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6A5B" w:rsidRDefault="004C6047">
      <w:pPr>
        <w:pStyle w:val="a9"/>
        <w:tabs>
          <w:tab w:val="clear" w:pos="1247"/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ДОГОВОР ПРИСОЕДИНЕНИЯ №____</w:t>
      </w:r>
    </w:p>
    <w:p w:rsidR="00255B65" w:rsidRPr="00255B65" w:rsidRDefault="004C6047" w:rsidP="004A53F7">
      <w:pPr>
        <w:pStyle w:val="a9"/>
        <w:tabs>
          <w:tab w:val="clear" w:pos="1247"/>
          <w:tab w:val="left" w:pos="0"/>
        </w:tabs>
        <w:jc w:val="center"/>
        <w:rPr>
          <w:i/>
          <w:color w:val="auto"/>
          <w:sz w:val="20"/>
        </w:rPr>
      </w:pPr>
      <w:r>
        <w:rPr>
          <w:color w:val="auto"/>
          <w:sz w:val="24"/>
          <w:szCs w:val="24"/>
        </w:rPr>
        <w:t xml:space="preserve">к Общим условиям оказания информационных услуг посредством межбанковской системы идентификации </w:t>
      </w:r>
    </w:p>
    <w:p w:rsidR="007C6A5B" w:rsidRDefault="007C6A5B">
      <w:pPr>
        <w:pStyle w:val="a9"/>
        <w:tabs>
          <w:tab w:val="left" w:pos="1134"/>
        </w:tabs>
        <w:jc w:val="center"/>
        <w:rPr>
          <w:sz w:val="24"/>
          <w:szCs w:val="24"/>
        </w:rPr>
      </w:pPr>
    </w:p>
    <w:p w:rsidR="007C6A5B" w:rsidRDefault="004C6047">
      <w:pPr>
        <w:pStyle w:val="a9"/>
        <w:tabs>
          <w:tab w:val="clear" w:pos="1247"/>
          <w:tab w:val="left" w:pos="1134"/>
        </w:tabs>
        <w:spacing w:line="280" w:lineRule="exact"/>
        <w:jc w:val="center"/>
      </w:pPr>
      <w:r>
        <w:rPr>
          <w:sz w:val="24"/>
          <w:szCs w:val="24"/>
        </w:rPr>
        <w:t>г. Минск                                                                                         «_____»_____________20__ г.</w:t>
      </w:r>
    </w:p>
    <w:p w:rsidR="007C6A5B" w:rsidRDefault="007C6A5B">
      <w:pPr>
        <w:pStyle w:val="a9"/>
        <w:tabs>
          <w:tab w:val="left" w:pos="1134"/>
        </w:tabs>
        <w:spacing w:line="280" w:lineRule="exact"/>
        <w:jc w:val="center"/>
        <w:rPr>
          <w:sz w:val="24"/>
          <w:szCs w:val="24"/>
        </w:rPr>
      </w:pPr>
    </w:p>
    <w:p w:rsidR="007C6A5B" w:rsidRDefault="004C6047">
      <w:pPr>
        <w:pStyle w:val="a8"/>
      </w:pPr>
      <w:r>
        <w:rPr>
          <w:sz w:val="24"/>
          <w:szCs w:val="24"/>
        </w:rPr>
        <w:t>Открытое акционерное общество «Небанковская кредитно-финансовая организация «Единое расчетное и информационное пространство», именуемое в дальнейшем «Владелец МСИ», в лице ___________________________________</w:t>
      </w:r>
      <w:r w:rsidR="00A66955">
        <w:rPr>
          <w:sz w:val="24"/>
          <w:szCs w:val="24"/>
        </w:rPr>
        <w:t>_________</w:t>
      </w:r>
      <w:r>
        <w:rPr>
          <w:sz w:val="24"/>
          <w:szCs w:val="24"/>
        </w:rPr>
        <w:t>____________________</w:t>
      </w:r>
    </w:p>
    <w:p w:rsidR="00A66955" w:rsidRDefault="004C604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 действующего на основании _______________________________________________, с одной стороны, и ___________________________________________________________</w:t>
      </w:r>
      <w:r w:rsidR="00A66955">
        <w:rPr>
          <w:sz w:val="24"/>
          <w:szCs w:val="24"/>
        </w:rPr>
        <w:t>__</w:t>
      </w:r>
      <w:r>
        <w:rPr>
          <w:sz w:val="24"/>
          <w:szCs w:val="24"/>
        </w:rPr>
        <w:t>_</w:t>
      </w:r>
    </w:p>
    <w:p w:rsidR="007C6A5B" w:rsidRDefault="00A66955">
      <w:pPr>
        <w:pStyle w:val="a8"/>
        <w:ind w:firstLine="0"/>
      </w:pPr>
      <w:r>
        <w:rPr>
          <w:sz w:val="24"/>
          <w:szCs w:val="24"/>
        </w:rPr>
        <w:t>_____________________________________________________________________________</w:t>
      </w:r>
      <w:r w:rsidR="004C6047">
        <w:rPr>
          <w:sz w:val="24"/>
          <w:szCs w:val="24"/>
        </w:rPr>
        <w:t xml:space="preserve">, именуемый (ое) в дальнейшем </w:t>
      </w:r>
      <w:r w:rsidRPr="00A66955">
        <w:rPr>
          <w:sz w:val="24"/>
          <w:szCs w:val="24"/>
        </w:rPr>
        <w:t>«С</w:t>
      </w:r>
      <w:r w:rsidR="00255B65" w:rsidRPr="00A66955">
        <w:rPr>
          <w:color w:val="auto"/>
          <w:sz w:val="24"/>
          <w:szCs w:val="24"/>
        </w:rPr>
        <w:t>убъект МСИ</w:t>
      </w:r>
      <w:r w:rsidRPr="00A66955">
        <w:rPr>
          <w:color w:val="auto"/>
          <w:sz w:val="24"/>
          <w:szCs w:val="24"/>
        </w:rPr>
        <w:t>»</w:t>
      </w:r>
      <w:r>
        <w:rPr>
          <w:i/>
          <w:color w:val="auto"/>
          <w:sz w:val="20"/>
        </w:rPr>
        <w:t xml:space="preserve"> </w:t>
      </w:r>
      <w:r w:rsidR="004C6047">
        <w:rPr>
          <w:sz w:val="24"/>
          <w:szCs w:val="24"/>
        </w:rPr>
        <w:t>в лице ______________________</w:t>
      </w:r>
      <w:r w:rsidR="00255B65">
        <w:rPr>
          <w:sz w:val="24"/>
          <w:szCs w:val="24"/>
        </w:rPr>
        <w:t>_____________________</w:t>
      </w:r>
      <w:r>
        <w:rPr>
          <w:sz w:val="24"/>
          <w:szCs w:val="24"/>
        </w:rPr>
        <w:t>______</w:t>
      </w:r>
      <w:r w:rsidR="00255B65">
        <w:rPr>
          <w:sz w:val="24"/>
          <w:szCs w:val="24"/>
        </w:rPr>
        <w:t>_________________________</w:t>
      </w:r>
      <w:r w:rsidR="004C6047">
        <w:rPr>
          <w:sz w:val="24"/>
          <w:szCs w:val="24"/>
        </w:rPr>
        <w:t>___</w:t>
      </w:r>
    </w:p>
    <w:p w:rsidR="007C6A5B" w:rsidRDefault="004C6047">
      <w:pPr>
        <w:pStyle w:val="a8"/>
        <w:ind w:firstLine="0"/>
      </w:pPr>
      <w:r>
        <w:rPr>
          <w:sz w:val="24"/>
          <w:szCs w:val="24"/>
        </w:rPr>
        <w:t>_____________________________________________________________________________</w:t>
      </w:r>
    </w:p>
    <w:p w:rsidR="007C6A5B" w:rsidRDefault="004C6047">
      <w:pPr>
        <w:pStyle w:val="a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_________________________________________, а вместе именуемые «Стороны», заключили настоящий Договор присоединения к </w:t>
      </w:r>
      <w:r>
        <w:rPr>
          <w:color w:val="auto"/>
          <w:sz w:val="24"/>
          <w:szCs w:val="24"/>
        </w:rPr>
        <w:t>Общим условиям оказания информационных услуг посредством межбанковской системы идентификации</w:t>
      </w:r>
      <w:r w:rsidR="00916F87" w:rsidRPr="00916F87">
        <w:rPr>
          <w:color w:val="auto"/>
          <w:sz w:val="24"/>
          <w:szCs w:val="24"/>
        </w:rPr>
        <w:t xml:space="preserve"> </w:t>
      </w:r>
      <w:r w:rsidR="005D3DDD">
        <w:rPr>
          <w:color w:val="auto"/>
          <w:sz w:val="24"/>
          <w:szCs w:val="24"/>
        </w:rPr>
        <w:t xml:space="preserve">иным пользователям межбанковской системы идентификации </w:t>
      </w:r>
      <w:r w:rsidR="005749A8">
        <w:rPr>
          <w:color w:val="auto"/>
          <w:sz w:val="24"/>
          <w:szCs w:val="24"/>
        </w:rPr>
        <w:t>(далее – Общие условия МСИ)</w:t>
      </w:r>
      <w:r w:rsidR="004A53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</w:t>
      </w:r>
      <w:r>
        <w:rPr>
          <w:rFonts w:eastAsia="Times New Roman"/>
          <w:sz w:val="24"/>
          <w:szCs w:val="24"/>
        </w:rPr>
        <w:t>–</w:t>
      </w:r>
      <w:r>
        <w:rPr>
          <w:sz w:val="24"/>
          <w:szCs w:val="24"/>
        </w:rPr>
        <w:t xml:space="preserve"> Договор) о следующем.</w:t>
      </w:r>
    </w:p>
    <w:p w:rsidR="007C6A5B" w:rsidRDefault="007C6A5B">
      <w:pPr>
        <w:pStyle w:val="a9"/>
        <w:tabs>
          <w:tab w:val="left" w:pos="1134"/>
        </w:tabs>
        <w:jc w:val="center"/>
        <w:rPr>
          <w:sz w:val="24"/>
          <w:szCs w:val="24"/>
        </w:rPr>
      </w:pPr>
    </w:p>
    <w:p w:rsidR="007C6A5B" w:rsidRDefault="004C6047">
      <w:pPr>
        <w:pStyle w:val="a9"/>
        <w:tabs>
          <w:tab w:val="left" w:pos="113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ПРЕДМЕТ ДОГОВОРА</w:t>
      </w:r>
    </w:p>
    <w:p w:rsidR="007C6A5B" w:rsidRPr="00A66955" w:rsidRDefault="004C6047" w:rsidP="0039293F">
      <w:pPr>
        <w:pStyle w:val="af0"/>
        <w:numPr>
          <w:ilvl w:val="0"/>
          <w:numId w:val="1"/>
        </w:numPr>
        <w:tabs>
          <w:tab w:val="left" w:pos="0"/>
        </w:tabs>
        <w:spacing w:before="120"/>
        <w:ind w:left="0" w:firstLine="709"/>
        <w:rPr>
          <w:rFonts w:eastAsia="Times New Roman"/>
          <w:sz w:val="24"/>
          <w:szCs w:val="24"/>
        </w:rPr>
      </w:pPr>
      <w:r w:rsidRPr="00A66955">
        <w:rPr>
          <w:rFonts w:eastAsia="Times New Roman"/>
          <w:sz w:val="24"/>
          <w:szCs w:val="24"/>
        </w:rPr>
        <w:t>Владелец МСИ в порядке и на условиях, предусмотренных Общими условиями</w:t>
      </w:r>
      <w:r w:rsidR="005749A8" w:rsidRPr="00A66955">
        <w:rPr>
          <w:rFonts w:eastAsia="Times New Roman"/>
          <w:sz w:val="24"/>
          <w:szCs w:val="24"/>
        </w:rPr>
        <w:t xml:space="preserve"> МСИ</w:t>
      </w:r>
      <w:r w:rsidRPr="00A66955">
        <w:rPr>
          <w:rFonts w:eastAsia="Times New Roman"/>
          <w:sz w:val="24"/>
          <w:szCs w:val="24"/>
        </w:rPr>
        <w:t xml:space="preserve">, а также в соответствии с законодательством Республики Беларусь в области МСИ оказывает </w:t>
      </w:r>
      <w:r w:rsidR="00A66955" w:rsidRPr="00A66955">
        <w:rPr>
          <w:rFonts w:eastAsia="Times New Roman"/>
          <w:sz w:val="24"/>
          <w:szCs w:val="24"/>
        </w:rPr>
        <w:t>Субъекту МСИ</w:t>
      </w:r>
      <w:r w:rsidRPr="00A66955">
        <w:rPr>
          <w:rFonts w:eastAsia="Times New Roman"/>
          <w:sz w:val="24"/>
          <w:szCs w:val="24"/>
        </w:rPr>
        <w:t xml:space="preserve"> </w:t>
      </w:r>
      <w:r w:rsidR="005749A8" w:rsidRPr="00A66955">
        <w:rPr>
          <w:rFonts w:eastAsia="Times New Roman"/>
          <w:sz w:val="24"/>
          <w:szCs w:val="24"/>
        </w:rPr>
        <w:t xml:space="preserve">информационные услуги, </w:t>
      </w:r>
      <w:r w:rsidRPr="00A66955">
        <w:rPr>
          <w:rFonts w:eastAsia="Times New Roman"/>
          <w:sz w:val="24"/>
          <w:szCs w:val="24"/>
        </w:rPr>
        <w:t xml:space="preserve">а </w:t>
      </w:r>
      <w:r w:rsidR="00A66955" w:rsidRPr="00A66955">
        <w:rPr>
          <w:rFonts w:eastAsia="Times New Roman"/>
          <w:sz w:val="24"/>
          <w:szCs w:val="24"/>
        </w:rPr>
        <w:t>Субъект МСИ</w:t>
      </w:r>
      <w:r w:rsidR="005749A8" w:rsidRPr="00A66955">
        <w:rPr>
          <w:rFonts w:eastAsia="Times New Roman"/>
          <w:sz w:val="24"/>
          <w:szCs w:val="24"/>
        </w:rPr>
        <w:t xml:space="preserve"> </w:t>
      </w:r>
      <w:r w:rsidRPr="00A66955">
        <w:rPr>
          <w:rFonts w:eastAsia="Times New Roman"/>
          <w:sz w:val="24"/>
          <w:szCs w:val="24"/>
        </w:rPr>
        <w:t xml:space="preserve">обязуется принять и оплатить оказанные услуги в соответствии с порядком и сроками, установленными Общими условиями </w:t>
      </w:r>
      <w:r w:rsidR="005749A8" w:rsidRPr="00A66955">
        <w:rPr>
          <w:rFonts w:eastAsia="Times New Roman"/>
          <w:sz w:val="24"/>
          <w:szCs w:val="24"/>
        </w:rPr>
        <w:t xml:space="preserve">МСИ </w:t>
      </w:r>
      <w:r w:rsidRPr="00A66955">
        <w:rPr>
          <w:rFonts w:eastAsia="Times New Roman"/>
          <w:sz w:val="24"/>
          <w:szCs w:val="24"/>
        </w:rPr>
        <w:t>и Сборником вознаграждений за операции, осуществляемые ОАО «Н</w:t>
      </w:r>
      <w:r w:rsidR="005749A8" w:rsidRPr="00A66955">
        <w:rPr>
          <w:rFonts w:eastAsia="Times New Roman"/>
          <w:sz w:val="24"/>
          <w:szCs w:val="24"/>
        </w:rPr>
        <w:t>КФО</w:t>
      </w:r>
      <w:r w:rsidRPr="00A66955">
        <w:rPr>
          <w:rFonts w:eastAsia="Times New Roman"/>
          <w:sz w:val="24"/>
          <w:szCs w:val="24"/>
        </w:rPr>
        <w:t xml:space="preserve"> «ЕРИП» (и другими участниками ЕРИП)»</w:t>
      </w:r>
      <w:r w:rsidR="009B1253" w:rsidRPr="00A66955">
        <w:rPr>
          <w:rFonts w:eastAsia="Times New Roman"/>
          <w:sz w:val="24"/>
          <w:szCs w:val="24"/>
        </w:rPr>
        <w:t xml:space="preserve"> (далее – Сборник)</w:t>
      </w:r>
      <w:r w:rsidRPr="00A66955">
        <w:rPr>
          <w:rFonts w:eastAsia="Times New Roman"/>
          <w:sz w:val="24"/>
          <w:szCs w:val="24"/>
        </w:rPr>
        <w:t xml:space="preserve">. </w:t>
      </w:r>
    </w:p>
    <w:p w:rsidR="007C6A5B" w:rsidRDefault="007C6A5B">
      <w:pPr>
        <w:pStyle w:val="a9"/>
        <w:tabs>
          <w:tab w:val="left" w:pos="1134"/>
        </w:tabs>
        <w:jc w:val="center"/>
        <w:rPr>
          <w:sz w:val="24"/>
          <w:szCs w:val="24"/>
        </w:rPr>
      </w:pPr>
    </w:p>
    <w:p w:rsidR="007C6A5B" w:rsidRDefault="004C6047">
      <w:pPr>
        <w:pStyle w:val="a9"/>
        <w:tabs>
          <w:tab w:val="left" w:pos="1134"/>
        </w:tabs>
        <w:jc w:val="center"/>
      </w:pPr>
      <w:r>
        <w:rPr>
          <w:sz w:val="24"/>
          <w:szCs w:val="24"/>
        </w:rPr>
        <w:t>УСЛОВИЯ ДОГОВОРА ПРИСОЕДИНЕНИЯ</w:t>
      </w:r>
    </w:p>
    <w:p w:rsidR="007C6A5B" w:rsidRDefault="004C6047">
      <w:pPr>
        <w:pStyle w:val="a9"/>
        <w:tabs>
          <w:tab w:val="left" w:pos="1134"/>
        </w:tabs>
        <w:spacing w:before="120"/>
        <w:ind w:firstLine="709"/>
      </w:pPr>
      <w:r>
        <w:rPr>
          <w:sz w:val="24"/>
          <w:szCs w:val="24"/>
        </w:rPr>
        <w:t>2. Настоящий Договор является договором присоединения.</w:t>
      </w:r>
    </w:p>
    <w:p w:rsidR="007C6A5B" w:rsidRDefault="004C6047" w:rsidP="00A66955">
      <w:pPr>
        <w:pStyle w:val="a9"/>
        <w:tabs>
          <w:tab w:val="left" w:pos="1134"/>
        </w:tabs>
        <w:ind w:firstLine="709"/>
      </w:pPr>
      <w:r>
        <w:rPr>
          <w:sz w:val="24"/>
          <w:szCs w:val="24"/>
        </w:rPr>
        <w:t>3. </w:t>
      </w:r>
      <w:r w:rsidR="00A66955">
        <w:rPr>
          <w:sz w:val="24"/>
          <w:szCs w:val="24"/>
        </w:rPr>
        <w:t>Субъект МСИ</w:t>
      </w:r>
      <w:r>
        <w:rPr>
          <w:sz w:val="24"/>
          <w:szCs w:val="24"/>
        </w:rPr>
        <w:t xml:space="preserve"> в соответствии со статьей 398 Гражданского кодекса Республики Беларусь посредством заключения настоящего Договора полностью и безусловно присоединяется к Общим условиям</w:t>
      </w:r>
      <w:r w:rsidR="009B1253">
        <w:rPr>
          <w:sz w:val="24"/>
          <w:szCs w:val="24"/>
        </w:rPr>
        <w:t xml:space="preserve"> МСИ</w:t>
      </w:r>
      <w:r>
        <w:rPr>
          <w:sz w:val="24"/>
          <w:szCs w:val="24"/>
        </w:rPr>
        <w:t>, опубликованным в глобальной компьютерной сети И</w:t>
      </w:r>
      <w:r w:rsidR="009B1253">
        <w:rPr>
          <w:sz w:val="24"/>
          <w:szCs w:val="24"/>
        </w:rPr>
        <w:t xml:space="preserve">нтернет на сайте </w:t>
      </w:r>
      <w:r w:rsidR="008A41FD" w:rsidRPr="008A41FD">
        <w:rPr>
          <w:sz w:val="24"/>
          <w:szCs w:val="24"/>
        </w:rPr>
        <w:t>www.raschet.</w:t>
      </w:r>
      <w:r w:rsidR="008A41FD" w:rsidRPr="000A26A9">
        <w:rPr>
          <w:sz w:val="24"/>
          <w:szCs w:val="24"/>
        </w:rPr>
        <w:t>by в соответствующем разделе «МСИ»</w:t>
      </w:r>
      <w:r w:rsidR="00BF574C" w:rsidRPr="000A26A9">
        <w:rPr>
          <w:sz w:val="24"/>
          <w:szCs w:val="24"/>
        </w:rPr>
        <w:t xml:space="preserve"> - «Документы и тарифы»</w:t>
      </w:r>
      <w:r w:rsidR="008A41FD" w:rsidRPr="000A26A9">
        <w:rPr>
          <w:sz w:val="24"/>
          <w:szCs w:val="24"/>
        </w:rPr>
        <w:t xml:space="preserve"> для определенной категории субъект</w:t>
      </w:r>
      <w:r w:rsidR="00BF574C" w:rsidRPr="000A26A9">
        <w:rPr>
          <w:sz w:val="24"/>
          <w:szCs w:val="24"/>
        </w:rPr>
        <w:t>а</w:t>
      </w:r>
      <w:r w:rsidR="008A41FD" w:rsidRPr="000A26A9">
        <w:rPr>
          <w:sz w:val="24"/>
          <w:szCs w:val="24"/>
        </w:rPr>
        <w:t xml:space="preserve"> МСИ</w:t>
      </w:r>
      <w:r w:rsidR="009B1253" w:rsidRPr="000A26A9">
        <w:rPr>
          <w:sz w:val="24"/>
          <w:szCs w:val="24"/>
        </w:rPr>
        <w:t>, требованиям</w:t>
      </w:r>
      <w:r w:rsidR="009B1253">
        <w:rPr>
          <w:sz w:val="24"/>
          <w:szCs w:val="24"/>
        </w:rPr>
        <w:t xml:space="preserve"> документации МСИ.</w:t>
      </w:r>
    </w:p>
    <w:p w:rsidR="007C6A5B" w:rsidRDefault="004C6047" w:rsidP="00FE46E3">
      <w:pPr>
        <w:pStyle w:val="a9"/>
        <w:tabs>
          <w:tab w:val="left" w:pos="1134"/>
        </w:tabs>
        <w:ind w:firstLine="709"/>
      </w:pPr>
      <w:r>
        <w:rPr>
          <w:sz w:val="24"/>
          <w:szCs w:val="24"/>
        </w:rPr>
        <w:t xml:space="preserve">4. Факт присоединения </w:t>
      </w:r>
      <w:r w:rsidR="00FE46E3">
        <w:rPr>
          <w:sz w:val="24"/>
          <w:szCs w:val="24"/>
        </w:rPr>
        <w:t xml:space="preserve">Субъекта МСИ </w:t>
      </w:r>
      <w:r>
        <w:rPr>
          <w:sz w:val="24"/>
          <w:szCs w:val="24"/>
        </w:rPr>
        <w:t>к Общим условиям</w:t>
      </w:r>
      <w:r w:rsidR="009B1253">
        <w:rPr>
          <w:sz w:val="24"/>
          <w:szCs w:val="24"/>
        </w:rPr>
        <w:t xml:space="preserve"> МСИ</w:t>
      </w:r>
      <w:r w:rsidR="00FE46E3">
        <w:rPr>
          <w:sz w:val="24"/>
          <w:szCs w:val="24"/>
        </w:rPr>
        <w:t xml:space="preserve"> </w:t>
      </w:r>
      <w:r>
        <w:rPr>
          <w:sz w:val="24"/>
          <w:szCs w:val="24"/>
        </w:rPr>
        <w:t>является полным принятием им положений</w:t>
      </w:r>
      <w:r w:rsidR="009B1253">
        <w:rPr>
          <w:sz w:val="24"/>
          <w:szCs w:val="24"/>
        </w:rPr>
        <w:t>,</w:t>
      </w:r>
      <w:r>
        <w:rPr>
          <w:sz w:val="24"/>
          <w:szCs w:val="24"/>
        </w:rPr>
        <w:t xml:space="preserve"> указанных в пункте 3 Договора документов.</w:t>
      </w:r>
    </w:p>
    <w:p w:rsidR="007C6A5B" w:rsidRDefault="004C6047" w:rsidP="00FE46E3">
      <w:pPr>
        <w:pStyle w:val="a9"/>
        <w:tabs>
          <w:tab w:val="left" w:pos="1134"/>
        </w:tabs>
        <w:ind w:firstLine="709"/>
      </w:pPr>
      <w:r>
        <w:rPr>
          <w:sz w:val="24"/>
          <w:szCs w:val="24"/>
        </w:rPr>
        <w:t>5. </w:t>
      </w:r>
      <w:r w:rsidR="00FE46E3">
        <w:rPr>
          <w:sz w:val="24"/>
          <w:szCs w:val="24"/>
        </w:rPr>
        <w:t>Субъект МСИ</w:t>
      </w:r>
      <w:r>
        <w:rPr>
          <w:sz w:val="24"/>
          <w:szCs w:val="24"/>
        </w:rPr>
        <w:t xml:space="preserve"> принимает дальнейшие изменения (дополнения), вносимые в Общие условия</w:t>
      </w:r>
      <w:r w:rsidR="009B1253">
        <w:rPr>
          <w:sz w:val="24"/>
          <w:szCs w:val="24"/>
        </w:rPr>
        <w:t xml:space="preserve"> МСИ</w:t>
      </w:r>
      <w:r>
        <w:rPr>
          <w:sz w:val="24"/>
          <w:szCs w:val="24"/>
        </w:rPr>
        <w:t>, в порядке, предусмотренном Общими условиями</w:t>
      </w:r>
      <w:r w:rsidR="009B1253">
        <w:rPr>
          <w:sz w:val="24"/>
          <w:szCs w:val="24"/>
        </w:rPr>
        <w:t xml:space="preserve"> МСИ</w:t>
      </w:r>
      <w:r>
        <w:rPr>
          <w:sz w:val="24"/>
          <w:szCs w:val="24"/>
        </w:rPr>
        <w:t xml:space="preserve">. </w:t>
      </w:r>
    </w:p>
    <w:p w:rsidR="007C6A5B" w:rsidRDefault="007C6A5B">
      <w:pPr>
        <w:pStyle w:val="a9"/>
        <w:tabs>
          <w:tab w:val="left" w:pos="1134"/>
        </w:tabs>
        <w:ind w:firstLine="709"/>
        <w:jc w:val="center"/>
        <w:rPr>
          <w:sz w:val="24"/>
          <w:szCs w:val="24"/>
        </w:rPr>
      </w:pPr>
    </w:p>
    <w:p w:rsidR="007C6A5B" w:rsidRDefault="004C6047">
      <w:pPr>
        <w:pStyle w:val="a9"/>
        <w:tabs>
          <w:tab w:val="left" w:pos="1134"/>
        </w:tabs>
        <w:ind w:firstLine="709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РАЗМЕР И ПОРЯДОК ОПЛАТЫ ВОЗНАГРАЖДЕНИЙ</w:t>
      </w:r>
    </w:p>
    <w:p w:rsidR="007C6A5B" w:rsidRDefault="004C6047">
      <w:pPr>
        <w:pStyle w:val="a9"/>
        <w:tabs>
          <w:tab w:val="left" w:pos="1134"/>
        </w:tabs>
        <w:spacing w:before="120"/>
        <w:ind w:firstLine="709"/>
        <w:rPr>
          <w:rFonts w:eastAsia="Times New Roman"/>
        </w:rPr>
      </w:pPr>
      <w:r>
        <w:rPr>
          <w:rFonts w:eastAsia="Times New Roman"/>
          <w:sz w:val="24"/>
          <w:szCs w:val="24"/>
        </w:rPr>
        <w:t>6. Размер и порядок оплаты вознаграждений за информационные услуги, оказанные посредством МСИ, определяется Общими условиями</w:t>
      </w:r>
      <w:r w:rsidR="009B1253">
        <w:rPr>
          <w:rFonts w:eastAsia="Times New Roman"/>
          <w:sz w:val="24"/>
          <w:szCs w:val="24"/>
        </w:rPr>
        <w:t xml:space="preserve"> МСИ и Сборником</w:t>
      </w:r>
      <w:r>
        <w:rPr>
          <w:rFonts w:eastAsia="Times New Roman"/>
          <w:sz w:val="24"/>
          <w:szCs w:val="24"/>
        </w:rPr>
        <w:t>.</w:t>
      </w:r>
    </w:p>
    <w:p w:rsidR="007C6A5B" w:rsidRDefault="007C6A5B">
      <w:pPr>
        <w:pStyle w:val="a9"/>
        <w:tabs>
          <w:tab w:val="left" w:pos="1134"/>
        </w:tabs>
        <w:ind w:firstLine="709"/>
        <w:rPr>
          <w:rFonts w:eastAsia="Times New Roman"/>
          <w:sz w:val="24"/>
          <w:szCs w:val="24"/>
        </w:rPr>
      </w:pPr>
    </w:p>
    <w:p w:rsidR="007C6A5B" w:rsidRDefault="004C6047">
      <w:pPr>
        <w:pStyle w:val="BodyTextIndent21"/>
        <w:ind w:left="0"/>
        <w:jc w:val="center"/>
      </w:pPr>
      <w:r>
        <w:rPr>
          <w:szCs w:val="24"/>
        </w:rPr>
        <w:t>РАЗРЕШЕНИЕ СПОРОВ</w:t>
      </w:r>
    </w:p>
    <w:p w:rsidR="007C6A5B" w:rsidRDefault="004C6047">
      <w:pPr>
        <w:pStyle w:val="aa"/>
        <w:spacing w:before="120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7. Все споры и разногласия, возникшие между Сторонами по исполнению настоящего Договора или в связи с ним, разрешаются путем проведения переговоров, а в случае недостижения результата по итогам переговоров – в претензионном порядке.</w:t>
      </w:r>
    </w:p>
    <w:p w:rsidR="007C6A5B" w:rsidRDefault="004C6047">
      <w:pPr>
        <w:pStyle w:val="aa"/>
        <w:spacing w:before="0"/>
        <w:ind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 Споры, не урегулированные в претензионном порядке, передаются на рассмотрение в Экономический суд г. Минска в соответствии с законодательством Республики Беларусь.</w:t>
      </w:r>
    </w:p>
    <w:p w:rsidR="007C6A5B" w:rsidRDefault="004C6047">
      <w:pPr>
        <w:pStyle w:val="aa"/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 ДЕЙСТВИЯ ДОГОВОРА</w:t>
      </w:r>
    </w:p>
    <w:p w:rsidR="007C6A5B" w:rsidRDefault="004C6047">
      <w:pPr>
        <w:pStyle w:val="a9"/>
        <w:tabs>
          <w:tab w:val="left" w:pos="1134"/>
        </w:tabs>
        <w:spacing w:before="120"/>
        <w:ind w:firstLine="680"/>
        <w:rPr>
          <w:rFonts w:eastAsia="Times New Roman"/>
        </w:rPr>
      </w:pPr>
      <w:r>
        <w:rPr>
          <w:rFonts w:eastAsia="Times New Roman"/>
          <w:sz w:val="24"/>
          <w:szCs w:val="24"/>
        </w:rPr>
        <w:t>9. Срок действия Договора определяется Общими условиями</w:t>
      </w:r>
      <w:r w:rsidR="009B1253">
        <w:rPr>
          <w:rFonts w:eastAsia="Times New Roman"/>
          <w:sz w:val="24"/>
          <w:szCs w:val="24"/>
        </w:rPr>
        <w:t xml:space="preserve"> МСИ</w:t>
      </w:r>
      <w:r>
        <w:rPr>
          <w:rFonts w:eastAsia="Times New Roman"/>
          <w:sz w:val="24"/>
          <w:szCs w:val="24"/>
        </w:rPr>
        <w:t>.</w:t>
      </w:r>
    </w:p>
    <w:p w:rsidR="007C6A5B" w:rsidRDefault="007C6A5B">
      <w:pPr>
        <w:pStyle w:val="a9"/>
        <w:tabs>
          <w:tab w:val="left" w:pos="1134"/>
        </w:tabs>
        <w:ind w:firstLine="680"/>
        <w:rPr>
          <w:rFonts w:eastAsia="Times New Roman"/>
          <w:bCs/>
          <w:sz w:val="24"/>
          <w:szCs w:val="24"/>
        </w:rPr>
      </w:pPr>
    </w:p>
    <w:p w:rsidR="007C6A5B" w:rsidRDefault="004C6047">
      <w:pPr>
        <w:pStyle w:val="a9"/>
        <w:tabs>
          <w:tab w:val="left" w:pos="1134"/>
        </w:tabs>
        <w:ind w:firstLine="680"/>
        <w:jc w:val="center"/>
        <w:rPr>
          <w:rFonts w:eastAsia="Times New Roman"/>
        </w:rPr>
      </w:pPr>
      <w:r>
        <w:rPr>
          <w:rFonts w:eastAsia="Times New Roman"/>
          <w:bCs/>
          <w:sz w:val="24"/>
          <w:szCs w:val="24"/>
        </w:rPr>
        <w:t>ИНЫЕ УСЛОВИЯ</w:t>
      </w:r>
    </w:p>
    <w:p w:rsidR="007C6A5B" w:rsidRDefault="004C6047">
      <w:pPr>
        <w:pStyle w:val="Default"/>
        <w:spacing w:before="120"/>
        <w:ind w:firstLine="709"/>
        <w:jc w:val="both"/>
        <w:rPr>
          <w:rFonts w:eastAsia="Times New Roman"/>
        </w:rPr>
      </w:pPr>
      <w:r>
        <w:rPr>
          <w:rFonts w:eastAsia="Times New Roman"/>
          <w:bCs/>
        </w:rPr>
        <w:t>10. Если в течение срока действия Договора одно или несколько установленных им положений становятся недействительными (ничтожными) либо не имеющими юридической силы в соответствии с законодательством Республики Беларусь, то это обстоятельство не делает недействительными (ничтожными) либо не имеющими юридической силы иные положения настоящего Договора, который продолжает действовать в соответствующей части.</w:t>
      </w:r>
    </w:p>
    <w:p w:rsidR="007C6A5B" w:rsidRDefault="004C6047">
      <w:pPr>
        <w:ind w:firstLine="709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11. Во всем остальном, что не предусмотрено Общими условиями </w:t>
      </w:r>
      <w:r w:rsidR="009B1253">
        <w:rPr>
          <w:rFonts w:eastAsia="Times New Roman"/>
          <w:sz w:val="24"/>
          <w:szCs w:val="24"/>
        </w:rPr>
        <w:t xml:space="preserve">МСИ </w:t>
      </w:r>
      <w:r>
        <w:rPr>
          <w:rFonts w:eastAsia="Times New Roman"/>
          <w:sz w:val="24"/>
          <w:szCs w:val="24"/>
        </w:rPr>
        <w:t>и настоящим Договором, Стороны руководствуются законодательством Республики Беларусь.</w:t>
      </w:r>
    </w:p>
    <w:p w:rsidR="007C6A5B" w:rsidRDefault="004C6047">
      <w:pPr>
        <w:pStyle w:val="a9"/>
        <w:tabs>
          <w:tab w:val="left" w:pos="1134"/>
        </w:tabs>
        <w:spacing w:before="120" w:after="120"/>
        <w:jc w:val="center"/>
      </w:pPr>
      <w:r>
        <w:rPr>
          <w:rFonts w:eastAsia="Times New Roman"/>
          <w:sz w:val="24"/>
          <w:szCs w:val="24"/>
        </w:rPr>
        <w:t xml:space="preserve">МЕСТО НАХОЖДЕНИЯ (АДРЕС), БАНКОВСКИЕ РЕКВИЗИТЫ И </w:t>
      </w:r>
      <w:r>
        <w:rPr>
          <w:sz w:val="24"/>
          <w:szCs w:val="24"/>
        </w:rPr>
        <w:t>ПОДПИСИ СТОРОН</w:t>
      </w:r>
    </w:p>
    <w:tbl>
      <w:tblPr>
        <w:tblW w:w="9777" w:type="dxa"/>
        <w:tblInd w:w="-138" w:type="dxa"/>
        <w:tblLook w:val="0600"/>
      </w:tblPr>
      <w:tblGrid>
        <w:gridCol w:w="4748"/>
        <w:gridCol w:w="5029"/>
      </w:tblGrid>
      <w:tr w:rsidR="007C6A5B" w:rsidTr="0013641C">
        <w:trPr>
          <w:cantSplit/>
          <w:tblHeader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38" w:type="dxa"/>
              <w:bottom w:w="0" w:type="dxa"/>
              <w:right w:w="108" w:type="dxa"/>
            </w:tcMar>
          </w:tcPr>
          <w:p w:rsidR="007C6A5B" w:rsidRDefault="004C6047">
            <w:pPr>
              <w:spacing w:line="280" w:lineRule="exact"/>
              <w:ind w:right="9"/>
            </w:pPr>
            <w:r>
              <w:rPr>
                <w:sz w:val="24"/>
                <w:szCs w:val="24"/>
              </w:rPr>
              <w:t>ВЛАДЕЛЕЦ МСИ</w:t>
            </w:r>
          </w:p>
          <w:p w:rsidR="007C6A5B" w:rsidRDefault="004C6047">
            <w:pPr>
              <w:spacing w:line="280" w:lineRule="exact"/>
            </w:pPr>
            <w:r>
              <w:rPr>
                <w:sz w:val="24"/>
                <w:szCs w:val="24"/>
              </w:rPr>
              <w:t>Открытое акционерное общество «Небанковская кредитно-финансовая организация «Единое расчетное и информационное пространство»</w:t>
            </w:r>
          </w:p>
          <w:p w:rsidR="007C6A5B" w:rsidRDefault="004C6047">
            <w:pPr>
              <w:spacing w:line="280" w:lineRule="exact"/>
            </w:pPr>
            <w:r>
              <w:rPr>
                <w:sz w:val="24"/>
                <w:szCs w:val="24"/>
              </w:rPr>
              <w:t>220007, г. Минск, ул. Толстого, 6, этаж 3, к. 303</w:t>
            </w:r>
          </w:p>
          <w:p w:rsidR="007C6A5B" w:rsidRDefault="004C6047">
            <w:pPr>
              <w:spacing w:line="280" w:lineRule="exact"/>
              <w:jc w:val="left"/>
            </w:pPr>
            <w:r>
              <w:rPr>
                <w:sz w:val="24"/>
                <w:szCs w:val="24"/>
              </w:rPr>
              <w:t xml:space="preserve">счет _____________________ </w:t>
            </w:r>
          </w:p>
          <w:p w:rsidR="007C6A5B" w:rsidRDefault="004C6047">
            <w:pPr>
              <w:spacing w:line="280" w:lineRule="exact"/>
            </w:pPr>
            <w:r>
              <w:rPr>
                <w:sz w:val="24"/>
                <w:szCs w:val="24"/>
              </w:rPr>
              <w:t>в открытом акционерном обществе «Небанковская кредитно-финансовая организация «Единое расчетное и информационное пространство»</w:t>
            </w:r>
          </w:p>
          <w:p w:rsidR="007C6A5B" w:rsidRDefault="004C6047">
            <w:pPr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SSISBY25</w:t>
            </w:r>
          </w:p>
          <w:p w:rsidR="007C6A5B" w:rsidRDefault="004C6047">
            <w:r>
              <w:rPr>
                <w:sz w:val="24"/>
                <w:szCs w:val="24"/>
              </w:rPr>
              <w:t xml:space="preserve">УНП  807000268, </w:t>
            </w:r>
          </w:p>
          <w:p w:rsidR="007C6A5B" w:rsidRDefault="004C6047">
            <w:pPr>
              <w:spacing w:line="280" w:lineRule="exact"/>
            </w:pPr>
            <w:r>
              <w:rPr>
                <w:rStyle w:val="FontStyle28"/>
                <w:spacing w:val="-4"/>
                <w:sz w:val="24"/>
                <w:szCs w:val="24"/>
              </w:rPr>
              <w:t>ОКПО 382684845000</w:t>
            </w:r>
          </w:p>
          <w:p w:rsidR="007C6A5B" w:rsidRDefault="007C6A5B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38" w:type="dxa"/>
              <w:bottom w:w="0" w:type="dxa"/>
              <w:right w:w="108" w:type="dxa"/>
            </w:tcMar>
          </w:tcPr>
          <w:p w:rsidR="007C6A5B" w:rsidRDefault="009B1253">
            <w:pPr>
              <w:pStyle w:val="a9"/>
              <w:tabs>
                <w:tab w:val="left" w:pos="1134"/>
              </w:tabs>
              <w:spacing w:line="2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МСИ</w:t>
            </w:r>
          </w:p>
          <w:p w:rsidR="007C6A5B" w:rsidRDefault="007C6A5B">
            <w:pPr>
              <w:tabs>
                <w:tab w:val="left" w:pos="1134"/>
                <w:tab w:val="left" w:pos="1247"/>
              </w:tabs>
              <w:spacing w:line="280" w:lineRule="exact"/>
              <w:jc w:val="left"/>
              <w:rPr>
                <w:sz w:val="24"/>
                <w:szCs w:val="24"/>
              </w:rPr>
            </w:pPr>
          </w:p>
        </w:tc>
      </w:tr>
      <w:tr w:rsidR="007C6A5B" w:rsidTr="0013641C">
        <w:trPr>
          <w:cantSplit/>
          <w:tblHeader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38" w:type="dxa"/>
              <w:bottom w:w="0" w:type="dxa"/>
              <w:right w:w="108" w:type="dxa"/>
            </w:tcMar>
          </w:tcPr>
          <w:p w:rsidR="007C6A5B" w:rsidRDefault="004C6047">
            <w:pPr>
              <w:spacing w:line="280" w:lineRule="exact"/>
              <w:ind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Владельца МСИ</w:t>
            </w:r>
          </w:p>
          <w:p w:rsidR="007C6A5B" w:rsidRDefault="007C6A5B">
            <w:pPr>
              <w:spacing w:line="280" w:lineRule="exact"/>
              <w:ind w:right="11"/>
              <w:rPr>
                <w:sz w:val="24"/>
                <w:szCs w:val="24"/>
              </w:rPr>
            </w:pPr>
          </w:p>
          <w:p w:rsidR="007C6A5B" w:rsidRDefault="004C6047">
            <w:pPr>
              <w:spacing w:line="280" w:lineRule="exact"/>
              <w:ind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 __________________/</w:t>
            </w:r>
          </w:p>
          <w:p w:rsidR="007C6A5B" w:rsidRDefault="004C6047">
            <w:pPr>
              <w:spacing w:line="280" w:lineRule="exact"/>
              <w:ind w:right="11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____»__________20_ года</w:t>
            </w: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38" w:type="dxa"/>
              <w:bottom w:w="0" w:type="dxa"/>
              <w:right w:w="108" w:type="dxa"/>
            </w:tcMar>
          </w:tcPr>
          <w:p w:rsidR="007C6A5B" w:rsidRDefault="004C6047">
            <w:pPr>
              <w:pStyle w:val="a9"/>
              <w:tabs>
                <w:tab w:val="left" w:pos="1134"/>
              </w:tabs>
              <w:spacing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bookmarkStart w:id="0" w:name="_GoBack"/>
            <w:bookmarkEnd w:id="0"/>
            <w:r w:rsidR="0013641C">
              <w:rPr>
                <w:sz w:val="24"/>
                <w:szCs w:val="24"/>
              </w:rPr>
              <w:t>Субъекта МСИ</w:t>
            </w:r>
            <w:r w:rsidR="009B1253">
              <w:rPr>
                <w:sz w:val="24"/>
                <w:szCs w:val="24"/>
              </w:rPr>
              <w:t>______________________</w:t>
            </w:r>
          </w:p>
          <w:p w:rsidR="007C6A5B" w:rsidRDefault="007C6A5B">
            <w:pPr>
              <w:pStyle w:val="a9"/>
              <w:tabs>
                <w:tab w:val="left" w:pos="1134"/>
              </w:tabs>
              <w:spacing w:line="280" w:lineRule="exact"/>
              <w:rPr>
                <w:sz w:val="24"/>
                <w:szCs w:val="24"/>
              </w:rPr>
            </w:pPr>
          </w:p>
          <w:p w:rsidR="007C6A5B" w:rsidRDefault="004C6047">
            <w:pPr>
              <w:spacing w:line="280" w:lineRule="exact"/>
              <w:ind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 ______________/</w:t>
            </w:r>
          </w:p>
          <w:p w:rsidR="007C6A5B" w:rsidRDefault="004C6047">
            <w:pPr>
              <w:tabs>
                <w:tab w:val="left" w:pos="1134"/>
                <w:tab w:val="left" w:pos="1247"/>
              </w:tabs>
              <w:spacing w:line="280" w:lineRule="exact"/>
              <w:ind w:right="11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____»__________20__ года</w:t>
            </w:r>
          </w:p>
        </w:tc>
      </w:tr>
    </w:tbl>
    <w:p w:rsidR="007C6A5B" w:rsidRDefault="007C6A5B">
      <w:pPr>
        <w:widowControl w:val="0"/>
        <w:jc w:val="center"/>
        <w:rPr>
          <w:color w:val="auto"/>
          <w:sz w:val="24"/>
          <w:szCs w:val="24"/>
        </w:rPr>
      </w:pPr>
    </w:p>
    <w:p w:rsidR="007C6A5B" w:rsidRDefault="007C6A5B">
      <w:pPr>
        <w:widowControl w:val="0"/>
        <w:jc w:val="center"/>
        <w:rPr>
          <w:color w:val="auto"/>
          <w:sz w:val="24"/>
          <w:szCs w:val="24"/>
        </w:rPr>
      </w:pPr>
    </w:p>
    <w:sectPr w:rsidR="007C6A5B" w:rsidSect="005F690B">
      <w:headerReference w:type="default" r:id="rId7"/>
      <w:headerReference w:type="first" r:id="rId8"/>
      <w:endnotePr>
        <w:numFmt w:val="decimal"/>
      </w:endnotePr>
      <w:pgSz w:w="11906" w:h="16838"/>
      <w:pgMar w:top="1134" w:right="850" w:bottom="1134" w:left="1701" w:header="708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E3C" w:rsidRDefault="00903E3C">
      <w:r>
        <w:separator/>
      </w:r>
    </w:p>
  </w:endnote>
  <w:endnote w:type="continuationSeparator" w:id="0">
    <w:p w:rsidR="00903E3C" w:rsidRDefault="00903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E3C" w:rsidRDefault="00903E3C">
      <w:r>
        <w:separator/>
      </w:r>
    </w:p>
  </w:footnote>
  <w:footnote w:type="continuationSeparator" w:id="0">
    <w:p w:rsidR="00903E3C" w:rsidRDefault="00903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5B" w:rsidRDefault="005F690B">
    <w:pPr>
      <w:pStyle w:val="11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4C6047"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761CC5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5B" w:rsidRDefault="007C6A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B4794"/>
    <w:multiLevelType w:val="hybridMultilevel"/>
    <w:tmpl w:val="A2204950"/>
    <w:lvl w:ilvl="0" w:tplc="F32EF1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7C6A5B"/>
    <w:rsid w:val="000A26A9"/>
    <w:rsid w:val="0013641C"/>
    <w:rsid w:val="00255B65"/>
    <w:rsid w:val="002F706F"/>
    <w:rsid w:val="003763A0"/>
    <w:rsid w:val="003948EA"/>
    <w:rsid w:val="003E2B9E"/>
    <w:rsid w:val="00481125"/>
    <w:rsid w:val="004A53F7"/>
    <w:rsid w:val="004C6047"/>
    <w:rsid w:val="004D44CC"/>
    <w:rsid w:val="00510390"/>
    <w:rsid w:val="00515911"/>
    <w:rsid w:val="005749A8"/>
    <w:rsid w:val="005D3DDD"/>
    <w:rsid w:val="005F690B"/>
    <w:rsid w:val="00635584"/>
    <w:rsid w:val="00761CC5"/>
    <w:rsid w:val="007C6A5B"/>
    <w:rsid w:val="007E2479"/>
    <w:rsid w:val="007F4289"/>
    <w:rsid w:val="008A41FD"/>
    <w:rsid w:val="00903E3C"/>
    <w:rsid w:val="00916F87"/>
    <w:rsid w:val="009606A9"/>
    <w:rsid w:val="009B1253"/>
    <w:rsid w:val="009D1266"/>
    <w:rsid w:val="009F3D02"/>
    <w:rsid w:val="00A66955"/>
    <w:rsid w:val="00B06191"/>
    <w:rsid w:val="00B46E98"/>
    <w:rsid w:val="00BD5D7F"/>
    <w:rsid w:val="00BF574C"/>
    <w:rsid w:val="00D03693"/>
    <w:rsid w:val="00E0516A"/>
    <w:rsid w:val="00FE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suppressAutoHyphens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0B"/>
    <w:rPr>
      <w:rFonts w:eastAsia="Calibri"/>
      <w:color w:val="00000A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F69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qFormat/>
    <w:rsid w:val="005F690B"/>
    <w:pPr>
      <w:spacing w:after="140" w:line="288" w:lineRule="auto"/>
    </w:pPr>
  </w:style>
  <w:style w:type="paragraph" w:styleId="a4">
    <w:name w:val="List"/>
    <w:basedOn w:val="a3"/>
    <w:qFormat/>
    <w:rsid w:val="005F690B"/>
    <w:rPr>
      <w:rFonts w:cs="Mangal"/>
    </w:rPr>
  </w:style>
  <w:style w:type="paragraph" w:styleId="a5">
    <w:name w:val="caption"/>
    <w:basedOn w:val="a"/>
    <w:next w:val="a3"/>
    <w:qFormat/>
    <w:rsid w:val="005F69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Указатель*"/>
    <w:basedOn w:val="a"/>
    <w:qFormat/>
    <w:rsid w:val="005F690B"/>
    <w:pPr>
      <w:suppressLineNumbers/>
    </w:pPr>
    <w:rPr>
      <w:rFonts w:cs="Mangal"/>
    </w:rPr>
  </w:style>
  <w:style w:type="paragraph" w:customStyle="1" w:styleId="a7">
    <w:name w:val="Название объекта*"/>
    <w:basedOn w:val="a"/>
    <w:qFormat/>
    <w:rsid w:val="005F69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qFormat/>
    <w:rsid w:val="005F690B"/>
    <w:pPr>
      <w:suppressLineNumbers/>
    </w:pPr>
    <w:rPr>
      <w:rFonts w:cs="Mangal"/>
    </w:rPr>
  </w:style>
  <w:style w:type="paragraph" w:customStyle="1" w:styleId="2">
    <w:name w:val="Указатель2"/>
    <w:basedOn w:val="a"/>
    <w:qFormat/>
    <w:rsid w:val="005F690B"/>
    <w:pPr>
      <w:suppressLineNumbers/>
    </w:pPr>
    <w:rPr>
      <w:rFonts w:cs="Mangal"/>
    </w:rPr>
  </w:style>
  <w:style w:type="paragraph" w:customStyle="1" w:styleId="a8">
    <w:name w:val="Название документа"/>
    <w:basedOn w:val="a"/>
    <w:qFormat/>
    <w:rsid w:val="005F690B"/>
    <w:pPr>
      <w:ind w:firstLine="709"/>
    </w:pPr>
  </w:style>
  <w:style w:type="paragraph" w:customStyle="1" w:styleId="a9">
    <w:name w:val="Пункт Положения"/>
    <w:basedOn w:val="a"/>
    <w:qFormat/>
    <w:rsid w:val="005F690B"/>
    <w:pPr>
      <w:tabs>
        <w:tab w:val="left" w:pos="1247"/>
      </w:tabs>
    </w:pPr>
  </w:style>
  <w:style w:type="paragraph" w:customStyle="1" w:styleId="BodyTextIndent21">
    <w:name w:val="Body Text Indent 21"/>
    <w:basedOn w:val="a"/>
    <w:qFormat/>
    <w:rsid w:val="005F690B"/>
    <w:pPr>
      <w:ind w:left="-708" w:firstLine="708"/>
      <w:contextualSpacing/>
    </w:pPr>
    <w:rPr>
      <w:rFonts w:eastAsia="Times New Roman"/>
      <w:sz w:val="24"/>
      <w:szCs w:val="28"/>
    </w:rPr>
  </w:style>
  <w:style w:type="paragraph" w:customStyle="1" w:styleId="Default">
    <w:name w:val="Default"/>
    <w:qFormat/>
    <w:rsid w:val="005F690B"/>
    <w:pPr>
      <w:jc w:val="left"/>
    </w:pPr>
    <w:rPr>
      <w:rFonts w:eastAsia="Calibri"/>
      <w:color w:val="000000"/>
      <w:sz w:val="24"/>
      <w:szCs w:val="24"/>
    </w:rPr>
  </w:style>
  <w:style w:type="paragraph" w:styleId="aa">
    <w:name w:val="Normal (Web)"/>
    <w:basedOn w:val="a"/>
    <w:qFormat/>
    <w:rsid w:val="005F690B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28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1">
    <w:name w:val="Верхний колонтитул1"/>
    <w:basedOn w:val="a"/>
    <w:qFormat/>
    <w:rsid w:val="005F690B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qFormat/>
    <w:rsid w:val="005F690B"/>
    <w:pPr>
      <w:suppressLineNumbers/>
    </w:pPr>
  </w:style>
  <w:style w:type="paragraph" w:customStyle="1" w:styleId="ac">
    <w:name w:val="Заголовок таблицы"/>
    <w:basedOn w:val="ab"/>
    <w:qFormat/>
    <w:rsid w:val="005F690B"/>
    <w:pPr>
      <w:jc w:val="center"/>
    </w:pPr>
    <w:rPr>
      <w:b/>
      <w:bCs/>
    </w:rPr>
  </w:style>
  <w:style w:type="paragraph" w:customStyle="1" w:styleId="Standard">
    <w:name w:val="Standard"/>
    <w:qFormat/>
    <w:rsid w:val="005F690B"/>
    <w:pPr>
      <w:jc w:val="left"/>
    </w:pPr>
    <w:rPr>
      <w:sz w:val="22"/>
    </w:rPr>
  </w:style>
  <w:style w:type="character" w:customStyle="1" w:styleId="ad">
    <w:name w:val="Основной шрифт абзаца*"/>
    <w:rsid w:val="005F690B"/>
  </w:style>
  <w:style w:type="character" w:customStyle="1" w:styleId="DefaultParagraphFont">
    <w:name w:val="Default Paragraph Font*"/>
    <w:rsid w:val="005F690B"/>
  </w:style>
  <w:style w:type="character" w:styleId="ae">
    <w:name w:val="Hyperlink"/>
    <w:rsid w:val="005F690B"/>
    <w:rPr>
      <w:color w:val="0000FF"/>
      <w:u w:val="single"/>
    </w:rPr>
  </w:style>
  <w:style w:type="character" w:customStyle="1" w:styleId="FontStyle28">
    <w:name w:val="Font Style28"/>
    <w:rsid w:val="005F690B"/>
    <w:rPr>
      <w:rFonts w:ascii="Times New Roman" w:hAnsi="Times New Roman" w:cs="Times New Roman"/>
    </w:rPr>
  </w:style>
  <w:style w:type="character" w:customStyle="1" w:styleId="af">
    <w:name w:val="Верхний колонтитул Знак"/>
    <w:rsid w:val="005F690B"/>
    <w:rPr>
      <w:rFonts w:ascii="Times New Roman" w:eastAsia="Calibri" w:hAnsi="Times New Roman" w:cs="Times New Roman"/>
      <w:sz w:val="30"/>
      <w:szCs w:val="20"/>
    </w:rPr>
  </w:style>
  <w:style w:type="character" w:customStyle="1" w:styleId="ListLabel1">
    <w:name w:val="ListLabel 1"/>
    <w:rsid w:val="005F690B"/>
    <w:rPr>
      <w:rFonts w:cs="Times New Roman"/>
    </w:rPr>
  </w:style>
  <w:style w:type="character" w:customStyle="1" w:styleId="ListLabel2">
    <w:name w:val="ListLabel 2"/>
    <w:rsid w:val="005F690B"/>
    <w:rPr>
      <w:rFonts w:cs="Times New Roman"/>
    </w:rPr>
  </w:style>
  <w:style w:type="paragraph" w:styleId="af0">
    <w:name w:val="List Paragraph"/>
    <w:basedOn w:val="a"/>
    <w:uiPriority w:val="34"/>
    <w:qFormat/>
    <w:rsid w:val="005749A8"/>
    <w:pPr>
      <w:ind w:left="720"/>
      <w:contextualSpacing/>
    </w:pPr>
  </w:style>
  <w:style w:type="paragraph" w:styleId="af1">
    <w:name w:val="Balloon Text"/>
    <w:basedOn w:val="a"/>
    <w:link w:val="af2"/>
    <w:uiPriority w:val="99"/>
    <w:rsid w:val="008A41F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8A41FD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3830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SSIS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o.voroncova</dc:creator>
  <cp:lastModifiedBy>v.kononovich</cp:lastModifiedBy>
  <cp:revision>2</cp:revision>
  <cp:lastPrinted>2024-06-20T09:10:00Z</cp:lastPrinted>
  <dcterms:created xsi:type="dcterms:W3CDTF">2024-06-25T05:29:00Z</dcterms:created>
  <dcterms:modified xsi:type="dcterms:W3CDTF">2024-06-25T05:29:00Z</dcterms:modified>
</cp:coreProperties>
</file>