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4FE" w:rsidRDefault="003534FE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3534FE" w:rsidRDefault="003534FE">
      <w:pPr>
        <w:pStyle w:val="a5"/>
        <w:tabs>
          <w:tab w:val="left" w:pos="0"/>
        </w:tabs>
        <w:spacing w:after="0" w:line="240" w:lineRule="auto"/>
      </w:pPr>
      <w:r>
        <w:rPr>
          <w:color w:val="000000"/>
          <w:sz w:val="28"/>
          <w:szCs w:val="28"/>
        </w:rPr>
        <w:tab/>
        <w:t>Полное наименование и местонахождение акционерного общества:</w:t>
      </w:r>
    </w:p>
    <w:p w:rsidR="003534FE" w:rsidRDefault="003534FE">
      <w:pPr>
        <w:pStyle w:val="a5"/>
        <w:spacing w:after="202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1A1A1A"/>
          <w:sz w:val="28"/>
          <w:szCs w:val="28"/>
          <w:u w:val="single"/>
        </w:rPr>
        <w:t>220007,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 xml:space="preserve">  </w:t>
      </w:r>
      <w:proofErr w:type="gramEnd"/>
      <w:r>
        <w:rPr>
          <w:b/>
          <w:bCs/>
          <w:color w:val="1A1A1A"/>
          <w:sz w:val="28"/>
          <w:szCs w:val="28"/>
          <w:u w:val="single"/>
        </w:rPr>
        <w:t xml:space="preserve"> г. Минск, ул. Толстого, д. 6, 3 этаж, ком. 303.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ab/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right="-57"/>
        <w:jc w:val="both"/>
      </w:pPr>
      <w:r>
        <w:rPr>
          <w:b/>
          <w:color w:val="000000"/>
          <w:sz w:val="28"/>
          <w:szCs w:val="28"/>
          <w:u w:val="single"/>
        </w:rPr>
        <w:t xml:space="preserve">Наблюдательный совет, решение от </w:t>
      </w:r>
      <w:r w:rsidR="0099173A" w:rsidRPr="0099173A">
        <w:rPr>
          <w:b/>
          <w:color w:val="000000"/>
          <w:sz w:val="28"/>
          <w:szCs w:val="28"/>
          <w:u w:val="single"/>
        </w:rPr>
        <w:t>30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99173A" w:rsidRPr="0099173A">
        <w:rPr>
          <w:b/>
          <w:color w:val="000000"/>
          <w:sz w:val="28"/>
          <w:szCs w:val="28"/>
          <w:u w:val="single"/>
        </w:rPr>
        <w:t>ноября</w:t>
      </w:r>
      <w:r>
        <w:rPr>
          <w:b/>
          <w:color w:val="000000"/>
          <w:sz w:val="28"/>
          <w:szCs w:val="28"/>
          <w:u w:val="single"/>
        </w:rPr>
        <w:t xml:space="preserve"> 20</w:t>
      </w:r>
      <w:r w:rsidR="00E335E8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 xml:space="preserve"> года протокол №</w:t>
      </w:r>
      <w:r w:rsidR="0099173A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3534FE" w:rsidRDefault="003534FE">
      <w:pPr>
        <w:pStyle w:val="a5"/>
        <w:tabs>
          <w:tab w:val="left" w:pos="0"/>
        </w:tabs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Дата, на которую осуществляется формирование реестра акционеров:</w:t>
      </w:r>
    </w:p>
    <w:p w:rsidR="003534FE" w:rsidRDefault="0099173A">
      <w:pPr>
        <w:pStyle w:val="a5"/>
        <w:tabs>
          <w:tab w:val="left" w:pos="0"/>
        </w:tabs>
        <w:spacing w:after="0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01</w:t>
      </w:r>
      <w:r w:rsidR="003534FE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декабря</w:t>
      </w:r>
      <w:r w:rsidR="00132ED9">
        <w:rPr>
          <w:b/>
          <w:color w:val="000000"/>
          <w:sz w:val="28"/>
          <w:szCs w:val="28"/>
          <w:u w:val="single"/>
        </w:rPr>
        <w:t xml:space="preserve"> </w:t>
      </w:r>
      <w:r w:rsidR="003534FE">
        <w:rPr>
          <w:b/>
          <w:color w:val="000000"/>
          <w:sz w:val="28"/>
          <w:szCs w:val="28"/>
          <w:u w:val="single"/>
        </w:rPr>
        <w:t>20</w:t>
      </w:r>
      <w:r w:rsidR="00E335E8">
        <w:rPr>
          <w:b/>
          <w:color w:val="000000"/>
          <w:sz w:val="28"/>
          <w:szCs w:val="28"/>
          <w:u w:val="single"/>
        </w:rPr>
        <w:t>20</w:t>
      </w:r>
      <w:r w:rsidR="003534FE">
        <w:rPr>
          <w:b/>
          <w:color w:val="000000"/>
          <w:sz w:val="28"/>
          <w:szCs w:val="28"/>
          <w:u w:val="single"/>
        </w:rPr>
        <w:t xml:space="preserve"> года.</w:t>
      </w:r>
    </w:p>
    <w:p w:rsidR="003534FE" w:rsidRDefault="003534FE">
      <w:pPr>
        <w:pStyle w:val="a5"/>
        <w:spacing w:after="202" w:line="240" w:lineRule="auto"/>
        <w:jc w:val="both"/>
      </w:pPr>
    </w:p>
    <w:p w:rsidR="0099173A" w:rsidRDefault="003534FE" w:rsidP="0099173A">
      <w:pPr>
        <w:pStyle w:val="12"/>
      </w:pPr>
      <w:r>
        <w:rPr>
          <w:color w:val="000000"/>
          <w:sz w:val="28"/>
          <w:szCs w:val="28"/>
        </w:rPr>
        <w:tab/>
      </w:r>
      <w:r w:rsidR="0099173A">
        <w:rPr>
          <w:rFonts w:ascii="Times New Roman" w:hAnsi="Times New Roman" w:cs="Times New Roman"/>
          <w:sz w:val="30"/>
          <w:szCs w:val="30"/>
        </w:rPr>
        <w:t xml:space="preserve">Заместитель Председателя Правления </w:t>
      </w:r>
      <w:r w:rsidR="0099173A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="0099173A">
        <w:rPr>
          <w:rFonts w:ascii="Times New Roman" w:hAnsi="Times New Roman" w:cs="Times New Roman"/>
          <w:sz w:val="30"/>
          <w:szCs w:val="30"/>
        </w:rPr>
        <w:t xml:space="preserve">           </w:t>
      </w:r>
      <w:bookmarkStart w:id="0" w:name="_GoBack"/>
      <w:bookmarkEnd w:id="0"/>
      <w:r w:rsidR="0099173A">
        <w:rPr>
          <w:rFonts w:ascii="Times New Roman" w:hAnsi="Times New Roman" w:cs="Times New Roman"/>
          <w:sz w:val="30"/>
          <w:szCs w:val="30"/>
        </w:rPr>
        <w:t xml:space="preserve">С.С. </w:t>
      </w:r>
      <w:proofErr w:type="spellStart"/>
      <w:r w:rsidR="0099173A">
        <w:rPr>
          <w:rFonts w:ascii="Times New Roman" w:hAnsi="Times New Roman" w:cs="Times New Roman"/>
          <w:sz w:val="30"/>
          <w:szCs w:val="30"/>
        </w:rPr>
        <w:t>Бенедис</w:t>
      </w:r>
      <w:proofErr w:type="spellEnd"/>
    </w:p>
    <w:p w:rsidR="0099173A" w:rsidRDefault="0099173A" w:rsidP="0099173A">
      <w:pPr>
        <w:pStyle w:val="12"/>
        <w:rPr>
          <w:rFonts w:ascii="Times New Roman" w:hAnsi="Times New Roman" w:cs="Times New Roman"/>
          <w:sz w:val="30"/>
          <w:szCs w:val="30"/>
        </w:rPr>
      </w:pPr>
    </w:p>
    <w:p w:rsidR="003534FE" w:rsidRDefault="003534FE" w:rsidP="00132ED9">
      <w:pPr>
        <w:pStyle w:val="a5"/>
        <w:spacing w:after="0" w:line="240" w:lineRule="auto"/>
        <w:jc w:val="both"/>
        <w:rPr>
          <w:color w:val="000000"/>
          <w:sz w:val="28"/>
        </w:rPr>
      </w:pPr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0"/>
    <w:rsid w:val="00132ED9"/>
    <w:rsid w:val="0015370A"/>
    <w:rsid w:val="002630BB"/>
    <w:rsid w:val="003534FE"/>
    <w:rsid w:val="007A67D3"/>
    <w:rsid w:val="007E590A"/>
    <w:rsid w:val="008B0C3D"/>
    <w:rsid w:val="0099173A"/>
    <w:rsid w:val="00993332"/>
    <w:rsid w:val="00A06200"/>
    <w:rsid w:val="00B307CB"/>
    <w:rsid w:val="00B90B44"/>
    <w:rsid w:val="00D703F4"/>
    <w:rsid w:val="00E335E8"/>
    <w:rsid w:val="00EA6CDB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1ED28C6"/>
  <w15:docId w15:val="{512E6264-D154-4055-9401-1207275F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  <w:style w:type="paragraph" w:customStyle="1" w:styleId="12">
    <w:name w:val="Обычный 1"/>
    <w:basedOn w:val="a"/>
    <w:qFormat/>
    <w:rsid w:val="0099173A"/>
    <w:pPr>
      <w:suppressAutoHyphens w:val="0"/>
    </w:pPr>
    <w:rPr>
      <w:rFonts w:ascii="Arial" w:eastAsiaTheme="minorHAnsi" w:hAnsi="Arial" w:cs="Arial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3</cp:revision>
  <cp:lastPrinted>2018-12-29T11:26:00Z</cp:lastPrinted>
  <dcterms:created xsi:type="dcterms:W3CDTF">2020-12-02T13:30:00Z</dcterms:created>
  <dcterms:modified xsi:type="dcterms:W3CDTF">2020-12-02T13:34:00Z</dcterms:modified>
</cp:coreProperties>
</file>