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48C" w:rsidRDefault="008A648C" w:rsidP="008A648C">
      <w:pPr>
        <w:ind w:left="-1418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              </w:t>
      </w:r>
    </w:p>
    <w:p w:rsidR="008A648C" w:rsidRDefault="008A648C" w:rsidP="008A648C">
      <w:pPr>
        <w:ind w:left="-1418"/>
        <w:rPr>
          <w:sz w:val="28"/>
          <w:szCs w:val="28"/>
          <w:lang w:val="be-BY"/>
        </w:rPr>
      </w:pPr>
    </w:p>
    <w:p w:rsidR="008A648C" w:rsidRDefault="008A648C" w:rsidP="008A648C">
      <w:pPr>
        <w:ind w:left="-1418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                  </w:t>
      </w:r>
    </w:p>
    <w:p w:rsidR="008A648C" w:rsidRDefault="008A648C" w:rsidP="008A648C">
      <w:pPr>
        <w:ind w:left="-1418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         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162175" cy="323850"/>
            <wp:effectExtent l="0" t="0" r="9525" b="0"/>
            <wp:docPr id="2" name="Рисунок 2" descr="Логотип Сб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Сбер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48C" w:rsidRDefault="008A648C" w:rsidP="008A648C">
      <w:pPr>
        <w:ind w:left="-1418"/>
        <w:rPr>
          <w:sz w:val="28"/>
          <w:szCs w:val="28"/>
          <w:lang w:val="be-BY"/>
        </w:rPr>
      </w:pPr>
    </w:p>
    <w:p w:rsidR="008A648C" w:rsidRDefault="008A648C" w:rsidP="008A648C">
      <w:pPr>
        <w:ind w:left="-1418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         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24550" cy="828675"/>
            <wp:effectExtent l="0" t="0" r="0" b="9525"/>
            <wp:docPr id="1" name="Рисунок 1" descr="Бланк_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ланк_шап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48C" w:rsidRDefault="008A648C" w:rsidP="008A648C">
      <w:pPr>
        <w:rPr>
          <w:sz w:val="32"/>
          <w:szCs w:val="28"/>
          <w:lang w:val="be-BY"/>
        </w:rPr>
      </w:pPr>
    </w:p>
    <w:p w:rsidR="008A648C" w:rsidRPr="00654844" w:rsidRDefault="008A648C" w:rsidP="008A648C">
      <w:pPr>
        <w:rPr>
          <w:sz w:val="32"/>
          <w:szCs w:val="28"/>
        </w:rPr>
      </w:pPr>
      <w:r w:rsidRPr="00F951E3">
        <w:rPr>
          <w:sz w:val="32"/>
          <w:szCs w:val="28"/>
          <w:lang w:val="be-BY"/>
        </w:rPr>
        <w:t>____________</w:t>
      </w:r>
      <w:r w:rsidRPr="008E03DC">
        <w:rPr>
          <w:rFonts w:ascii="SB Sans Text" w:hAnsi="SB Sans Text" w:cs="SB Sans Text"/>
          <w:sz w:val="22"/>
          <w:szCs w:val="20"/>
          <w:lang w:val="be-BY"/>
        </w:rPr>
        <w:t>№</w:t>
      </w:r>
      <w:r w:rsidRPr="00F951E3">
        <w:rPr>
          <w:sz w:val="32"/>
          <w:szCs w:val="28"/>
          <w:lang w:val="be-BY"/>
        </w:rPr>
        <w:t>___________</w:t>
      </w:r>
      <w:r>
        <w:rPr>
          <w:sz w:val="32"/>
          <w:szCs w:val="28"/>
          <w:lang w:val="be-BY"/>
        </w:rPr>
        <w:t>*</w:t>
      </w:r>
      <w:r w:rsidRPr="00654844">
        <w:rPr>
          <w:sz w:val="32"/>
          <w:szCs w:val="28"/>
        </w:rPr>
        <w:tab/>
      </w:r>
      <w:r w:rsidRPr="00654844">
        <w:rPr>
          <w:sz w:val="32"/>
          <w:szCs w:val="28"/>
        </w:rPr>
        <w:tab/>
      </w:r>
    </w:p>
    <w:p w:rsidR="008A648C" w:rsidRDefault="008A648C" w:rsidP="008A648C">
      <w:pPr>
        <w:rPr>
          <w:sz w:val="28"/>
          <w:szCs w:val="28"/>
        </w:rPr>
      </w:pPr>
      <w:r w:rsidRPr="008E03DC">
        <w:rPr>
          <w:rFonts w:ascii="SB Sans Text" w:hAnsi="SB Sans Text" w:cs="SB Sans Text"/>
          <w:sz w:val="22"/>
          <w:szCs w:val="20"/>
          <w:lang w:val="be-BY"/>
        </w:rPr>
        <w:t>На №</w:t>
      </w:r>
      <w:r w:rsidRPr="00F951E3">
        <w:rPr>
          <w:sz w:val="32"/>
          <w:szCs w:val="28"/>
          <w:lang w:val="be-BY"/>
        </w:rPr>
        <w:t>________</w:t>
      </w:r>
      <w:r w:rsidRPr="008E03DC">
        <w:rPr>
          <w:rFonts w:ascii="SB Sans Text" w:hAnsi="SB Sans Text" w:cs="SB Sans Text"/>
          <w:sz w:val="22"/>
          <w:szCs w:val="20"/>
          <w:lang w:val="be-BY"/>
        </w:rPr>
        <w:t>от</w:t>
      </w:r>
      <w:r w:rsidRPr="00F951E3">
        <w:rPr>
          <w:sz w:val="32"/>
          <w:szCs w:val="28"/>
          <w:lang w:val="be-BY"/>
        </w:rPr>
        <w:t>________</w:t>
      </w:r>
      <w:r>
        <w:rPr>
          <w:sz w:val="32"/>
          <w:szCs w:val="28"/>
          <w:lang w:val="be-BY"/>
        </w:rPr>
        <w:t>_</w:t>
      </w:r>
      <w:r w:rsidRPr="00F951E3">
        <w:rPr>
          <w:sz w:val="32"/>
          <w:szCs w:val="28"/>
          <w:lang w:val="be-BY"/>
        </w:rPr>
        <w:t>_</w:t>
      </w:r>
      <w:r>
        <w:rPr>
          <w:sz w:val="32"/>
          <w:szCs w:val="28"/>
          <w:lang w:val="be-BY"/>
        </w:rPr>
        <w:t>_</w:t>
      </w:r>
      <w:r w:rsidRPr="00F951E3">
        <w:rPr>
          <w:sz w:val="32"/>
          <w:szCs w:val="28"/>
        </w:rPr>
        <w:t xml:space="preserve"> </w:t>
      </w:r>
      <w:r w:rsidRPr="00D97FBA">
        <w:rPr>
          <w:sz w:val="28"/>
          <w:szCs w:val="28"/>
        </w:rPr>
        <w:tab/>
      </w:r>
      <w:r w:rsidRPr="00654844">
        <w:rPr>
          <w:sz w:val="28"/>
          <w:szCs w:val="28"/>
        </w:rPr>
        <w:tab/>
      </w:r>
    </w:p>
    <w:p w:rsidR="00654844" w:rsidRPr="00654844" w:rsidRDefault="00654844" w:rsidP="008A648C">
      <w:pPr>
        <w:rPr>
          <w:sz w:val="28"/>
          <w:szCs w:val="28"/>
        </w:rPr>
      </w:pPr>
      <w:bookmarkStart w:id="0" w:name="_GoBack"/>
      <w:bookmarkEnd w:id="0"/>
    </w:p>
    <w:p w:rsidR="008A648C" w:rsidRDefault="008A648C" w:rsidP="008A648C">
      <w:pPr>
        <w:rPr>
          <w:sz w:val="28"/>
        </w:rPr>
      </w:pPr>
    </w:p>
    <w:p w:rsidR="00654844" w:rsidRDefault="00654844" w:rsidP="00654844">
      <w:pPr>
        <w:pStyle w:val="a8"/>
        <w:spacing w:line="240" w:lineRule="auto"/>
        <w:ind w:left="5245"/>
        <w:rPr>
          <w:sz w:val="28"/>
          <w:szCs w:val="28"/>
        </w:rPr>
      </w:pPr>
      <w:r>
        <w:rPr>
          <w:sz w:val="28"/>
          <w:szCs w:val="28"/>
        </w:rPr>
        <w:t>ОАО «НКФО «ЕРИП»</w:t>
      </w:r>
    </w:p>
    <w:p w:rsidR="007608A8" w:rsidRDefault="007608A8" w:rsidP="008A648C">
      <w:pPr>
        <w:rPr>
          <w:sz w:val="28"/>
        </w:rPr>
      </w:pPr>
    </w:p>
    <w:tbl>
      <w:tblPr>
        <w:tblW w:w="9124" w:type="dxa"/>
        <w:tblInd w:w="108" w:type="dxa"/>
        <w:tblLayout w:type="fixed"/>
        <w:tblLook w:val="0000"/>
      </w:tblPr>
      <w:tblGrid>
        <w:gridCol w:w="9124"/>
      </w:tblGrid>
      <w:tr w:rsidR="007608A8" w:rsidRPr="00EB101D" w:rsidTr="006D0CE1">
        <w:trPr>
          <w:trHeight w:val="501"/>
        </w:trPr>
        <w:tc>
          <w:tcPr>
            <w:tcW w:w="9124" w:type="dxa"/>
          </w:tcPr>
          <w:p w:rsidR="007608A8" w:rsidRDefault="007608A8" w:rsidP="006D0CE1">
            <w:pPr>
              <w:rPr>
                <w:sz w:val="28"/>
                <w:szCs w:val="28"/>
              </w:rPr>
            </w:pPr>
          </w:p>
          <w:p w:rsidR="007608A8" w:rsidRPr="00EB101D" w:rsidRDefault="007608A8" w:rsidP="006D0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Выписка из сборника </w:t>
            </w:r>
            <w:r w:rsidRPr="00EB101D">
              <w:rPr>
                <w:sz w:val="28"/>
                <w:szCs w:val="28"/>
              </w:rPr>
              <w:t>вознаграждений за операции, осуществляемые ОАО «</w:t>
            </w:r>
            <w:proofErr w:type="spellStart"/>
            <w:r w:rsidRPr="00EB101D">
              <w:rPr>
                <w:sz w:val="28"/>
                <w:szCs w:val="28"/>
              </w:rPr>
              <w:t>Сбер</w:t>
            </w:r>
            <w:proofErr w:type="spellEnd"/>
            <w:r w:rsidRPr="00EB101D">
              <w:rPr>
                <w:sz w:val="28"/>
                <w:szCs w:val="28"/>
              </w:rPr>
              <w:t xml:space="preserve"> Банк»</w:t>
            </w:r>
          </w:p>
        </w:tc>
      </w:tr>
    </w:tbl>
    <w:p w:rsidR="007608A8" w:rsidRDefault="007608A8" w:rsidP="007608A8">
      <w:pPr>
        <w:pStyle w:val="a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"/>
        <w:gridCol w:w="1587"/>
        <w:gridCol w:w="2048"/>
        <w:gridCol w:w="982"/>
        <w:gridCol w:w="982"/>
        <w:gridCol w:w="3072"/>
      </w:tblGrid>
      <w:tr w:rsidR="007608A8" w:rsidRPr="00112F3F" w:rsidTr="006D0CE1">
        <w:trPr>
          <w:trHeight w:val="856"/>
        </w:trPr>
        <w:tc>
          <w:tcPr>
            <w:tcW w:w="458" w:type="pct"/>
            <w:shd w:val="clear" w:color="auto" w:fill="auto"/>
            <w:noWrap/>
          </w:tcPr>
          <w:p w:rsidR="007608A8" w:rsidRPr="00112F3F" w:rsidRDefault="007608A8" w:rsidP="006D0CE1">
            <w:r>
              <w:t>№ п/п</w:t>
            </w:r>
          </w:p>
        </w:tc>
        <w:tc>
          <w:tcPr>
            <w:tcW w:w="829" w:type="pct"/>
            <w:shd w:val="clear" w:color="auto" w:fill="auto"/>
          </w:tcPr>
          <w:p w:rsidR="007608A8" w:rsidRPr="00112F3F" w:rsidRDefault="007608A8" w:rsidP="006D0CE1">
            <w:r>
              <w:t>Наименование операции</w:t>
            </w:r>
          </w:p>
        </w:tc>
        <w:tc>
          <w:tcPr>
            <w:tcW w:w="1078" w:type="pct"/>
            <w:shd w:val="clear" w:color="auto" w:fill="auto"/>
          </w:tcPr>
          <w:p w:rsidR="007608A8" w:rsidRPr="009F45DA" w:rsidRDefault="007608A8" w:rsidP="006D0CE1">
            <w:r>
              <w:t>Основной размер вознаграждения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7608A8" w:rsidRPr="00112F3F" w:rsidRDefault="007608A8" w:rsidP="006D0CE1">
            <w:pPr>
              <w:rPr>
                <w:bCs/>
              </w:rPr>
            </w:pPr>
            <w:r>
              <w:t xml:space="preserve">MIN размер </w:t>
            </w:r>
            <w:proofErr w:type="spellStart"/>
            <w:r>
              <w:t>возн</w:t>
            </w:r>
            <w:proofErr w:type="spellEnd"/>
            <w:r>
              <w:t>.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7608A8" w:rsidRPr="00112F3F" w:rsidRDefault="007608A8" w:rsidP="006D0CE1">
            <w:pPr>
              <w:rPr>
                <w:bCs/>
              </w:rPr>
            </w:pPr>
            <w:r>
              <w:t xml:space="preserve">MAX размер </w:t>
            </w:r>
            <w:proofErr w:type="spellStart"/>
            <w:r>
              <w:t>возн</w:t>
            </w:r>
            <w:proofErr w:type="spellEnd"/>
            <w:r>
              <w:t>.</w:t>
            </w:r>
          </w:p>
        </w:tc>
        <w:tc>
          <w:tcPr>
            <w:tcW w:w="1630" w:type="pct"/>
            <w:shd w:val="clear" w:color="auto" w:fill="auto"/>
          </w:tcPr>
          <w:p w:rsidR="007608A8" w:rsidRPr="00112F3F" w:rsidRDefault="007608A8" w:rsidP="006D0CE1">
            <w:r>
              <w:t>Примечание:</w:t>
            </w:r>
          </w:p>
        </w:tc>
      </w:tr>
      <w:tr w:rsidR="007608A8" w:rsidRPr="00112F3F" w:rsidTr="006D0CE1">
        <w:trPr>
          <w:trHeight w:val="447"/>
        </w:trPr>
        <w:tc>
          <w:tcPr>
            <w:tcW w:w="5000" w:type="pct"/>
            <w:gridSpan w:val="6"/>
            <w:shd w:val="clear" w:color="auto" w:fill="auto"/>
            <w:noWrap/>
          </w:tcPr>
          <w:p w:rsidR="007608A8" w:rsidRPr="00112F3F" w:rsidRDefault="007608A8" w:rsidP="006D0CE1">
            <w:r>
              <w:t>4.7. ЭКВАЙРИНГОВЫЕ УСЛУГИ ЮРИДИЧЕСКИМ ЛИЦАМ И ИНДИВИДУАЛЬНЫМ ПРЕДПРИНИМАТЕЛЯМ</w:t>
            </w:r>
          </w:p>
        </w:tc>
      </w:tr>
      <w:tr w:rsidR="007608A8" w:rsidRPr="00112F3F" w:rsidTr="006D0CE1">
        <w:trPr>
          <w:trHeight w:val="1785"/>
        </w:trPr>
        <w:tc>
          <w:tcPr>
            <w:tcW w:w="458" w:type="pct"/>
            <w:shd w:val="clear" w:color="auto" w:fill="auto"/>
            <w:noWrap/>
          </w:tcPr>
          <w:p w:rsidR="007608A8" w:rsidRPr="00112F3F" w:rsidRDefault="007608A8" w:rsidP="006D0CE1">
            <w:r>
              <w:t>4.7.5.</w:t>
            </w:r>
          </w:p>
        </w:tc>
        <w:tc>
          <w:tcPr>
            <w:tcW w:w="829" w:type="pct"/>
            <w:shd w:val="clear" w:color="auto" w:fill="auto"/>
          </w:tcPr>
          <w:p w:rsidR="007608A8" w:rsidRPr="00112F3F" w:rsidRDefault="007608A8" w:rsidP="006D0CE1">
            <w:r>
              <w:t xml:space="preserve">Предоставление услуги сервиса QRPOS в рамках сервиса E-POS* </w:t>
            </w:r>
          </w:p>
        </w:tc>
        <w:tc>
          <w:tcPr>
            <w:tcW w:w="1078" w:type="pct"/>
            <w:shd w:val="clear" w:color="auto" w:fill="auto"/>
            <w:vAlign w:val="center"/>
          </w:tcPr>
          <w:p w:rsidR="007608A8" w:rsidRPr="009F45DA" w:rsidRDefault="007608A8" w:rsidP="006D0CE1">
            <w:r>
              <w:t>0,3% от суммы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7608A8" w:rsidRPr="00112F3F" w:rsidRDefault="007608A8" w:rsidP="006D0CE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7608A8" w:rsidRPr="00112F3F" w:rsidRDefault="007608A8" w:rsidP="006D0CE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30" w:type="pct"/>
            <w:shd w:val="clear" w:color="auto" w:fill="auto"/>
          </w:tcPr>
          <w:p w:rsidR="007608A8" w:rsidRDefault="007608A8" w:rsidP="006D0CE1">
            <w:pPr>
              <w:jc w:val="both"/>
            </w:pPr>
            <w:r>
              <w:t xml:space="preserve">Вознаграждение включает в себя НДС. Со стороны ОАО «НКФО «ЕРИП» дополнительно взимается вознаграждение за организацию приема платежей и услуги сервиса E-POS. </w:t>
            </w:r>
          </w:p>
          <w:p w:rsidR="007608A8" w:rsidRPr="00112F3F" w:rsidRDefault="007608A8" w:rsidP="006D0CE1">
            <w:pPr>
              <w:jc w:val="both"/>
            </w:pPr>
            <w:r>
              <w:t>*При наличии технической возможности</w:t>
            </w:r>
          </w:p>
        </w:tc>
      </w:tr>
    </w:tbl>
    <w:p w:rsidR="007608A8" w:rsidRDefault="007608A8" w:rsidP="007608A8">
      <w:pPr>
        <w:pStyle w:val="a7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08A8" w:rsidRDefault="007608A8" w:rsidP="007608A8">
      <w:pPr>
        <w:pStyle w:val="a7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2927126</wp:posOffset>
            </wp:positionH>
            <wp:positionV relativeFrom="paragraph">
              <wp:posOffset>81728</wp:posOffset>
            </wp:positionV>
            <wp:extent cx="885190" cy="892175"/>
            <wp:effectExtent l="0" t="0" r="0" b="3175"/>
            <wp:wrapNone/>
            <wp:docPr id="3" name="Рисунок 3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608A8" w:rsidRDefault="007608A8" w:rsidP="007608A8">
      <w:pPr>
        <w:pStyle w:val="a7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08A8" w:rsidRPr="00EB101D" w:rsidRDefault="007608A8" w:rsidP="007608A8">
      <w:pPr>
        <w:pStyle w:val="a7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Правления                                                 Е.В. Елисеев</w:t>
      </w:r>
    </w:p>
    <w:p w:rsidR="007608A8" w:rsidRPr="00D97FBA" w:rsidRDefault="007608A8" w:rsidP="008A648C">
      <w:pPr>
        <w:rPr>
          <w:sz w:val="28"/>
        </w:rPr>
      </w:pPr>
    </w:p>
    <w:p w:rsidR="008A648C" w:rsidRPr="001C1D26" w:rsidRDefault="008A648C" w:rsidP="008A648C">
      <w:pPr>
        <w:jc w:val="both"/>
        <w:rPr>
          <w:sz w:val="28"/>
          <w:szCs w:val="28"/>
        </w:rPr>
      </w:pPr>
    </w:p>
    <w:p w:rsidR="008A648C" w:rsidRDefault="008A648C" w:rsidP="008A648C">
      <w:pPr>
        <w:jc w:val="both"/>
        <w:rPr>
          <w:sz w:val="28"/>
          <w:szCs w:val="28"/>
        </w:rPr>
      </w:pPr>
    </w:p>
    <w:p w:rsidR="008A648C" w:rsidRPr="00D97FBA" w:rsidRDefault="008A648C" w:rsidP="008A648C">
      <w:pPr>
        <w:rPr>
          <w:sz w:val="28"/>
        </w:rPr>
      </w:pPr>
    </w:p>
    <w:p w:rsidR="00310704" w:rsidRDefault="00D40D0E"/>
    <w:sectPr w:rsidR="00310704" w:rsidSect="009E4F78">
      <w:footerReference w:type="default" r:id="rId9"/>
      <w:pgSz w:w="11906" w:h="16838"/>
      <w:pgMar w:top="0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E88" w:rsidRDefault="00BE6E88">
      <w:r>
        <w:separator/>
      </w:r>
    </w:p>
  </w:endnote>
  <w:endnote w:type="continuationSeparator" w:id="0">
    <w:p w:rsidR="00BE6E88" w:rsidRDefault="00BE6E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B Sans Text">
    <w:altName w:val="Segoe UI Semibold"/>
    <w:charset w:val="CC"/>
    <w:family w:val="swiss"/>
    <w:pitch w:val="variable"/>
    <w:sig w:usb0="A00002FF" w:usb1="5000205B" w:usb2="00000008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799" w:rsidRDefault="00D40D0E" w:rsidP="006D6799">
    <w:pPr>
      <w:tabs>
        <w:tab w:val="left" w:pos="4500"/>
      </w:tabs>
      <w:rPr>
        <w:sz w:val="20"/>
        <w:szCs w:val="20"/>
      </w:rPr>
    </w:pPr>
  </w:p>
  <w:p w:rsidR="006D6799" w:rsidRDefault="008A648C" w:rsidP="00D55600">
    <w:pPr>
      <w:pStyle w:val="a3"/>
      <w:tabs>
        <w:tab w:val="clear" w:pos="4677"/>
        <w:tab w:val="clear" w:pos="9355"/>
        <w:tab w:val="left" w:pos="2592"/>
      </w:tabs>
    </w:pPr>
    <w:r w:rsidRPr="00766D5C">
      <w:rPr>
        <w:sz w:val="18"/>
        <w:szCs w:val="18"/>
      </w:rPr>
      <w:t>*Реквизит не заполня</w:t>
    </w:r>
    <w:r>
      <w:rPr>
        <w:sz w:val="18"/>
        <w:szCs w:val="18"/>
      </w:rPr>
      <w:t>е</w:t>
    </w:r>
    <w:r w:rsidRPr="00766D5C">
      <w:rPr>
        <w:sz w:val="18"/>
        <w:szCs w:val="18"/>
      </w:rPr>
      <w:t>тся, дата и р</w:t>
    </w:r>
    <w:r>
      <w:rPr>
        <w:sz w:val="18"/>
        <w:szCs w:val="18"/>
      </w:rPr>
      <w:t>егистрационный индекс проставляю</w:t>
    </w:r>
    <w:r w:rsidRPr="00766D5C">
      <w:rPr>
        <w:sz w:val="18"/>
        <w:szCs w:val="18"/>
      </w:rPr>
      <w:t xml:space="preserve">тся в РКК </w:t>
    </w:r>
    <w:r>
      <w:rPr>
        <w:sz w:val="18"/>
        <w:szCs w:val="18"/>
      </w:rPr>
      <w:t>электронного документа</w:t>
    </w:r>
    <w:r w:rsidRPr="00766D5C">
      <w:rPr>
        <w:sz w:val="18"/>
        <w:szCs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E88" w:rsidRDefault="00BE6E88">
      <w:r>
        <w:separator/>
      </w:r>
    </w:p>
  </w:footnote>
  <w:footnote w:type="continuationSeparator" w:id="0">
    <w:p w:rsidR="00BE6E88" w:rsidRDefault="00BE6E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648C"/>
    <w:rsid w:val="001357E7"/>
    <w:rsid w:val="00302DCD"/>
    <w:rsid w:val="005C16D9"/>
    <w:rsid w:val="00654844"/>
    <w:rsid w:val="006F10ED"/>
    <w:rsid w:val="007608A8"/>
    <w:rsid w:val="00884CBF"/>
    <w:rsid w:val="008A648C"/>
    <w:rsid w:val="009326ED"/>
    <w:rsid w:val="00A141BC"/>
    <w:rsid w:val="00BE6E88"/>
    <w:rsid w:val="00D40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48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A648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A648C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8A64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648C"/>
    <w:rPr>
      <w:rFonts w:ascii="Tahoma" w:eastAsia="SimSun" w:hAnsi="Tahoma" w:cs="Tahoma"/>
      <w:sz w:val="16"/>
      <w:szCs w:val="16"/>
      <w:lang w:eastAsia="zh-CN"/>
    </w:rPr>
  </w:style>
  <w:style w:type="paragraph" w:styleId="a7">
    <w:name w:val="No Spacing"/>
    <w:uiPriority w:val="1"/>
    <w:qFormat/>
    <w:rsid w:val="007608A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8">
    <w:name w:val="Наборный"/>
    <w:basedOn w:val="a"/>
    <w:qFormat/>
    <w:rsid w:val="00654844"/>
    <w:pPr>
      <w:widowControl w:val="0"/>
      <w:spacing w:line="280" w:lineRule="exact"/>
    </w:pPr>
    <w:rPr>
      <w:rFonts w:eastAsia="Times New Roman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6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Столпец Александр</dc:creator>
  <cp:lastModifiedBy>v.kononovich</cp:lastModifiedBy>
  <cp:revision>2</cp:revision>
  <dcterms:created xsi:type="dcterms:W3CDTF">2025-06-20T12:09:00Z</dcterms:created>
  <dcterms:modified xsi:type="dcterms:W3CDTF">2025-06-20T12:09:00Z</dcterms:modified>
</cp:coreProperties>
</file>