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748" w:rsidRPr="003C0FA6" w:rsidRDefault="00623748" w:rsidP="00623748">
      <w:pPr>
        <w:rPr>
          <w:rFonts w:ascii="Times New Roman" w:hAnsi="Times New Roman" w:cs="Times New Roman"/>
          <w:sz w:val="30"/>
          <w:szCs w:val="30"/>
        </w:rPr>
      </w:pPr>
    </w:p>
    <w:p w:rsidR="00623748" w:rsidRPr="003C0FA6" w:rsidRDefault="00623748" w:rsidP="00623748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C0FA6">
        <w:rPr>
          <w:rFonts w:ascii="Times New Roman" w:hAnsi="Times New Roman" w:cs="Times New Roman"/>
          <w:b/>
          <w:sz w:val="30"/>
          <w:szCs w:val="30"/>
        </w:rPr>
        <w:t>ОТКРЫТОЕ АКЦИОНЕРНОЕ ОБЩЕСТВО</w:t>
      </w:r>
    </w:p>
    <w:p w:rsidR="00623748" w:rsidRPr="003C0FA6" w:rsidRDefault="00623748" w:rsidP="00623748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C0FA6">
        <w:rPr>
          <w:rFonts w:ascii="Times New Roman" w:hAnsi="Times New Roman" w:cs="Times New Roman"/>
          <w:b/>
          <w:sz w:val="30"/>
          <w:szCs w:val="30"/>
        </w:rPr>
        <w:t>”НЕБАНКОВСКАЯ КРЕДИТНО-ФИНАНСОВАЯ ОРГАНИЗАЦИЯ ”ЕДИНОЕ РАСЧЕТНОЕ И ИНФОРМАЦИОННОЕ ПРОСТРАНСТВО“</w:t>
      </w:r>
    </w:p>
    <w:p w:rsidR="00623748" w:rsidRPr="003C0FA6" w:rsidRDefault="00623748" w:rsidP="00623748">
      <w:pPr>
        <w:pStyle w:val="affe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49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64"/>
        <w:gridCol w:w="568"/>
        <w:gridCol w:w="4464"/>
      </w:tblGrid>
      <w:tr w:rsidR="003C0FA6" w:rsidRPr="003C0FA6" w:rsidTr="00A60DD0">
        <w:trPr>
          <w:gridBefore w:val="2"/>
          <w:wBefore w:w="5032" w:type="dxa"/>
        </w:trPr>
        <w:tc>
          <w:tcPr>
            <w:tcW w:w="4464" w:type="dxa"/>
          </w:tcPr>
          <w:p w:rsidR="00A60DD0" w:rsidRPr="003C0FA6" w:rsidRDefault="00A60DD0" w:rsidP="00875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УТВЕРЖДЕНО </w:t>
            </w:r>
          </w:p>
          <w:p w:rsidR="00A60DD0" w:rsidRPr="003C0FA6" w:rsidRDefault="00A60DD0" w:rsidP="00875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FA6" w:rsidRPr="003C0FA6" w:rsidTr="00A60DD0">
        <w:trPr>
          <w:gridBefore w:val="2"/>
          <w:wBefore w:w="5032" w:type="dxa"/>
        </w:trPr>
        <w:tc>
          <w:tcPr>
            <w:tcW w:w="4464" w:type="dxa"/>
          </w:tcPr>
          <w:p w:rsidR="00A60DD0" w:rsidRPr="003C0FA6" w:rsidRDefault="00A60DD0" w:rsidP="00875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hAnsi="Times New Roman" w:cs="Times New Roman"/>
                <w:sz w:val="28"/>
                <w:szCs w:val="28"/>
              </w:rPr>
              <w:t>Председатель Правления</w:t>
            </w:r>
          </w:p>
          <w:p w:rsidR="00A60DD0" w:rsidRPr="003C0FA6" w:rsidRDefault="00A60DD0" w:rsidP="00875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hAnsi="Times New Roman" w:cs="Times New Roman"/>
                <w:sz w:val="28"/>
                <w:szCs w:val="28"/>
              </w:rPr>
              <w:t>ОАО «НКФО «ЕРИП»</w:t>
            </w:r>
          </w:p>
          <w:p w:rsidR="00A60DD0" w:rsidRPr="003C0FA6" w:rsidRDefault="00A60DD0" w:rsidP="00875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FA6" w:rsidRPr="003C0FA6" w:rsidTr="00A60DD0">
        <w:trPr>
          <w:gridBefore w:val="2"/>
          <w:wBefore w:w="5032" w:type="dxa"/>
        </w:trPr>
        <w:tc>
          <w:tcPr>
            <w:tcW w:w="4464" w:type="dxa"/>
          </w:tcPr>
          <w:p w:rsidR="00A60DD0" w:rsidRPr="003C0FA6" w:rsidRDefault="00A60DD0" w:rsidP="00875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hAnsi="Times New Roman" w:cs="Times New Roman"/>
                <w:sz w:val="28"/>
                <w:szCs w:val="28"/>
              </w:rPr>
              <w:t>__________________ В.А. Драгун</w:t>
            </w:r>
          </w:p>
          <w:p w:rsidR="00A60DD0" w:rsidRPr="003C0FA6" w:rsidRDefault="00A60DD0" w:rsidP="00875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FA6" w:rsidRPr="003C0FA6" w:rsidTr="00A60DD0">
        <w:trPr>
          <w:gridBefore w:val="2"/>
          <w:wBefore w:w="5032" w:type="dxa"/>
        </w:trPr>
        <w:tc>
          <w:tcPr>
            <w:tcW w:w="4464" w:type="dxa"/>
          </w:tcPr>
          <w:p w:rsidR="00A60DD0" w:rsidRPr="003C0FA6" w:rsidRDefault="00A60DD0" w:rsidP="00875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hAnsi="Times New Roman" w:cs="Times New Roman"/>
                <w:sz w:val="28"/>
                <w:szCs w:val="28"/>
              </w:rPr>
              <w:t>«____» _________________ 2026 г.</w:t>
            </w:r>
          </w:p>
        </w:tc>
      </w:tr>
      <w:tr w:rsidR="003C0FA6" w:rsidRPr="003C0FA6" w:rsidTr="00A60DD0">
        <w:trPr>
          <w:gridAfter w:val="2"/>
          <w:wAfter w:w="5032" w:type="dxa"/>
        </w:trPr>
        <w:tc>
          <w:tcPr>
            <w:tcW w:w="4464" w:type="dxa"/>
          </w:tcPr>
          <w:p w:rsidR="00A60DD0" w:rsidRPr="003C0FA6" w:rsidRDefault="00A60DD0" w:rsidP="00C518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FA6" w:rsidRPr="003C0FA6" w:rsidTr="00A60DD0">
        <w:trPr>
          <w:gridAfter w:val="2"/>
          <w:wAfter w:w="5032" w:type="dxa"/>
        </w:trPr>
        <w:tc>
          <w:tcPr>
            <w:tcW w:w="4464" w:type="dxa"/>
          </w:tcPr>
          <w:p w:rsidR="00A60DD0" w:rsidRPr="003C0FA6" w:rsidRDefault="00A60DD0" w:rsidP="00C518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FA6" w:rsidRPr="003C0FA6" w:rsidTr="00A60DD0">
        <w:trPr>
          <w:gridAfter w:val="2"/>
          <w:wAfter w:w="5032" w:type="dxa"/>
        </w:trPr>
        <w:tc>
          <w:tcPr>
            <w:tcW w:w="4464" w:type="dxa"/>
          </w:tcPr>
          <w:p w:rsidR="00A60DD0" w:rsidRPr="003C0FA6" w:rsidRDefault="00A60DD0" w:rsidP="00C518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DD0" w:rsidRPr="003C0FA6" w:rsidTr="00A60DD0">
        <w:trPr>
          <w:gridAfter w:val="2"/>
          <w:wAfter w:w="5032" w:type="dxa"/>
        </w:trPr>
        <w:tc>
          <w:tcPr>
            <w:tcW w:w="4464" w:type="dxa"/>
          </w:tcPr>
          <w:p w:rsidR="00A60DD0" w:rsidRPr="003C0FA6" w:rsidRDefault="00A60DD0" w:rsidP="00AD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3748" w:rsidRPr="003C0FA6" w:rsidRDefault="00623748" w:rsidP="00623748">
      <w:pPr>
        <w:rPr>
          <w:rFonts w:ascii="Times New Roman" w:hAnsi="Times New Roman" w:cs="Times New Roman"/>
          <w:sz w:val="28"/>
          <w:szCs w:val="28"/>
        </w:rPr>
      </w:pPr>
    </w:p>
    <w:p w:rsidR="00623748" w:rsidRPr="003C0FA6" w:rsidRDefault="00623748" w:rsidP="006237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3748" w:rsidRPr="003C0FA6" w:rsidRDefault="00623748" w:rsidP="006237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3748" w:rsidRPr="003C0FA6" w:rsidRDefault="00623748" w:rsidP="006237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3748" w:rsidRPr="003C0FA6" w:rsidRDefault="00623748" w:rsidP="006237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FA6">
        <w:rPr>
          <w:rFonts w:ascii="Times New Roman" w:hAnsi="Times New Roman" w:cs="Times New Roman"/>
          <w:b/>
          <w:sz w:val="28"/>
          <w:szCs w:val="28"/>
        </w:rPr>
        <w:t>ПРОТОКОЛ ВЗАИМОДЕЙСТВИЯ БАНКА БЕНЕФИЦИАРА/</w:t>
      </w:r>
    </w:p>
    <w:p w:rsidR="00623748" w:rsidRPr="003C0FA6" w:rsidRDefault="00623748" w:rsidP="006237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FA6">
        <w:rPr>
          <w:rFonts w:ascii="Times New Roman" w:hAnsi="Times New Roman" w:cs="Times New Roman"/>
          <w:b/>
          <w:sz w:val="28"/>
          <w:szCs w:val="28"/>
        </w:rPr>
        <w:t xml:space="preserve">СЕРВИС-ПРОВАЙДЕРА ОТС И СЕРВИСА </w:t>
      </w:r>
      <w:r w:rsidR="00607610" w:rsidRPr="003C0FA6">
        <w:rPr>
          <w:rFonts w:ascii="Times New Roman" w:hAnsi="Times New Roman" w:cs="Times New Roman"/>
          <w:b/>
          <w:sz w:val="28"/>
          <w:szCs w:val="28"/>
        </w:rPr>
        <w:t xml:space="preserve">КРОК </w:t>
      </w:r>
    </w:p>
    <w:p w:rsidR="00623748" w:rsidRPr="003C0FA6" w:rsidRDefault="00623748" w:rsidP="006237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FA6">
        <w:rPr>
          <w:rFonts w:ascii="Times New Roman" w:hAnsi="Times New Roman" w:cs="Times New Roman"/>
          <w:b/>
          <w:sz w:val="28"/>
          <w:szCs w:val="28"/>
        </w:rPr>
        <w:t>ПО РЕГИСТРАЦИИ И ОПЛАТЕ ИНВОЙСА</w:t>
      </w:r>
    </w:p>
    <w:p w:rsidR="00D82F53" w:rsidRPr="003C0FA6" w:rsidRDefault="00D82F53" w:rsidP="006237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F53" w:rsidRPr="003C0FA6" w:rsidRDefault="00D82F53" w:rsidP="006237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748" w:rsidRPr="003C0FA6" w:rsidRDefault="001B35BA" w:rsidP="006237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FA6">
        <w:rPr>
          <w:rFonts w:ascii="Times New Roman" w:hAnsi="Times New Roman" w:cs="Times New Roman"/>
          <w:sz w:val="24"/>
          <w:szCs w:val="24"/>
          <w:shd w:val="clear" w:color="auto" w:fill="FFFFFF"/>
        </w:rPr>
        <w:t>BY/112.КУИС.01610-01 90 15</w:t>
      </w:r>
    </w:p>
    <w:p w:rsidR="00D82F53" w:rsidRPr="003C0FA6" w:rsidRDefault="00D82F53" w:rsidP="00623748">
      <w:pPr>
        <w:jc w:val="center"/>
        <w:rPr>
          <w:rFonts w:ascii="Times New Roman" w:hAnsi="Times New Roman" w:cs="Times New Roman"/>
          <w:sz w:val="24"/>
          <w:szCs w:val="24"/>
        </w:rPr>
      </w:pPr>
      <w:r w:rsidRPr="003C0FA6">
        <w:rPr>
          <w:rFonts w:ascii="Times New Roman" w:hAnsi="Times New Roman" w:cs="Times New Roman"/>
          <w:sz w:val="24"/>
          <w:szCs w:val="24"/>
        </w:rPr>
        <w:t xml:space="preserve">Версия </w:t>
      </w:r>
      <w:r w:rsidR="00535446" w:rsidRPr="003C0FA6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3C0FA6">
        <w:rPr>
          <w:rFonts w:ascii="Times New Roman" w:hAnsi="Times New Roman" w:cs="Times New Roman"/>
          <w:sz w:val="24"/>
          <w:szCs w:val="24"/>
        </w:rPr>
        <w:t xml:space="preserve"> от </w:t>
      </w:r>
      <w:r w:rsidR="00535446" w:rsidRPr="003C0FA6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Pr="003C0FA6">
        <w:rPr>
          <w:rFonts w:ascii="Times New Roman" w:hAnsi="Times New Roman" w:cs="Times New Roman"/>
          <w:sz w:val="24"/>
          <w:szCs w:val="24"/>
        </w:rPr>
        <w:t>.</w:t>
      </w:r>
      <w:r w:rsidR="000B7D70" w:rsidRPr="003C0FA6">
        <w:rPr>
          <w:rFonts w:ascii="Times New Roman" w:hAnsi="Times New Roman" w:cs="Times New Roman"/>
          <w:sz w:val="24"/>
          <w:szCs w:val="24"/>
        </w:rPr>
        <w:t>0</w:t>
      </w:r>
      <w:r w:rsidR="00535446" w:rsidRPr="003C0FA6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AD0D03" w:rsidRPr="003C0FA6">
        <w:rPr>
          <w:rFonts w:ascii="Times New Roman" w:hAnsi="Times New Roman" w:cs="Times New Roman"/>
          <w:sz w:val="24"/>
          <w:szCs w:val="24"/>
        </w:rPr>
        <w:t>.2026</w:t>
      </w:r>
    </w:p>
    <w:p w:rsidR="00D82F53" w:rsidRPr="003C0FA6" w:rsidRDefault="00D82F53" w:rsidP="00623748">
      <w:pPr>
        <w:jc w:val="center"/>
        <w:rPr>
          <w:rFonts w:ascii="Times New Roman" w:hAnsi="Times New Roman" w:cs="Times New Roman"/>
          <w:sz w:val="24"/>
          <w:szCs w:val="24"/>
        </w:rPr>
      </w:pPr>
      <w:r w:rsidRPr="003C0FA6">
        <w:rPr>
          <w:rFonts w:ascii="Times New Roman" w:hAnsi="Times New Roman" w:cs="Times New Roman"/>
          <w:sz w:val="24"/>
          <w:szCs w:val="24"/>
        </w:rPr>
        <w:t xml:space="preserve">Листов: </w:t>
      </w:r>
      <w:r w:rsidR="00E96748" w:rsidRPr="003C0FA6">
        <w:rPr>
          <w:rFonts w:ascii="Times New Roman" w:hAnsi="Times New Roman" w:cs="Times New Roman"/>
          <w:sz w:val="24"/>
          <w:szCs w:val="24"/>
        </w:rPr>
        <w:t>4</w:t>
      </w:r>
      <w:r w:rsidR="00DF06C3" w:rsidRPr="003C0FA6">
        <w:rPr>
          <w:rFonts w:ascii="Times New Roman" w:hAnsi="Times New Roman" w:cs="Times New Roman"/>
          <w:sz w:val="24"/>
          <w:szCs w:val="24"/>
        </w:rPr>
        <w:t>0</w:t>
      </w:r>
    </w:p>
    <w:p w:rsidR="00D82F53" w:rsidRPr="003C0FA6" w:rsidRDefault="00D82F53" w:rsidP="0062374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3748" w:rsidRPr="003C0FA6" w:rsidRDefault="00623748" w:rsidP="006237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3748" w:rsidRPr="003C0FA6" w:rsidRDefault="00623748" w:rsidP="0062374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86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999"/>
        <w:gridCol w:w="992"/>
        <w:gridCol w:w="4395"/>
      </w:tblGrid>
      <w:tr w:rsidR="003C0FA6" w:rsidRPr="003C0FA6" w:rsidTr="00C51813">
        <w:trPr>
          <w:jc w:val="center"/>
        </w:trPr>
        <w:tc>
          <w:tcPr>
            <w:tcW w:w="4999" w:type="dxa"/>
          </w:tcPr>
          <w:p w:rsidR="00623748" w:rsidRPr="003C0FA6" w:rsidRDefault="00623748" w:rsidP="00C51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623748" w:rsidRPr="003C0FA6" w:rsidRDefault="00623748" w:rsidP="00C518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23748" w:rsidRPr="003C0FA6" w:rsidRDefault="00623748" w:rsidP="00C518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623748" w:rsidRPr="003C0FA6" w:rsidRDefault="00623748" w:rsidP="00C51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</w:tc>
      </w:tr>
      <w:tr w:rsidR="003C0FA6" w:rsidRPr="003C0FA6" w:rsidTr="00C51813">
        <w:trPr>
          <w:jc w:val="center"/>
        </w:trPr>
        <w:tc>
          <w:tcPr>
            <w:tcW w:w="4999" w:type="dxa"/>
          </w:tcPr>
          <w:p w:rsidR="00623748" w:rsidRPr="003C0FA6" w:rsidRDefault="00C07758" w:rsidP="00C518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0F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Исполнительный д</w:t>
            </w:r>
            <w:r w:rsidR="00623748" w:rsidRPr="003C0F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иректор</w:t>
            </w:r>
          </w:p>
          <w:p w:rsidR="00623748" w:rsidRPr="003C0FA6" w:rsidRDefault="00623748" w:rsidP="00C518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0F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ООО «</w:t>
            </w:r>
            <w:proofErr w:type="spellStart"/>
            <w:r w:rsidRPr="003C0F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СОФТКЛУБ-Центр</w:t>
            </w:r>
            <w:proofErr w:type="spellEnd"/>
            <w:r w:rsidRPr="003C0F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разработки»</w:t>
            </w:r>
          </w:p>
          <w:p w:rsidR="00623748" w:rsidRPr="003C0FA6" w:rsidRDefault="00623748" w:rsidP="00C518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23748" w:rsidRPr="003C0FA6" w:rsidRDefault="00623748" w:rsidP="00C518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623748" w:rsidRPr="003C0FA6" w:rsidRDefault="00371E71" w:rsidP="00C51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hAnsi="Times New Roman" w:cs="Times New Roman"/>
                <w:sz w:val="28"/>
                <w:szCs w:val="28"/>
              </w:rPr>
              <w:t>Исполнительный директор</w:t>
            </w:r>
          </w:p>
          <w:p w:rsidR="00371E71" w:rsidRPr="003C0FA6" w:rsidRDefault="00371E71" w:rsidP="00371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hAnsi="Times New Roman" w:cs="Times New Roman"/>
                <w:sz w:val="28"/>
                <w:szCs w:val="28"/>
              </w:rPr>
              <w:t>ОАО «НКФО «ЕРИП»</w:t>
            </w:r>
          </w:p>
          <w:p w:rsidR="00623748" w:rsidRPr="003C0FA6" w:rsidRDefault="00623748" w:rsidP="00C518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FA6" w:rsidRPr="003C0FA6" w:rsidTr="00C51813">
        <w:trPr>
          <w:jc w:val="center"/>
        </w:trPr>
        <w:tc>
          <w:tcPr>
            <w:tcW w:w="4999" w:type="dxa"/>
          </w:tcPr>
          <w:p w:rsidR="00623748" w:rsidRPr="003C0FA6" w:rsidRDefault="00623748" w:rsidP="00C07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hAnsi="Times New Roman" w:cs="Times New Roman"/>
                <w:sz w:val="28"/>
                <w:szCs w:val="28"/>
              </w:rPr>
              <w:t xml:space="preserve">_______________ </w:t>
            </w:r>
            <w:r w:rsidR="00C07758" w:rsidRPr="003C0F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А.И. Медведев</w:t>
            </w:r>
          </w:p>
        </w:tc>
        <w:tc>
          <w:tcPr>
            <w:tcW w:w="992" w:type="dxa"/>
          </w:tcPr>
          <w:p w:rsidR="00623748" w:rsidRPr="003C0FA6" w:rsidRDefault="00623748" w:rsidP="00C518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623748" w:rsidRPr="003C0FA6" w:rsidRDefault="00623748" w:rsidP="00C51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r w:rsidR="00371E71" w:rsidRPr="003C0FA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C0F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71E71" w:rsidRPr="003C0FA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3C0F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C0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71E71" w:rsidRPr="003C0FA6">
              <w:rPr>
                <w:rFonts w:ascii="Times New Roman" w:hAnsi="Times New Roman" w:cs="Times New Roman"/>
                <w:sz w:val="28"/>
                <w:szCs w:val="28"/>
              </w:rPr>
              <w:t>Василевская</w:t>
            </w:r>
          </w:p>
          <w:p w:rsidR="00623748" w:rsidRPr="003C0FA6" w:rsidRDefault="00623748" w:rsidP="00C518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0C20" w:rsidRPr="003C0FA6" w:rsidTr="00C51813">
        <w:trPr>
          <w:jc w:val="center"/>
        </w:trPr>
        <w:tc>
          <w:tcPr>
            <w:tcW w:w="4999" w:type="dxa"/>
          </w:tcPr>
          <w:p w:rsidR="00623748" w:rsidRPr="003C0FA6" w:rsidRDefault="00623748" w:rsidP="00C51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hAnsi="Times New Roman" w:cs="Times New Roman"/>
                <w:sz w:val="28"/>
                <w:szCs w:val="28"/>
              </w:rPr>
              <w:t>«____» _________________ 20</w:t>
            </w:r>
            <w:r w:rsidRPr="003C0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AD0D03" w:rsidRPr="003C0F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C0FA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623748" w:rsidRPr="003C0FA6" w:rsidRDefault="00623748" w:rsidP="00C51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623748" w:rsidRPr="003C0FA6" w:rsidRDefault="00623748" w:rsidP="00C518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623748" w:rsidRPr="003C0FA6" w:rsidRDefault="009F411F" w:rsidP="00C51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hAnsi="Times New Roman" w:cs="Times New Roman"/>
                <w:sz w:val="28"/>
                <w:szCs w:val="28"/>
              </w:rPr>
              <w:t>«____</w:t>
            </w:r>
            <w:r w:rsidR="00623748" w:rsidRPr="003C0FA6">
              <w:rPr>
                <w:rFonts w:ascii="Times New Roman" w:hAnsi="Times New Roman" w:cs="Times New Roman"/>
                <w:sz w:val="28"/>
                <w:szCs w:val="28"/>
              </w:rPr>
              <w:t>» _________________20</w:t>
            </w:r>
            <w:r w:rsidR="00623748" w:rsidRPr="003C0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AD0D03" w:rsidRPr="003C0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623748" w:rsidRPr="003C0FA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623748" w:rsidRPr="003C0FA6" w:rsidRDefault="00623748" w:rsidP="00C518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3748" w:rsidRPr="003C0FA6" w:rsidRDefault="00623748" w:rsidP="006237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3748" w:rsidRPr="003C0FA6" w:rsidRDefault="00623748" w:rsidP="00623748">
      <w:pPr>
        <w:jc w:val="center"/>
        <w:rPr>
          <w:rFonts w:ascii="Times New Roman" w:hAnsi="Times New Roman" w:cs="Times New Roman"/>
          <w:sz w:val="28"/>
          <w:szCs w:val="28"/>
        </w:rPr>
      </w:pPr>
      <w:r w:rsidRPr="003C0FA6">
        <w:rPr>
          <w:rFonts w:ascii="Times New Roman" w:hAnsi="Times New Roman" w:cs="Times New Roman"/>
          <w:sz w:val="28"/>
          <w:szCs w:val="28"/>
        </w:rPr>
        <w:t>20</w:t>
      </w:r>
      <w:r w:rsidRPr="003C0FA6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AD0D03" w:rsidRPr="003C0FA6">
        <w:rPr>
          <w:rFonts w:ascii="Times New Roman" w:hAnsi="Times New Roman" w:cs="Times New Roman"/>
          <w:sz w:val="28"/>
          <w:szCs w:val="28"/>
          <w:lang w:val="en-US"/>
        </w:rPr>
        <w:t>6</w:t>
      </w:r>
    </w:p>
    <w:p w:rsidR="00EE7B18" w:rsidRPr="003C0FA6" w:rsidRDefault="00EE7B18">
      <w:pPr>
        <w:rPr>
          <w:rFonts w:ascii="Times New Roman" w:hAnsi="Times New Roman" w:cs="Times New Roman"/>
        </w:rPr>
        <w:sectPr w:rsidR="00EE7B18" w:rsidRPr="003C0FA6" w:rsidSect="000B7D70">
          <w:pgSz w:w="11906" w:h="16838"/>
          <w:pgMar w:top="1134" w:right="567" w:bottom="1134" w:left="1701" w:header="0" w:footer="0" w:gutter="0"/>
          <w:cols w:space="720"/>
          <w:formProt w:val="0"/>
        </w:sectPr>
      </w:pPr>
    </w:p>
    <w:p w:rsidR="00623748" w:rsidRPr="003C0FA6" w:rsidRDefault="007773C1" w:rsidP="000B7D70">
      <w:pPr>
        <w:pStyle w:val="afffa"/>
        <w:tabs>
          <w:tab w:val="clear" w:pos="993"/>
          <w:tab w:val="clear" w:pos="1134"/>
          <w:tab w:val="left" w:pos="9214"/>
        </w:tabs>
        <w:jc w:val="center"/>
      </w:pPr>
      <w:r w:rsidRPr="003C0FA6">
        <w:lastRenderedPageBreak/>
        <w:br w:type="page"/>
      </w:r>
      <w:r w:rsidR="00623748" w:rsidRPr="003C0FA6">
        <w:rPr>
          <w:b/>
        </w:rPr>
        <w:lastRenderedPageBreak/>
        <w:t>ЛИСТ СОГЛАСОВАНИЯ</w:t>
      </w:r>
    </w:p>
    <w:p w:rsidR="00623748" w:rsidRPr="003C0FA6" w:rsidRDefault="00623748" w:rsidP="00623748">
      <w:pPr>
        <w:ind w:firstLine="720"/>
        <w:jc w:val="center"/>
        <w:rPr>
          <w:rFonts w:ascii="Times New Roman" w:hAnsi="Times New Roman" w:cs="Times New Roman"/>
          <w:b/>
          <w:sz w:val="28"/>
        </w:rPr>
      </w:pPr>
    </w:p>
    <w:p w:rsidR="00623748" w:rsidRPr="003C0FA6" w:rsidRDefault="00623748" w:rsidP="00DA4B63">
      <w:pPr>
        <w:pStyle w:val="afffa"/>
        <w:tabs>
          <w:tab w:val="left" w:pos="720"/>
        </w:tabs>
        <w:spacing w:after="120"/>
        <w:jc w:val="both"/>
      </w:pPr>
      <w:r w:rsidRPr="003C0FA6">
        <w:tab/>
        <w:t xml:space="preserve">От </w:t>
      </w:r>
      <w:r w:rsidRPr="003C0FA6">
        <w:rPr>
          <w:sz w:val="30"/>
          <w:szCs w:val="30"/>
        </w:rPr>
        <w:t>ОАО «НКФО «ЕРИП»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57"/>
        <w:gridCol w:w="2596"/>
        <w:gridCol w:w="1630"/>
        <w:gridCol w:w="2071"/>
      </w:tblGrid>
      <w:tr w:rsidR="003C0FA6" w:rsidRPr="003C0FA6" w:rsidTr="00DA4B63">
        <w:trPr>
          <w:jc w:val="center"/>
        </w:trPr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3748" w:rsidRPr="003C0FA6" w:rsidRDefault="00623748" w:rsidP="00C51813">
            <w:pPr>
              <w:spacing w:line="252" w:lineRule="auto"/>
              <w:ind w:firstLine="720"/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  <w:r w:rsidRPr="003C0FA6">
              <w:rPr>
                <w:rFonts w:ascii="Times New Roman" w:hAnsi="Times New Roman" w:cs="Times New Roman"/>
                <w:b/>
                <w:sz w:val="28"/>
              </w:rPr>
              <w:t xml:space="preserve">Должность 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3748" w:rsidRPr="003C0FA6" w:rsidRDefault="00623748" w:rsidP="00C51813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  <w:r w:rsidRPr="003C0FA6">
              <w:rPr>
                <w:rFonts w:ascii="Times New Roman" w:hAnsi="Times New Roman" w:cs="Times New Roman"/>
                <w:b/>
                <w:sz w:val="28"/>
              </w:rPr>
              <w:t>Фамилия, имя, отчество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3748" w:rsidRPr="003C0FA6" w:rsidRDefault="00623748" w:rsidP="00C51813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  <w:r w:rsidRPr="003C0FA6">
              <w:rPr>
                <w:rFonts w:ascii="Times New Roman" w:hAnsi="Times New Roman" w:cs="Times New Roman"/>
                <w:b/>
                <w:sz w:val="28"/>
              </w:rPr>
              <w:t>Подпись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3748" w:rsidRPr="003C0FA6" w:rsidRDefault="00623748" w:rsidP="00C51813">
            <w:pPr>
              <w:spacing w:line="252" w:lineRule="auto"/>
              <w:ind w:firstLine="33"/>
              <w:jc w:val="center"/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  <w:r w:rsidRPr="003C0FA6">
              <w:rPr>
                <w:rFonts w:ascii="Times New Roman" w:hAnsi="Times New Roman" w:cs="Times New Roman"/>
                <w:b/>
                <w:sz w:val="28"/>
              </w:rPr>
              <w:t>Дата</w:t>
            </w:r>
          </w:p>
        </w:tc>
      </w:tr>
      <w:tr w:rsidR="003C0FA6" w:rsidRPr="003C0FA6" w:rsidTr="00DA4B63">
        <w:trPr>
          <w:jc w:val="center"/>
        </w:trPr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3C0FA6" w:rsidRDefault="00623748" w:rsidP="00C51813">
            <w:pPr>
              <w:rPr>
                <w:rFonts w:ascii="Times New Roman" w:eastAsia="SimSun" w:hAnsi="Times New Roman" w:cs="Times New Roman"/>
                <w:sz w:val="28"/>
                <w:szCs w:val="28"/>
                <w:lang w:eastAsia="en-US"/>
              </w:rPr>
            </w:pPr>
          </w:p>
          <w:p w:rsidR="00623748" w:rsidRPr="003C0FA6" w:rsidRDefault="00623748" w:rsidP="00C518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748" w:rsidRPr="003C0FA6" w:rsidRDefault="00623748" w:rsidP="00C51813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3C0FA6" w:rsidRDefault="00623748" w:rsidP="00C5181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3C0FA6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8" w:rsidRPr="003C0FA6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</w:tr>
      <w:tr w:rsidR="003C0FA6" w:rsidRPr="003C0FA6" w:rsidTr="00DA4B63">
        <w:trPr>
          <w:trHeight w:val="894"/>
          <w:jc w:val="center"/>
        </w:trPr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3C0FA6" w:rsidRDefault="00623748" w:rsidP="00C51813">
            <w:pPr>
              <w:spacing w:line="252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3C0FA6" w:rsidRDefault="00623748" w:rsidP="00C51813">
            <w:pPr>
              <w:spacing w:line="252" w:lineRule="auto"/>
              <w:ind w:left="108" w:hanging="108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3C0FA6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8" w:rsidRPr="003C0FA6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</w:tr>
      <w:tr w:rsidR="003C0FA6" w:rsidRPr="003C0FA6" w:rsidTr="00DA4B63">
        <w:trPr>
          <w:trHeight w:val="894"/>
          <w:jc w:val="center"/>
        </w:trPr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3C0FA6" w:rsidRDefault="00623748" w:rsidP="00C51813">
            <w:pPr>
              <w:spacing w:line="252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3C0FA6" w:rsidRDefault="00623748" w:rsidP="00C51813">
            <w:pPr>
              <w:spacing w:line="252" w:lineRule="auto"/>
              <w:ind w:left="108" w:hanging="108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3C0FA6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8" w:rsidRPr="003C0FA6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</w:tr>
      <w:tr w:rsidR="003C0FA6" w:rsidRPr="003C0FA6" w:rsidTr="00DA4B63">
        <w:trPr>
          <w:trHeight w:val="894"/>
          <w:jc w:val="center"/>
        </w:trPr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3C0FA6" w:rsidRDefault="00623748" w:rsidP="00C51813">
            <w:pPr>
              <w:spacing w:line="252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3C0FA6" w:rsidRDefault="00623748" w:rsidP="00C51813">
            <w:pPr>
              <w:spacing w:line="252" w:lineRule="auto"/>
              <w:ind w:left="108" w:hanging="108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3C0FA6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8" w:rsidRPr="003C0FA6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</w:tr>
      <w:tr w:rsidR="003C0FA6" w:rsidRPr="003C0FA6" w:rsidTr="00DA4B63">
        <w:trPr>
          <w:trHeight w:val="894"/>
          <w:jc w:val="center"/>
        </w:trPr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3C0FA6" w:rsidRDefault="00623748" w:rsidP="00C51813">
            <w:pPr>
              <w:spacing w:line="252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3C0FA6" w:rsidRDefault="00623748" w:rsidP="00C51813">
            <w:pPr>
              <w:spacing w:line="252" w:lineRule="auto"/>
              <w:ind w:left="108" w:hanging="108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3C0FA6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8" w:rsidRPr="003C0FA6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</w:tr>
      <w:tr w:rsidR="003C0FA6" w:rsidRPr="003C0FA6" w:rsidTr="00DA4B63">
        <w:trPr>
          <w:trHeight w:val="894"/>
          <w:jc w:val="center"/>
        </w:trPr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3C0FA6" w:rsidRDefault="00623748" w:rsidP="00C51813">
            <w:pPr>
              <w:spacing w:line="252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3C0FA6" w:rsidRDefault="00623748" w:rsidP="00C51813">
            <w:pPr>
              <w:spacing w:line="252" w:lineRule="auto"/>
              <w:ind w:left="108" w:hanging="108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3C0FA6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8" w:rsidRPr="003C0FA6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</w:tr>
      <w:tr w:rsidR="003C0FA6" w:rsidRPr="003C0FA6" w:rsidTr="00DA4B63">
        <w:trPr>
          <w:trHeight w:val="894"/>
          <w:jc w:val="center"/>
        </w:trPr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3C0FA6" w:rsidRDefault="00623748" w:rsidP="00C51813">
            <w:pPr>
              <w:spacing w:line="252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3C0FA6" w:rsidRDefault="00623748" w:rsidP="00C51813">
            <w:pPr>
              <w:spacing w:line="252" w:lineRule="auto"/>
              <w:ind w:left="108" w:hanging="108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3C0FA6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8" w:rsidRPr="003C0FA6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</w:tr>
      <w:tr w:rsidR="003C0FA6" w:rsidRPr="003C0FA6" w:rsidTr="00DA4B63">
        <w:trPr>
          <w:trHeight w:val="894"/>
          <w:jc w:val="center"/>
        </w:trPr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3C0FA6" w:rsidRDefault="00623748" w:rsidP="00C51813">
            <w:pPr>
              <w:spacing w:line="252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3C0FA6" w:rsidRDefault="00623748" w:rsidP="00C51813">
            <w:pPr>
              <w:spacing w:line="252" w:lineRule="auto"/>
              <w:ind w:left="108" w:hanging="108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3C0FA6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8" w:rsidRPr="003C0FA6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</w:tr>
      <w:tr w:rsidR="003C0FA6" w:rsidRPr="003C0FA6" w:rsidTr="00DA4B63">
        <w:trPr>
          <w:jc w:val="center"/>
        </w:trPr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3C0FA6" w:rsidRDefault="00623748" w:rsidP="00C51813">
            <w:pPr>
              <w:rPr>
                <w:rFonts w:ascii="Times New Roman" w:eastAsia="SimSun" w:hAnsi="Times New Roman" w:cs="Times New Roman"/>
                <w:sz w:val="28"/>
                <w:lang w:eastAsia="en-US"/>
              </w:rPr>
            </w:pPr>
          </w:p>
          <w:p w:rsidR="00623748" w:rsidRPr="003C0FA6" w:rsidRDefault="00623748" w:rsidP="00C51813">
            <w:pPr>
              <w:rPr>
                <w:rFonts w:ascii="Times New Roman" w:hAnsi="Times New Roman" w:cs="Times New Roman"/>
                <w:sz w:val="28"/>
              </w:rPr>
            </w:pPr>
          </w:p>
          <w:p w:rsidR="00623748" w:rsidRPr="003C0FA6" w:rsidRDefault="00623748" w:rsidP="00C51813">
            <w:pPr>
              <w:spacing w:line="252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3C0FA6" w:rsidRDefault="00623748" w:rsidP="00C51813">
            <w:pPr>
              <w:spacing w:line="252" w:lineRule="auto"/>
              <w:ind w:firstLine="25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3C0FA6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8" w:rsidRPr="003C0FA6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</w:tr>
      <w:tr w:rsidR="003C0FA6" w:rsidRPr="003C0FA6" w:rsidTr="00DA4B63">
        <w:trPr>
          <w:jc w:val="center"/>
        </w:trPr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3C0FA6" w:rsidRDefault="00623748" w:rsidP="00C51813">
            <w:pPr>
              <w:rPr>
                <w:rFonts w:ascii="Times New Roman" w:eastAsia="SimSun" w:hAnsi="Times New Roman" w:cs="Times New Roman"/>
                <w:sz w:val="28"/>
                <w:lang w:eastAsia="en-US"/>
              </w:rPr>
            </w:pPr>
          </w:p>
          <w:p w:rsidR="00623748" w:rsidRPr="003C0FA6" w:rsidRDefault="00623748" w:rsidP="00C51813">
            <w:pPr>
              <w:rPr>
                <w:rFonts w:ascii="Times New Roman" w:hAnsi="Times New Roman" w:cs="Times New Roman"/>
                <w:sz w:val="28"/>
              </w:rPr>
            </w:pPr>
          </w:p>
          <w:p w:rsidR="00623748" w:rsidRPr="003C0FA6" w:rsidRDefault="00623748" w:rsidP="00C51813">
            <w:pPr>
              <w:spacing w:line="252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3C0FA6" w:rsidRDefault="00623748" w:rsidP="00C5181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3C0FA6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8" w:rsidRPr="003C0FA6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</w:tr>
      <w:tr w:rsidR="003C0FA6" w:rsidRPr="003C0FA6" w:rsidTr="00DA4B63">
        <w:trPr>
          <w:jc w:val="center"/>
        </w:trPr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3C0FA6" w:rsidRDefault="00623748" w:rsidP="00C51813">
            <w:pPr>
              <w:rPr>
                <w:rFonts w:ascii="Times New Roman" w:eastAsia="SimSun" w:hAnsi="Times New Roman" w:cs="Times New Roman"/>
                <w:sz w:val="28"/>
                <w:lang w:eastAsia="en-US"/>
              </w:rPr>
            </w:pPr>
          </w:p>
          <w:p w:rsidR="00623748" w:rsidRPr="003C0FA6" w:rsidRDefault="00623748" w:rsidP="00C51813">
            <w:pPr>
              <w:rPr>
                <w:rFonts w:ascii="Times New Roman" w:hAnsi="Times New Roman" w:cs="Times New Roman"/>
                <w:sz w:val="28"/>
              </w:rPr>
            </w:pPr>
          </w:p>
          <w:p w:rsidR="00623748" w:rsidRPr="003C0FA6" w:rsidRDefault="00623748" w:rsidP="00C51813">
            <w:pPr>
              <w:spacing w:line="252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3C0FA6" w:rsidRDefault="00623748" w:rsidP="00C5181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3C0FA6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8" w:rsidRPr="003C0FA6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</w:tr>
      <w:tr w:rsidR="003C0FA6" w:rsidRPr="003C0FA6" w:rsidTr="00DA4B63">
        <w:trPr>
          <w:jc w:val="center"/>
        </w:trPr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3C0FA6" w:rsidRDefault="00623748" w:rsidP="00C51813">
            <w:pPr>
              <w:rPr>
                <w:rFonts w:ascii="Times New Roman" w:eastAsia="SimSun" w:hAnsi="Times New Roman" w:cs="Times New Roman"/>
                <w:sz w:val="28"/>
                <w:lang w:eastAsia="en-US"/>
              </w:rPr>
            </w:pPr>
          </w:p>
          <w:p w:rsidR="00623748" w:rsidRPr="003C0FA6" w:rsidRDefault="00623748" w:rsidP="00C51813">
            <w:pPr>
              <w:rPr>
                <w:rFonts w:ascii="Times New Roman" w:hAnsi="Times New Roman" w:cs="Times New Roman"/>
                <w:sz w:val="28"/>
              </w:rPr>
            </w:pPr>
          </w:p>
          <w:p w:rsidR="00623748" w:rsidRPr="003C0FA6" w:rsidRDefault="00623748" w:rsidP="00C51813">
            <w:pPr>
              <w:spacing w:line="252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3C0FA6" w:rsidRDefault="00623748" w:rsidP="00C5181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3C0FA6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8" w:rsidRPr="003C0FA6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</w:tr>
    </w:tbl>
    <w:p w:rsidR="007773C1" w:rsidRPr="003C0FA6" w:rsidRDefault="007773C1">
      <w:pPr>
        <w:widowControl/>
        <w:rPr>
          <w:rFonts w:ascii="Times New Roman" w:eastAsia="SimSun" w:hAnsi="Times New Roman" w:cs="Times New Roman"/>
          <w:b/>
          <w:sz w:val="28"/>
        </w:rPr>
      </w:pPr>
      <w:r w:rsidRPr="003C0FA6">
        <w:rPr>
          <w:rFonts w:ascii="Times New Roman" w:hAnsi="Times New Roman" w:cs="Times New Roman"/>
        </w:rPr>
        <w:br w:type="page"/>
      </w:r>
    </w:p>
    <w:p w:rsidR="00623748" w:rsidRPr="003C0FA6" w:rsidRDefault="00623748" w:rsidP="007773C1">
      <w:pPr>
        <w:pStyle w:val="afffb"/>
        <w:tabs>
          <w:tab w:val="left" w:pos="4820"/>
        </w:tabs>
        <w:spacing w:before="240"/>
        <w:jc w:val="center"/>
      </w:pPr>
      <w:r w:rsidRPr="003C0FA6">
        <w:lastRenderedPageBreak/>
        <w:t>ЛИСТ СОГЛАСОВАНИЯ</w:t>
      </w:r>
    </w:p>
    <w:p w:rsidR="00623748" w:rsidRPr="003C0FA6" w:rsidRDefault="00623748" w:rsidP="00623748">
      <w:pPr>
        <w:ind w:firstLine="720"/>
        <w:jc w:val="center"/>
        <w:rPr>
          <w:rFonts w:ascii="Times New Roman" w:hAnsi="Times New Roman" w:cs="Times New Roman"/>
          <w:b/>
          <w:sz w:val="28"/>
        </w:rPr>
      </w:pPr>
    </w:p>
    <w:p w:rsidR="00623748" w:rsidRPr="003C0FA6" w:rsidRDefault="00623748" w:rsidP="00DA4B63">
      <w:pPr>
        <w:pStyle w:val="afffa"/>
        <w:tabs>
          <w:tab w:val="left" w:pos="720"/>
        </w:tabs>
        <w:spacing w:after="120"/>
        <w:jc w:val="both"/>
      </w:pPr>
      <w:r w:rsidRPr="003C0FA6">
        <w:tab/>
      </w:r>
      <w:r w:rsidRPr="003C0FA6">
        <w:rPr>
          <w:szCs w:val="28"/>
          <w:lang w:eastAsia="en-US"/>
        </w:rPr>
        <w:t>ООО «</w:t>
      </w:r>
      <w:proofErr w:type="spellStart"/>
      <w:r w:rsidRPr="003C0FA6">
        <w:rPr>
          <w:szCs w:val="28"/>
          <w:lang w:eastAsia="en-US"/>
        </w:rPr>
        <w:t>СОФТКЛУБ-Центр</w:t>
      </w:r>
      <w:proofErr w:type="spellEnd"/>
      <w:r w:rsidRPr="003C0FA6">
        <w:rPr>
          <w:szCs w:val="28"/>
          <w:lang w:eastAsia="en-US"/>
        </w:rPr>
        <w:t xml:space="preserve"> разработки»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57"/>
        <w:gridCol w:w="2596"/>
        <w:gridCol w:w="1630"/>
        <w:gridCol w:w="2071"/>
      </w:tblGrid>
      <w:tr w:rsidR="003C0FA6" w:rsidRPr="003C0FA6" w:rsidTr="00DA4B63">
        <w:trPr>
          <w:jc w:val="center"/>
        </w:trPr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3748" w:rsidRPr="003C0FA6" w:rsidRDefault="00623748" w:rsidP="00C51813">
            <w:pPr>
              <w:spacing w:line="252" w:lineRule="auto"/>
              <w:ind w:firstLine="720"/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  <w:r w:rsidRPr="003C0FA6">
              <w:rPr>
                <w:rFonts w:ascii="Times New Roman" w:hAnsi="Times New Roman" w:cs="Times New Roman"/>
                <w:b/>
                <w:sz w:val="28"/>
              </w:rPr>
              <w:t xml:space="preserve">Должность 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3748" w:rsidRPr="003C0FA6" w:rsidRDefault="00623748" w:rsidP="00C51813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  <w:r w:rsidRPr="003C0FA6">
              <w:rPr>
                <w:rFonts w:ascii="Times New Roman" w:hAnsi="Times New Roman" w:cs="Times New Roman"/>
                <w:b/>
                <w:sz w:val="28"/>
              </w:rPr>
              <w:t>Фамилия, имя, отчество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3748" w:rsidRPr="003C0FA6" w:rsidRDefault="00623748" w:rsidP="00C51813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  <w:r w:rsidRPr="003C0FA6">
              <w:rPr>
                <w:rFonts w:ascii="Times New Roman" w:hAnsi="Times New Roman" w:cs="Times New Roman"/>
                <w:b/>
                <w:sz w:val="28"/>
              </w:rPr>
              <w:t>Подпись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3748" w:rsidRPr="003C0FA6" w:rsidRDefault="00623748" w:rsidP="00C51813">
            <w:pPr>
              <w:spacing w:line="252" w:lineRule="auto"/>
              <w:ind w:firstLine="33"/>
              <w:jc w:val="center"/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  <w:r w:rsidRPr="003C0FA6">
              <w:rPr>
                <w:rFonts w:ascii="Times New Roman" w:hAnsi="Times New Roman" w:cs="Times New Roman"/>
                <w:b/>
                <w:sz w:val="28"/>
              </w:rPr>
              <w:t>Дата</w:t>
            </w:r>
          </w:p>
        </w:tc>
      </w:tr>
      <w:tr w:rsidR="003C0FA6" w:rsidRPr="003C0FA6" w:rsidTr="00DA4B63">
        <w:trPr>
          <w:jc w:val="center"/>
        </w:trPr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3C0FA6" w:rsidRDefault="00623748" w:rsidP="00C51813">
            <w:pPr>
              <w:rPr>
                <w:rFonts w:ascii="Times New Roman" w:eastAsia="SimSun" w:hAnsi="Times New Roman" w:cs="Times New Roman"/>
                <w:sz w:val="28"/>
                <w:szCs w:val="28"/>
                <w:lang w:eastAsia="en-US"/>
              </w:rPr>
            </w:pPr>
          </w:p>
          <w:p w:rsidR="00623748" w:rsidRPr="003C0FA6" w:rsidRDefault="00623748" w:rsidP="00C518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748" w:rsidRPr="003C0FA6" w:rsidRDefault="00623748" w:rsidP="00C51813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3C0FA6" w:rsidRDefault="00623748" w:rsidP="00C5181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3C0FA6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8" w:rsidRPr="003C0FA6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</w:tr>
      <w:tr w:rsidR="003C0FA6" w:rsidRPr="003C0FA6" w:rsidTr="00DA4B63">
        <w:trPr>
          <w:trHeight w:val="894"/>
          <w:jc w:val="center"/>
        </w:trPr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3C0FA6" w:rsidRDefault="00623748" w:rsidP="00C51813">
            <w:pPr>
              <w:spacing w:line="252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3C0FA6" w:rsidRDefault="00623748" w:rsidP="00C51813">
            <w:pPr>
              <w:spacing w:line="252" w:lineRule="auto"/>
              <w:ind w:left="108" w:hanging="108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3C0FA6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8" w:rsidRPr="003C0FA6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</w:tr>
      <w:tr w:rsidR="003C0FA6" w:rsidRPr="003C0FA6" w:rsidTr="00DA4B63">
        <w:trPr>
          <w:trHeight w:val="894"/>
          <w:jc w:val="center"/>
        </w:trPr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3C0FA6" w:rsidRDefault="00623748" w:rsidP="00C51813">
            <w:pPr>
              <w:spacing w:line="252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3C0FA6" w:rsidRDefault="00623748" w:rsidP="00C51813">
            <w:pPr>
              <w:spacing w:line="252" w:lineRule="auto"/>
              <w:ind w:left="108" w:hanging="108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3C0FA6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8" w:rsidRPr="003C0FA6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</w:tr>
      <w:tr w:rsidR="003C0FA6" w:rsidRPr="003C0FA6" w:rsidTr="00DA4B63">
        <w:trPr>
          <w:trHeight w:val="894"/>
          <w:jc w:val="center"/>
        </w:trPr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3C0FA6" w:rsidRDefault="00623748" w:rsidP="00C51813">
            <w:pPr>
              <w:spacing w:line="252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3C0FA6" w:rsidRDefault="00623748" w:rsidP="00C51813">
            <w:pPr>
              <w:spacing w:line="252" w:lineRule="auto"/>
              <w:ind w:left="108" w:hanging="108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3C0FA6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8" w:rsidRPr="003C0FA6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</w:tr>
      <w:tr w:rsidR="003C0FA6" w:rsidRPr="003C0FA6" w:rsidTr="00DA4B63">
        <w:trPr>
          <w:trHeight w:val="894"/>
          <w:jc w:val="center"/>
        </w:trPr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3C0FA6" w:rsidRDefault="00623748" w:rsidP="00C51813">
            <w:pPr>
              <w:spacing w:line="252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3C0FA6" w:rsidRDefault="00623748" w:rsidP="00C51813">
            <w:pPr>
              <w:spacing w:line="252" w:lineRule="auto"/>
              <w:ind w:left="108" w:hanging="108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3C0FA6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8" w:rsidRPr="003C0FA6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</w:tr>
      <w:tr w:rsidR="003C0FA6" w:rsidRPr="003C0FA6" w:rsidTr="00DA4B63">
        <w:trPr>
          <w:trHeight w:val="894"/>
          <w:jc w:val="center"/>
        </w:trPr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3C0FA6" w:rsidRDefault="00623748" w:rsidP="00C51813">
            <w:pPr>
              <w:spacing w:line="252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3C0FA6" w:rsidRDefault="00623748" w:rsidP="00C51813">
            <w:pPr>
              <w:spacing w:line="252" w:lineRule="auto"/>
              <w:ind w:left="108" w:hanging="108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3C0FA6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8" w:rsidRPr="003C0FA6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</w:tr>
      <w:tr w:rsidR="003C0FA6" w:rsidRPr="003C0FA6" w:rsidTr="00DA4B63">
        <w:trPr>
          <w:trHeight w:val="894"/>
          <w:jc w:val="center"/>
        </w:trPr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3C0FA6" w:rsidRDefault="00623748" w:rsidP="00C51813">
            <w:pPr>
              <w:spacing w:line="252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3C0FA6" w:rsidRDefault="00623748" w:rsidP="00C51813">
            <w:pPr>
              <w:spacing w:line="252" w:lineRule="auto"/>
              <w:ind w:left="108" w:hanging="108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3C0FA6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8" w:rsidRPr="003C0FA6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</w:tr>
      <w:tr w:rsidR="003C0FA6" w:rsidRPr="003C0FA6" w:rsidTr="00DA4B63">
        <w:trPr>
          <w:trHeight w:val="894"/>
          <w:jc w:val="center"/>
        </w:trPr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3C0FA6" w:rsidRDefault="00623748" w:rsidP="00C51813">
            <w:pPr>
              <w:spacing w:line="252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3C0FA6" w:rsidRDefault="00623748" w:rsidP="00C51813">
            <w:pPr>
              <w:spacing w:line="252" w:lineRule="auto"/>
              <w:ind w:left="108" w:hanging="108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3C0FA6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8" w:rsidRPr="003C0FA6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</w:tr>
      <w:tr w:rsidR="003C0FA6" w:rsidRPr="003C0FA6" w:rsidTr="00DA4B63">
        <w:trPr>
          <w:jc w:val="center"/>
        </w:trPr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3C0FA6" w:rsidRDefault="00623748" w:rsidP="00C51813">
            <w:pPr>
              <w:rPr>
                <w:rFonts w:ascii="Times New Roman" w:eastAsia="SimSun" w:hAnsi="Times New Roman" w:cs="Times New Roman"/>
                <w:sz w:val="28"/>
                <w:lang w:eastAsia="en-US"/>
              </w:rPr>
            </w:pPr>
          </w:p>
          <w:p w:rsidR="00623748" w:rsidRPr="003C0FA6" w:rsidRDefault="00623748" w:rsidP="00C51813">
            <w:pPr>
              <w:rPr>
                <w:rFonts w:ascii="Times New Roman" w:hAnsi="Times New Roman" w:cs="Times New Roman"/>
                <w:sz w:val="28"/>
              </w:rPr>
            </w:pPr>
          </w:p>
          <w:p w:rsidR="00623748" w:rsidRPr="003C0FA6" w:rsidRDefault="00623748" w:rsidP="00C51813">
            <w:pPr>
              <w:spacing w:line="252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3C0FA6" w:rsidRDefault="00623748" w:rsidP="00C51813">
            <w:pPr>
              <w:spacing w:line="252" w:lineRule="auto"/>
              <w:ind w:firstLine="25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3C0FA6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8" w:rsidRPr="003C0FA6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</w:tr>
      <w:tr w:rsidR="003C0FA6" w:rsidRPr="003C0FA6" w:rsidTr="00DA4B63">
        <w:trPr>
          <w:jc w:val="center"/>
        </w:trPr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3C0FA6" w:rsidRDefault="00623748" w:rsidP="00C51813">
            <w:pPr>
              <w:rPr>
                <w:rFonts w:ascii="Times New Roman" w:eastAsia="SimSun" w:hAnsi="Times New Roman" w:cs="Times New Roman"/>
                <w:sz w:val="28"/>
                <w:lang w:eastAsia="en-US"/>
              </w:rPr>
            </w:pPr>
          </w:p>
          <w:p w:rsidR="00623748" w:rsidRPr="003C0FA6" w:rsidRDefault="00623748" w:rsidP="00C51813">
            <w:pPr>
              <w:rPr>
                <w:rFonts w:ascii="Times New Roman" w:hAnsi="Times New Roman" w:cs="Times New Roman"/>
                <w:sz w:val="28"/>
              </w:rPr>
            </w:pPr>
          </w:p>
          <w:p w:rsidR="00623748" w:rsidRPr="003C0FA6" w:rsidRDefault="00623748" w:rsidP="00C51813">
            <w:pPr>
              <w:spacing w:line="252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3C0FA6" w:rsidRDefault="00623748" w:rsidP="00C5181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3C0FA6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8" w:rsidRPr="003C0FA6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</w:tr>
      <w:tr w:rsidR="003C0FA6" w:rsidRPr="003C0FA6" w:rsidTr="00DA4B63">
        <w:trPr>
          <w:jc w:val="center"/>
        </w:trPr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3C0FA6" w:rsidRDefault="00623748" w:rsidP="00C51813">
            <w:pPr>
              <w:rPr>
                <w:rFonts w:ascii="Times New Roman" w:eastAsia="SimSun" w:hAnsi="Times New Roman" w:cs="Times New Roman"/>
                <w:sz w:val="28"/>
                <w:lang w:eastAsia="en-US"/>
              </w:rPr>
            </w:pPr>
          </w:p>
          <w:p w:rsidR="00623748" w:rsidRPr="003C0FA6" w:rsidRDefault="00623748" w:rsidP="00C51813">
            <w:pPr>
              <w:rPr>
                <w:rFonts w:ascii="Times New Roman" w:hAnsi="Times New Roman" w:cs="Times New Roman"/>
                <w:sz w:val="28"/>
              </w:rPr>
            </w:pPr>
          </w:p>
          <w:p w:rsidR="00623748" w:rsidRPr="003C0FA6" w:rsidRDefault="00623748" w:rsidP="00C51813">
            <w:pPr>
              <w:spacing w:line="252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3C0FA6" w:rsidRDefault="00623748" w:rsidP="00C5181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3C0FA6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8" w:rsidRPr="003C0FA6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</w:tr>
      <w:tr w:rsidR="003C0FA6" w:rsidRPr="003C0FA6" w:rsidTr="00DA4B63">
        <w:trPr>
          <w:jc w:val="center"/>
        </w:trPr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3C0FA6" w:rsidRDefault="00623748" w:rsidP="00C51813">
            <w:pPr>
              <w:rPr>
                <w:rFonts w:ascii="Times New Roman" w:eastAsia="SimSun" w:hAnsi="Times New Roman" w:cs="Times New Roman"/>
                <w:sz w:val="28"/>
                <w:lang w:eastAsia="en-US"/>
              </w:rPr>
            </w:pPr>
          </w:p>
          <w:p w:rsidR="00623748" w:rsidRPr="003C0FA6" w:rsidRDefault="00623748" w:rsidP="00C51813">
            <w:pPr>
              <w:rPr>
                <w:rFonts w:ascii="Times New Roman" w:hAnsi="Times New Roman" w:cs="Times New Roman"/>
                <w:sz w:val="28"/>
              </w:rPr>
            </w:pPr>
          </w:p>
          <w:p w:rsidR="00623748" w:rsidRPr="003C0FA6" w:rsidRDefault="00623748" w:rsidP="00C51813">
            <w:pPr>
              <w:spacing w:line="252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3C0FA6" w:rsidRDefault="00623748" w:rsidP="00C5181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3C0FA6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8" w:rsidRPr="003C0FA6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</w:tr>
    </w:tbl>
    <w:p w:rsidR="00623748" w:rsidRPr="003C0FA6" w:rsidRDefault="00623748">
      <w:pPr>
        <w:rPr>
          <w:rFonts w:ascii="Times New Roman" w:hAnsi="Times New Roman" w:cs="Times New Roman"/>
        </w:rPr>
        <w:sectPr w:rsidR="00623748" w:rsidRPr="003C0FA6" w:rsidSect="000B7D70">
          <w:headerReference w:type="default" r:id="rId9"/>
          <w:footerReference w:type="default" r:id="rId10"/>
          <w:type w:val="continuous"/>
          <w:pgSz w:w="11906" w:h="16838"/>
          <w:pgMar w:top="1134" w:right="567" w:bottom="1134" w:left="1701" w:header="720" w:footer="720" w:gutter="0"/>
          <w:cols w:space="720"/>
          <w:formProt w:val="0"/>
          <w:docGrid w:linePitch="312" w:charSpace="-2049"/>
        </w:sectPr>
      </w:pPr>
    </w:p>
    <w:sdt>
      <w:sdtPr>
        <w:rPr>
          <w:rFonts w:ascii="Times New Roman" w:hAnsi="Times New Roman" w:cs="Times New Roman"/>
        </w:rPr>
        <w:id w:val="1050194044"/>
        <w:docPartObj>
          <w:docPartGallery w:val="Table of Contents"/>
          <w:docPartUnique/>
        </w:docPartObj>
      </w:sdtPr>
      <w:sdtContent>
        <w:p w:rsidR="00EE7B18" w:rsidRPr="003C0FA6" w:rsidRDefault="00E64B92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C0FA6">
            <w:rPr>
              <w:rFonts w:ascii="Times New Roman" w:hAnsi="Times New Roman" w:cs="Times New Roman"/>
              <w:b/>
              <w:sz w:val="28"/>
              <w:szCs w:val="28"/>
            </w:rPr>
            <w:t>СОДЕРЖАНИЕ</w:t>
          </w:r>
        </w:p>
        <w:p w:rsidR="00EE7B18" w:rsidRPr="003C0FA6" w:rsidRDefault="00EE7B18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286361" w:rsidRPr="003C0FA6" w:rsidRDefault="00F014A4">
          <w:pPr>
            <w:pStyle w:val="16"/>
            <w:tabs>
              <w:tab w:val="left" w:pos="1320"/>
              <w:tab w:val="right" w:leader="dot" w:pos="9628"/>
            </w:tabs>
            <w:rPr>
              <w:rFonts w:asciiTheme="minorHAnsi" w:hAnsiTheme="minorHAnsi" w:cstheme="minorBidi"/>
              <w:noProof/>
              <w:szCs w:val="22"/>
            </w:rPr>
          </w:pPr>
          <w:r w:rsidRPr="003C0FA6">
            <w:rPr>
              <w:rFonts w:cs="Times New Roman"/>
            </w:rPr>
            <w:fldChar w:fldCharType="begin"/>
          </w:r>
          <w:r w:rsidR="00D70067" w:rsidRPr="003C0FA6">
            <w:rPr>
              <w:rFonts w:cs="Times New Roman"/>
            </w:rPr>
            <w:instrText xml:space="preserve"> TOC \o "1-2" \h \z \u </w:instrText>
          </w:r>
          <w:r w:rsidRPr="003C0FA6">
            <w:rPr>
              <w:rFonts w:cs="Times New Roman"/>
            </w:rPr>
            <w:fldChar w:fldCharType="separate"/>
          </w:r>
          <w:hyperlink w:anchor="_Toc229652588" w:history="1">
            <w:r w:rsidR="00286361" w:rsidRPr="003C0FA6">
              <w:rPr>
                <w:rStyle w:val="af1"/>
                <w:rFonts w:cs="Times New Roman"/>
                <w:noProof/>
                <w:color w:val="auto"/>
              </w:rPr>
              <w:t>1.</w:t>
            </w:r>
            <w:r w:rsidR="00286361" w:rsidRPr="003C0FA6">
              <w:rPr>
                <w:rFonts w:asciiTheme="minorHAnsi" w:hAnsiTheme="minorHAnsi" w:cstheme="minorBidi"/>
                <w:noProof/>
                <w:szCs w:val="22"/>
              </w:rPr>
              <w:tab/>
            </w:r>
            <w:r w:rsidR="00286361" w:rsidRPr="003C0FA6">
              <w:rPr>
                <w:rStyle w:val="af1"/>
                <w:rFonts w:cs="Times New Roman"/>
                <w:noProof/>
                <w:color w:val="auto"/>
              </w:rPr>
              <w:t>Введение</w:t>
            </w:r>
            <w:r w:rsidR="00286361" w:rsidRPr="003C0FA6">
              <w:rPr>
                <w:noProof/>
                <w:webHidden/>
              </w:rPr>
              <w:tab/>
            </w:r>
            <w:r w:rsidRPr="003C0FA6">
              <w:rPr>
                <w:noProof/>
                <w:webHidden/>
              </w:rPr>
              <w:fldChar w:fldCharType="begin"/>
            </w:r>
            <w:r w:rsidR="00286361" w:rsidRPr="003C0FA6">
              <w:rPr>
                <w:noProof/>
                <w:webHidden/>
              </w:rPr>
              <w:instrText xml:space="preserve"> PAGEREF _Toc229652588 \h </w:instrText>
            </w:r>
            <w:r w:rsidRPr="003C0FA6">
              <w:rPr>
                <w:noProof/>
                <w:webHidden/>
              </w:rPr>
            </w:r>
            <w:r w:rsidRPr="003C0FA6">
              <w:rPr>
                <w:noProof/>
                <w:webHidden/>
              </w:rPr>
              <w:fldChar w:fldCharType="separate"/>
            </w:r>
            <w:r w:rsidR="001B4BEB" w:rsidRPr="003C0FA6">
              <w:rPr>
                <w:noProof/>
                <w:webHidden/>
              </w:rPr>
              <w:t>5</w:t>
            </w:r>
            <w:r w:rsidRPr="003C0FA6">
              <w:rPr>
                <w:noProof/>
                <w:webHidden/>
              </w:rPr>
              <w:fldChar w:fldCharType="end"/>
            </w:r>
          </w:hyperlink>
        </w:p>
        <w:p w:rsidR="00286361" w:rsidRPr="003C0FA6" w:rsidRDefault="00F014A4">
          <w:pPr>
            <w:pStyle w:val="16"/>
            <w:tabs>
              <w:tab w:val="left" w:pos="1320"/>
              <w:tab w:val="right" w:leader="dot" w:pos="9628"/>
            </w:tabs>
            <w:rPr>
              <w:rFonts w:asciiTheme="minorHAnsi" w:hAnsiTheme="minorHAnsi" w:cstheme="minorBidi"/>
              <w:noProof/>
              <w:szCs w:val="22"/>
            </w:rPr>
          </w:pPr>
          <w:hyperlink w:anchor="_Toc229652589" w:history="1">
            <w:r w:rsidR="00286361" w:rsidRPr="003C0FA6">
              <w:rPr>
                <w:rStyle w:val="af1"/>
                <w:rFonts w:cs="Times New Roman"/>
                <w:noProof/>
                <w:color w:val="auto"/>
              </w:rPr>
              <w:t>2.</w:t>
            </w:r>
            <w:r w:rsidR="00286361" w:rsidRPr="003C0FA6">
              <w:rPr>
                <w:rFonts w:asciiTheme="minorHAnsi" w:hAnsiTheme="minorHAnsi" w:cstheme="minorBidi"/>
                <w:noProof/>
                <w:szCs w:val="22"/>
              </w:rPr>
              <w:tab/>
            </w:r>
            <w:r w:rsidR="00286361" w:rsidRPr="003C0FA6">
              <w:rPr>
                <w:rStyle w:val="af1"/>
                <w:rFonts w:cs="Times New Roman"/>
                <w:noProof/>
                <w:color w:val="auto"/>
              </w:rPr>
              <w:t>Участники системы, терминология</w:t>
            </w:r>
            <w:r w:rsidR="00286361" w:rsidRPr="003C0FA6">
              <w:rPr>
                <w:noProof/>
                <w:webHidden/>
              </w:rPr>
              <w:tab/>
            </w:r>
            <w:r w:rsidRPr="003C0FA6">
              <w:rPr>
                <w:noProof/>
                <w:webHidden/>
              </w:rPr>
              <w:fldChar w:fldCharType="begin"/>
            </w:r>
            <w:r w:rsidR="00286361" w:rsidRPr="003C0FA6">
              <w:rPr>
                <w:noProof/>
                <w:webHidden/>
              </w:rPr>
              <w:instrText xml:space="preserve"> PAGEREF _Toc229652589 \h </w:instrText>
            </w:r>
            <w:r w:rsidRPr="003C0FA6">
              <w:rPr>
                <w:noProof/>
                <w:webHidden/>
              </w:rPr>
            </w:r>
            <w:r w:rsidRPr="003C0FA6">
              <w:rPr>
                <w:noProof/>
                <w:webHidden/>
              </w:rPr>
              <w:fldChar w:fldCharType="separate"/>
            </w:r>
            <w:r w:rsidR="001B4BEB" w:rsidRPr="003C0FA6">
              <w:rPr>
                <w:noProof/>
                <w:webHidden/>
              </w:rPr>
              <w:t>6</w:t>
            </w:r>
            <w:r w:rsidRPr="003C0FA6">
              <w:rPr>
                <w:noProof/>
                <w:webHidden/>
              </w:rPr>
              <w:fldChar w:fldCharType="end"/>
            </w:r>
          </w:hyperlink>
        </w:p>
        <w:p w:rsidR="00286361" w:rsidRPr="003C0FA6" w:rsidRDefault="00F014A4">
          <w:pPr>
            <w:pStyle w:val="16"/>
            <w:tabs>
              <w:tab w:val="left" w:pos="1320"/>
              <w:tab w:val="right" w:leader="dot" w:pos="9628"/>
            </w:tabs>
            <w:rPr>
              <w:rFonts w:asciiTheme="minorHAnsi" w:hAnsiTheme="minorHAnsi" w:cstheme="minorBidi"/>
              <w:noProof/>
              <w:szCs w:val="22"/>
            </w:rPr>
          </w:pPr>
          <w:hyperlink w:anchor="_Toc229652590" w:history="1">
            <w:r w:rsidR="00286361" w:rsidRPr="003C0FA6">
              <w:rPr>
                <w:rStyle w:val="af1"/>
                <w:rFonts w:cs="Times New Roman"/>
                <w:noProof/>
                <w:color w:val="auto"/>
              </w:rPr>
              <w:t>3.</w:t>
            </w:r>
            <w:r w:rsidR="00286361" w:rsidRPr="003C0FA6">
              <w:rPr>
                <w:rFonts w:asciiTheme="minorHAnsi" w:hAnsiTheme="minorHAnsi" w:cstheme="minorBidi"/>
                <w:noProof/>
                <w:szCs w:val="22"/>
              </w:rPr>
              <w:tab/>
            </w:r>
            <w:r w:rsidR="00286361" w:rsidRPr="003C0FA6">
              <w:rPr>
                <w:rStyle w:val="af1"/>
                <w:rFonts w:cs="Times New Roman"/>
                <w:noProof/>
                <w:color w:val="auto"/>
              </w:rPr>
              <w:t>Концептуальная схема совершения платежа</w:t>
            </w:r>
            <w:r w:rsidR="00286361" w:rsidRPr="003C0FA6">
              <w:rPr>
                <w:noProof/>
                <w:webHidden/>
              </w:rPr>
              <w:tab/>
            </w:r>
            <w:r w:rsidRPr="003C0FA6">
              <w:rPr>
                <w:noProof/>
                <w:webHidden/>
              </w:rPr>
              <w:fldChar w:fldCharType="begin"/>
            </w:r>
            <w:r w:rsidR="00286361" w:rsidRPr="003C0FA6">
              <w:rPr>
                <w:noProof/>
                <w:webHidden/>
              </w:rPr>
              <w:instrText xml:space="preserve"> PAGEREF _Toc229652590 \h </w:instrText>
            </w:r>
            <w:r w:rsidRPr="003C0FA6">
              <w:rPr>
                <w:noProof/>
                <w:webHidden/>
              </w:rPr>
            </w:r>
            <w:r w:rsidRPr="003C0FA6">
              <w:rPr>
                <w:noProof/>
                <w:webHidden/>
              </w:rPr>
              <w:fldChar w:fldCharType="separate"/>
            </w:r>
            <w:r w:rsidR="001B4BEB" w:rsidRPr="003C0FA6">
              <w:rPr>
                <w:noProof/>
                <w:webHidden/>
              </w:rPr>
              <w:t>10</w:t>
            </w:r>
            <w:r w:rsidRPr="003C0FA6">
              <w:rPr>
                <w:noProof/>
                <w:webHidden/>
              </w:rPr>
              <w:fldChar w:fldCharType="end"/>
            </w:r>
          </w:hyperlink>
        </w:p>
        <w:p w:rsidR="00286361" w:rsidRPr="003C0FA6" w:rsidRDefault="00F014A4">
          <w:pPr>
            <w:pStyle w:val="28"/>
            <w:tabs>
              <w:tab w:val="left" w:pos="1320"/>
              <w:tab w:val="right" w:leader="dot" w:pos="9628"/>
            </w:tabs>
            <w:rPr>
              <w:rFonts w:asciiTheme="minorHAnsi" w:hAnsiTheme="minorHAnsi" w:cstheme="minorBidi"/>
              <w:noProof/>
              <w:szCs w:val="22"/>
            </w:rPr>
          </w:pPr>
          <w:hyperlink w:anchor="_Toc229652591" w:history="1">
            <w:r w:rsidR="00286361" w:rsidRPr="003C0FA6">
              <w:rPr>
                <w:rStyle w:val="af1"/>
                <w:noProof/>
                <w:color w:val="auto"/>
              </w:rPr>
              <w:t>3.1.</w:t>
            </w:r>
            <w:r w:rsidR="00286361" w:rsidRPr="003C0FA6">
              <w:rPr>
                <w:rFonts w:asciiTheme="minorHAnsi" w:hAnsiTheme="minorHAnsi" w:cstheme="minorBidi"/>
                <w:noProof/>
                <w:szCs w:val="22"/>
              </w:rPr>
              <w:tab/>
            </w:r>
            <w:r w:rsidR="00286361" w:rsidRPr="003C0FA6">
              <w:rPr>
                <w:rStyle w:val="af1"/>
                <w:noProof/>
                <w:color w:val="auto"/>
              </w:rPr>
              <w:t>Схема совершения платежа</w:t>
            </w:r>
            <w:r w:rsidR="00286361" w:rsidRPr="003C0FA6">
              <w:rPr>
                <w:noProof/>
                <w:webHidden/>
              </w:rPr>
              <w:tab/>
            </w:r>
            <w:r w:rsidRPr="003C0FA6">
              <w:rPr>
                <w:noProof/>
                <w:webHidden/>
              </w:rPr>
              <w:fldChar w:fldCharType="begin"/>
            </w:r>
            <w:r w:rsidR="00286361" w:rsidRPr="003C0FA6">
              <w:rPr>
                <w:noProof/>
                <w:webHidden/>
              </w:rPr>
              <w:instrText xml:space="preserve"> PAGEREF _Toc229652591 \h </w:instrText>
            </w:r>
            <w:r w:rsidRPr="003C0FA6">
              <w:rPr>
                <w:noProof/>
                <w:webHidden/>
              </w:rPr>
            </w:r>
            <w:r w:rsidRPr="003C0FA6">
              <w:rPr>
                <w:noProof/>
                <w:webHidden/>
              </w:rPr>
              <w:fldChar w:fldCharType="separate"/>
            </w:r>
            <w:r w:rsidR="001B4BEB" w:rsidRPr="003C0FA6">
              <w:rPr>
                <w:noProof/>
                <w:webHidden/>
              </w:rPr>
              <w:t>10</w:t>
            </w:r>
            <w:r w:rsidRPr="003C0FA6">
              <w:rPr>
                <w:noProof/>
                <w:webHidden/>
              </w:rPr>
              <w:fldChar w:fldCharType="end"/>
            </w:r>
          </w:hyperlink>
        </w:p>
        <w:p w:rsidR="00286361" w:rsidRPr="003C0FA6" w:rsidRDefault="00F014A4">
          <w:pPr>
            <w:pStyle w:val="28"/>
            <w:tabs>
              <w:tab w:val="left" w:pos="1320"/>
              <w:tab w:val="right" w:leader="dot" w:pos="9628"/>
            </w:tabs>
            <w:rPr>
              <w:rFonts w:asciiTheme="minorHAnsi" w:hAnsiTheme="minorHAnsi" w:cstheme="minorBidi"/>
              <w:noProof/>
              <w:szCs w:val="22"/>
            </w:rPr>
          </w:pPr>
          <w:hyperlink w:anchor="_Toc229652592" w:history="1">
            <w:r w:rsidR="00286361" w:rsidRPr="003C0FA6">
              <w:rPr>
                <w:rStyle w:val="af1"/>
                <w:noProof/>
                <w:color w:val="auto"/>
              </w:rPr>
              <w:t>3.2.</w:t>
            </w:r>
            <w:r w:rsidR="00286361" w:rsidRPr="003C0FA6">
              <w:rPr>
                <w:rFonts w:asciiTheme="minorHAnsi" w:hAnsiTheme="minorHAnsi" w:cstheme="minorBidi"/>
                <w:noProof/>
                <w:szCs w:val="22"/>
              </w:rPr>
              <w:tab/>
            </w:r>
            <w:r w:rsidR="00286361" w:rsidRPr="003C0FA6">
              <w:rPr>
                <w:rStyle w:val="af1"/>
                <w:noProof/>
                <w:color w:val="auto"/>
              </w:rPr>
              <w:t>Список участников и их действий</w:t>
            </w:r>
            <w:r w:rsidR="00286361" w:rsidRPr="003C0FA6">
              <w:rPr>
                <w:noProof/>
                <w:webHidden/>
              </w:rPr>
              <w:tab/>
            </w:r>
            <w:r w:rsidRPr="003C0FA6">
              <w:rPr>
                <w:noProof/>
                <w:webHidden/>
              </w:rPr>
              <w:fldChar w:fldCharType="begin"/>
            </w:r>
            <w:r w:rsidR="00286361" w:rsidRPr="003C0FA6">
              <w:rPr>
                <w:noProof/>
                <w:webHidden/>
              </w:rPr>
              <w:instrText xml:space="preserve"> PAGEREF _Toc229652592 \h </w:instrText>
            </w:r>
            <w:r w:rsidRPr="003C0FA6">
              <w:rPr>
                <w:noProof/>
                <w:webHidden/>
              </w:rPr>
            </w:r>
            <w:r w:rsidRPr="003C0FA6">
              <w:rPr>
                <w:noProof/>
                <w:webHidden/>
              </w:rPr>
              <w:fldChar w:fldCharType="separate"/>
            </w:r>
            <w:r w:rsidR="001B4BEB" w:rsidRPr="003C0FA6">
              <w:rPr>
                <w:noProof/>
                <w:webHidden/>
              </w:rPr>
              <w:t>10</w:t>
            </w:r>
            <w:r w:rsidRPr="003C0FA6">
              <w:rPr>
                <w:noProof/>
                <w:webHidden/>
              </w:rPr>
              <w:fldChar w:fldCharType="end"/>
            </w:r>
          </w:hyperlink>
        </w:p>
        <w:p w:rsidR="00286361" w:rsidRPr="003C0FA6" w:rsidRDefault="00F014A4">
          <w:pPr>
            <w:pStyle w:val="16"/>
            <w:tabs>
              <w:tab w:val="left" w:pos="1320"/>
              <w:tab w:val="right" w:leader="dot" w:pos="9628"/>
            </w:tabs>
            <w:rPr>
              <w:rFonts w:asciiTheme="minorHAnsi" w:hAnsiTheme="minorHAnsi" w:cstheme="minorBidi"/>
              <w:noProof/>
              <w:szCs w:val="22"/>
            </w:rPr>
          </w:pPr>
          <w:hyperlink w:anchor="_Toc229652593" w:history="1">
            <w:r w:rsidR="00286361" w:rsidRPr="003C0FA6">
              <w:rPr>
                <w:rStyle w:val="af1"/>
                <w:rFonts w:cs="Times New Roman"/>
                <w:noProof/>
                <w:color w:val="auto"/>
              </w:rPr>
              <w:t>4.</w:t>
            </w:r>
            <w:r w:rsidR="00286361" w:rsidRPr="003C0FA6">
              <w:rPr>
                <w:rFonts w:asciiTheme="minorHAnsi" w:hAnsiTheme="minorHAnsi" w:cstheme="minorBidi"/>
                <w:noProof/>
                <w:szCs w:val="22"/>
              </w:rPr>
              <w:tab/>
            </w:r>
            <w:r w:rsidR="00286361" w:rsidRPr="003C0FA6">
              <w:rPr>
                <w:rStyle w:val="af1"/>
                <w:rFonts w:cs="Times New Roman"/>
                <w:noProof/>
                <w:color w:val="auto"/>
              </w:rPr>
              <w:t>Концептуальная схема совершения платежа по QR-коду плательщика</w:t>
            </w:r>
            <w:r w:rsidR="00286361" w:rsidRPr="003C0FA6">
              <w:rPr>
                <w:noProof/>
                <w:webHidden/>
              </w:rPr>
              <w:tab/>
            </w:r>
            <w:r w:rsidRPr="003C0FA6">
              <w:rPr>
                <w:noProof/>
                <w:webHidden/>
              </w:rPr>
              <w:fldChar w:fldCharType="begin"/>
            </w:r>
            <w:r w:rsidR="00286361" w:rsidRPr="003C0FA6">
              <w:rPr>
                <w:noProof/>
                <w:webHidden/>
              </w:rPr>
              <w:instrText xml:space="preserve"> PAGEREF _Toc229652593 \h </w:instrText>
            </w:r>
            <w:r w:rsidRPr="003C0FA6">
              <w:rPr>
                <w:noProof/>
                <w:webHidden/>
              </w:rPr>
            </w:r>
            <w:r w:rsidRPr="003C0FA6">
              <w:rPr>
                <w:noProof/>
                <w:webHidden/>
              </w:rPr>
              <w:fldChar w:fldCharType="separate"/>
            </w:r>
            <w:r w:rsidR="001B4BEB" w:rsidRPr="003C0FA6">
              <w:rPr>
                <w:noProof/>
                <w:webHidden/>
              </w:rPr>
              <w:t>15</w:t>
            </w:r>
            <w:r w:rsidRPr="003C0FA6">
              <w:rPr>
                <w:noProof/>
                <w:webHidden/>
              </w:rPr>
              <w:fldChar w:fldCharType="end"/>
            </w:r>
          </w:hyperlink>
        </w:p>
        <w:p w:rsidR="00286361" w:rsidRPr="003C0FA6" w:rsidRDefault="00F014A4">
          <w:pPr>
            <w:pStyle w:val="28"/>
            <w:tabs>
              <w:tab w:val="left" w:pos="1320"/>
              <w:tab w:val="right" w:leader="dot" w:pos="9628"/>
            </w:tabs>
            <w:rPr>
              <w:rFonts w:asciiTheme="minorHAnsi" w:hAnsiTheme="minorHAnsi" w:cstheme="minorBidi"/>
              <w:noProof/>
              <w:szCs w:val="22"/>
            </w:rPr>
          </w:pPr>
          <w:hyperlink w:anchor="_Toc229652594" w:history="1">
            <w:r w:rsidR="00286361" w:rsidRPr="003C0FA6">
              <w:rPr>
                <w:rStyle w:val="af1"/>
                <w:noProof/>
                <w:color w:val="auto"/>
              </w:rPr>
              <w:t>4.1.</w:t>
            </w:r>
            <w:r w:rsidR="00286361" w:rsidRPr="003C0FA6">
              <w:rPr>
                <w:rFonts w:asciiTheme="minorHAnsi" w:hAnsiTheme="minorHAnsi" w:cstheme="minorBidi"/>
                <w:noProof/>
                <w:szCs w:val="22"/>
              </w:rPr>
              <w:tab/>
            </w:r>
            <w:r w:rsidR="00286361" w:rsidRPr="003C0FA6">
              <w:rPr>
                <w:rStyle w:val="af1"/>
                <w:noProof/>
                <w:color w:val="auto"/>
              </w:rPr>
              <w:t>Описание действий участников</w:t>
            </w:r>
            <w:r w:rsidR="00286361" w:rsidRPr="003C0FA6">
              <w:rPr>
                <w:noProof/>
                <w:webHidden/>
              </w:rPr>
              <w:tab/>
            </w:r>
            <w:r w:rsidRPr="003C0FA6">
              <w:rPr>
                <w:noProof/>
                <w:webHidden/>
              </w:rPr>
              <w:fldChar w:fldCharType="begin"/>
            </w:r>
            <w:r w:rsidR="00286361" w:rsidRPr="003C0FA6">
              <w:rPr>
                <w:noProof/>
                <w:webHidden/>
              </w:rPr>
              <w:instrText xml:space="preserve"> PAGEREF _Toc229652594 \h </w:instrText>
            </w:r>
            <w:r w:rsidRPr="003C0FA6">
              <w:rPr>
                <w:noProof/>
                <w:webHidden/>
              </w:rPr>
            </w:r>
            <w:r w:rsidRPr="003C0FA6">
              <w:rPr>
                <w:noProof/>
                <w:webHidden/>
              </w:rPr>
              <w:fldChar w:fldCharType="separate"/>
            </w:r>
            <w:r w:rsidR="001B4BEB" w:rsidRPr="003C0FA6">
              <w:rPr>
                <w:noProof/>
                <w:webHidden/>
              </w:rPr>
              <w:t>15</w:t>
            </w:r>
            <w:r w:rsidRPr="003C0FA6">
              <w:rPr>
                <w:noProof/>
                <w:webHidden/>
              </w:rPr>
              <w:fldChar w:fldCharType="end"/>
            </w:r>
          </w:hyperlink>
        </w:p>
        <w:p w:rsidR="00286361" w:rsidRPr="003C0FA6" w:rsidRDefault="00F014A4">
          <w:pPr>
            <w:pStyle w:val="16"/>
            <w:tabs>
              <w:tab w:val="left" w:pos="1320"/>
              <w:tab w:val="right" w:leader="dot" w:pos="9628"/>
            </w:tabs>
            <w:rPr>
              <w:rFonts w:asciiTheme="minorHAnsi" w:hAnsiTheme="minorHAnsi" w:cstheme="minorBidi"/>
              <w:noProof/>
              <w:szCs w:val="22"/>
            </w:rPr>
          </w:pPr>
          <w:hyperlink w:anchor="_Toc229652595" w:history="1">
            <w:r w:rsidR="00286361" w:rsidRPr="003C0FA6">
              <w:rPr>
                <w:rStyle w:val="af1"/>
                <w:rFonts w:cs="Times New Roman"/>
                <w:noProof/>
                <w:color w:val="auto"/>
              </w:rPr>
              <w:t>5.</w:t>
            </w:r>
            <w:r w:rsidR="00286361" w:rsidRPr="003C0FA6">
              <w:rPr>
                <w:rFonts w:asciiTheme="minorHAnsi" w:hAnsiTheme="minorHAnsi" w:cstheme="minorBidi"/>
                <w:noProof/>
                <w:szCs w:val="22"/>
              </w:rPr>
              <w:tab/>
            </w:r>
            <w:r w:rsidR="00286361" w:rsidRPr="003C0FA6">
              <w:rPr>
                <w:rStyle w:val="af1"/>
                <w:rFonts w:cs="Times New Roman"/>
                <w:noProof/>
                <w:color w:val="auto"/>
              </w:rPr>
              <w:t>Структура запросов</w:t>
            </w:r>
            <w:r w:rsidR="00286361" w:rsidRPr="003C0FA6">
              <w:rPr>
                <w:noProof/>
                <w:webHidden/>
              </w:rPr>
              <w:tab/>
            </w:r>
            <w:r w:rsidRPr="003C0FA6">
              <w:rPr>
                <w:noProof/>
                <w:webHidden/>
              </w:rPr>
              <w:fldChar w:fldCharType="begin"/>
            </w:r>
            <w:r w:rsidR="00286361" w:rsidRPr="003C0FA6">
              <w:rPr>
                <w:noProof/>
                <w:webHidden/>
              </w:rPr>
              <w:instrText xml:space="preserve"> PAGEREF _Toc229652595 \h </w:instrText>
            </w:r>
            <w:r w:rsidRPr="003C0FA6">
              <w:rPr>
                <w:noProof/>
                <w:webHidden/>
              </w:rPr>
            </w:r>
            <w:r w:rsidRPr="003C0FA6">
              <w:rPr>
                <w:noProof/>
                <w:webHidden/>
              </w:rPr>
              <w:fldChar w:fldCharType="separate"/>
            </w:r>
            <w:r w:rsidR="001B4BEB" w:rsidRPr="003C0FA6">
              <w:rPr>
                <w:noProof/>
                <w:webHidden/>
              </w:rPr>
              <w:t>19</w:t>
            </w:r>
            <w:r w:rsidRPr="003C0FA6">
              <w:rPr>
                <w:noProof/>
                <w:webHidden/>
              </w:rPr>
              <w:fldChar w:fldCharType="end"/>
            </w:r>
          </w:hyperlink>
        </w:p>
        <w:p w:rsidR="00286361" w:rsidRPr="003C0FA6" w:rsidRDefault="00F014A4">
          <w:pPr>
            <w:pStyle w:val="28"/>
            <w:tabs>
              <w:tab w:val="left" w:pos="1320"/>
              <w:tab w:val="right" w:leader="dot" w:pos="9628"/>
            </w:tabs>
            <w:rPr>
              <w:rFonts w:asciiTheme="minorHAnsi" w:hAnsiTheme="minorHAnsi" w:cstheme="minorBidi"/>
              <w:noProof/>
              <w:szCs w:val="22"/>
            </w:rPr>
          </w:pPr>
          <w:hyperlink w:anchor="_Toc229652596" w:history="1">
            <w:r w:rsidR="00286361" w:rsidRPr="003C0FA6">
              <w:rPr>
                <w:rStyle w:val="af1"/>
                <w:noProof/>
                <w:color w:val="auto"/>
              </w:rPr>
              <w:t>5.1.</w:t>
            </w:r>
            <w:r w:rsidR="00286361" w:rsidRPr="003C0FA6">
              <w:rPr>
                <w:rFonts w:asciiTheme="minorHAnsi" w:hAnsiTheme="minorHAnsi" w:cstheme="minorBidi"/>
                <w:noProof/>
                <w:szCs w:val="22"/>
              </w:rPr>
              <w:tab/>
            </w:r>
            <w:r w:rsidR="00286361" w:rsidRPr="003C0FA6">
              <w:rPr>
                <w:rStyle w:val="af1"/>
                <w:noProof/>
                <w:color w:val="auto"/>
              </w:rPr>
              <w:t>Общие требования</w:t>
            </w:r>
            <w:r w:rsidR="00286361" w:rsidRPr="003C0FA6">
              <w:rPr>
                <w:noProof/>
                <w:webHidden/>
              </w:rPr>
              <w:tab/>
            </w:r>
            <w:r w:rsidRPr="003C0FA6">
              <w:rPr>
                <w:noProof/>
                <w:webHidden/>
              </w:rPr>
              <w:fldChar w:fldCharType="begin"/>
            </w:r>
            <w:r w:rsidR="00286361" w:rsidRPr="003C0FA6">
              <w:rPr>
                <w:noProof/>
                <w:webHidden/>
              </w:rPr>
              <w:instrText xml:space="preserve"> PAGEREF _Toc229652596 \h </w:instrText>
            </w:r>
            <w:r w:rsidRPr="003C0FA6">
              <w:rPr>
                <w:noProof/>
                <w:webHidden/>
              </w:rPr>
            </w:r>
            <w:r w:rsidRPr="003C0FA6">
              <w:rPr>
                <w:noProof/>
                <w:webHidden/>
              </w:rPr>
              <w:fldChar w:fldCharType="separate"/>
            </w:r>
            <w:r w:rsidR="001B4BEB" w:rsidRPr="003C0FA6">
              <w:rPr>
                <w:noProof/>
                <w:webHidden/>
              </w:rPr>
              <w:t>19</w:t>
            </w:r>
            <w:r w:rsidRPr="003C0FA6">
              <w:rPr>
                <w:noProof/>
                <w:webHidden/>
              </w:rPr>
              <w:fldChar w:fldCharType="end"/>
            </w:r>
          </w:hyperlink>
        </w:p>
        <w:p w:rsidR="00286361" w:rsidRPr="003C0FA6" w:rsidRDefault="00F014A4">
          <w:pPr>
            <w:pStyle w:val="28"/>
            <w:tabs>
              <w:tab w:val="left" w:pos="1320"/>
              <w:tab w:val="right" w:leader="dot" w:pos="9628"/>
            </w:tabs>
            <w:rPr>
              <w:rFonts w:asciiTheme="minorHAnsi" w:hAnsiTheme="minorHAnsi" w:cstheme="minorBidi"/>
              <w:noProof/>
              <w:szCs w:val="22"/>
            </w:rPr>
          </w:pPr>
          <w:hyperlink w:anchor="_Toc229652597" w:history="1">
            <w:r w:rsidR="00286361" w:rsidRPr="003C0FA6">
              <w:rPr>
                <w:rStyle w:val="af1"/>
                <w:noProof/>
                <w:color w:val="auto"/>
              </w:rPr>
              <w:t>5.2.</w:t>
            </w:r>
            <w:r w:rsidR="00286361" w:rsidRPr="003C0FA6">
              <w:rPr>
                <w:rFonts w:asciiTheme="minorHAnsi" w:hAnsiTheme="minorHAnsi" w:cstheme="minorBidi"/>
                <w:noProof/>
                <w:szCs w:val="22"/>
              </w:rPr>
              <w:tab/>
            </w:r>
            <w:r w:rsidR="00286361" w:rsidRPr="003C0FA6">
              <w:rPr>
                <w:rStyle w:val="af1"/>
                <w:noProof/>
                <w:color w:val="auto"/>
              </w:rPr>
              <w:t>Общие требования к формированию запросов</w:t>
            </w:r>
            <w:r w:rsidR="00286361" w:rsidRPr="003C0FA6">
              <w:rPr>
                <w:noProof/>
                <w:webHidden/>
              </w:rPr>
              <w:tab/>
            </w:r>
            <w:r w:rsidRPr="003C0FA6">
              <w:rPr>
                <w:noProof/>
                <w:webHidden/>
              </w:rPr>
              <w:fldChar w:fldCharType="begin"/>
            </w:r>
            <w:r w:rsidR="00286361" w:rsidRPr="003C0FA6">
              <w:rPr>
                <w:noProof/>
                <w:webHidden/>
              </w:rPr>
              <w:instrText xml:space="preserve"> PAGEREF _Toc229652597 \h </w:instrText>
            </w:r>
            <w:r w:rsidRPr="003C0FA6">
              <w:rPr>
                <w:noProof/>
                <w:webHidden/>
              </w:rPr>
            </w:r>
            <w:r w:rsidRPr="003C0FA6">
              <w:rPr>
                <w:noProof/>
                <w:webHidden/>
              </w:rPr>
              <w:fldChar w:fldCharType="separate"/>
            </w:r>
            <w:r w:rsidR="001B4BEB" w:rsidRPr="003C0FA6">
              <w:rPr>
                <w:noProof/>
                <w:webHidden/>
              </w:rPr>
              <w:t>21</w:t>
            </w:r>
            <w:r w:rsidRPr="003C0FA6">
              <w:rPr>
                <w:noProof/>
                <w:webHidden/>
              </w:rPr>
              <w:fldChar w:fldCharType="end"/>
            </w:r>
          </w:hyperlink>
        </w:p>
        <w:p w:rsidR="00286361" w:rsidRPr="003C0FA6" w:rsidRDefault="00F014A4">
          <w:pPr>
            <w:pStyle w:val="28"/>
            <w:tabs>
              <w:tab w:val="left" w:pos="1320"/>
              <w:tab w:val="right" w:leader="dot" w:pos="9628"/>
            </w:tabs>
            <w:rPr>
              <w:rFonts w:asciiTheme="minorHAnsi" w:hAnsiTheme="minorHAnsi" w:cstheme="minorBidi"/>
              <w:noProof/>
              <w:szCs w:val="22"/>
            </w:rPr>
          </w:pPr>
          <w:hyperlink w:anchor="_Toc229652598" w:history="1">
            <w:r w:rsidR="00286361" w:rsidRPr="003C0FA6">
              <w:rPr>
                <w:rStyle w:val="af1"/>
                <w:noProof/>
                <w:color w:val="auto"/>
              </w:rPr>
              <w:t>5.3.</w:t>
            </w:r>
            <w:r w:rsidR="00286361" w:rsidRPr="003C0FA6">
              <w:rPr>
                <w:rFonts w:asciiTheme="minorHAnsi" w:hAnsiTheme="minorHAnsi" w:cstheme="minorBidi"/>
                <w:noProof/>
                <w:szCs w:val="22"/>
              </w:rPr>
              <w:tab/>
            </w:r>
            <w:r w:rsidR="00286361" w:rsidRPr="003C0FA6">
              <w:rPr>
                <w:rStyle w:val="af1"/>
                <w:noProof/>
                <w:color w:val="auto"/>
              </w:rPr>
              <w:t>Поддержка версий протокола</w:t>
            </w:r>
            <w:r w:rsidR="00286361" w:rsidRPr="003C0FA6">
              <w:rPr>
                <w:noProof/>
                <w:webHidden/>
              </w:rPr>
              <w:tab/>
            </w:r>
            <w:r w:rsidRPr="003C0FA6">
              <w:rPr>
                <w:noProof/>
                <w:webHidden/>
              </w:rPr>
              <w:fldChar w:fldCharType="begin"/>
            </w:r>
            <w:r w:rsidR="00286361" w:rsidRPr="003C0FA6">
              <w:rPr>
                <w:noProof/>
                <w:webHidden/>
              </w:rPr>
              <w:instrText xml:space="preserve"> PAGEREF _Toc229652598 \h </w:instrText>
            </w:r>
            <w:r w:rsidRPr="003C0FA6">
              <w:rPr>
                <w:noProof/>
                <w:webHidden/>
              </w:rPr>
            </w:r>
            <w:r w:rsidRPr="003C0FA6">
              <w:rPr>
                <w:noProof/>
                <w:webHidden/>
              </w:rPr>
              <w:fldChar w:fldCharType="separate"/>
            </w:r>
            <w:r w:rsidR="001B4BEB" w:rsidRPr="003C0FA6">
              <w:rPr>
                <w:noProof/>
                <w:webHidden/>
              </w:rPr>
              <w:t>22</w:t>
            </w:r>
            <w:r w:rsidRPr="003C0FA6">
              <w:rPr>
                <w:noProof/>
                <w:webHidden/>
              </w:rPr>
              <w:fldChar w:fldCharType="end"/>
            </w:r>
          </w:hyperlink>
        </w:p>
        <w:p w:rsidR="00286361" w:rsidRPr="003C0FA6" w:rsidRDefault="00F014A4">
          <w:pPr>
            <w:pStyle w:val="28"/>
            <w:tabs>
              <w:tab w:val="left" w:pos="1320"/>
              <w:tab w:val="right" w:leader="dot" w:pos="9628"/>
            </w:tabs>
            <w:rPr>
              <w:rFonts w:asciiTheme="minorHAnsi" w:hAnsiTheme="minorHAnsi" w:cstheme="minorBidi"/>
              <w:noProof/>
              <w:szCs w:val="22"/>
            </w:rPr>
          </w:pPr>
          <w:hyperlink w:anchor="_Toc229652599" w:history="1">
            <w:r w:rsidR="00286361" w:rsidRPr="003C0FA6">
              <w:rPr>
                <w:rStyle w:val="af1"/>
                <w:noProof/>
                <w:color w:val="auto"/>
              </w:rPr>
              <w:t>5.4.</w:t>
            </w:r>
            <w:r w:rsidR="00286361" w:rsidRPr="003C0FA6">
              <w:rPr>
                <w:rFonts w:asciiTheme="minorHAnsi" w:hAnsiTheme="minorHAnsi" w:cstheme="minorBidi"/>
                <w:noProof/>
                <w:szCs w:val="22"/>
              </w:rPr>
              <w:tab/>
            </w:r>
            <w:r w:rsidR="00286361" w:rsidRPr="003C0FA6">
              <w:rPr>
                <w:rStyle w:val="af1"/>
                <w:noProof/>
                <w:color w:val="auto"/>
              </w:rPr>
              <w:t>Список возможных запросов</w:t>
            </w:r>
            <w:r w:rsidR="00286361" w:rsidRPr="003C0FA6">
              <w:rPr>
                <w:noProof/>
                <w:webHidden/>
              </w:rPr>
              <w:tab/>
            </w:r>
            <w:r w:rsidRPr="003C0FA6">
              <w:rPr>
                <w:noProof/>
                <w:webHidden/>
              </w:rPr>
              <w:fldChar w:fldCharType="begin"/>
            </w:r>
            <w:r w:rsidR="00286361" w:rsidRPr="003C0FA6">
              <w:rPr>
                <w:noProof/>
                <w:webHidden/>
              </w:rPr>
              <w:instrText xml:space="preserve"> PAGEREF _Toc229652599 \h </w:instrText>
            </w:r>
            <w:r w:rsidRPr="003C0FA6">
              <w:rPr>
                <w:noProof/>
                <w:webHidden/>
              </w:rPr>
            </w:r>
            <w:r w:rsidRPr="003C0FA6">
              <w:rPr>
                <w:noProof/>
                <w:webHidden/>
              </w:rPr>
              <w:fldChar w:fldCharType="separate"/>
            </w:r>
            <w:r w:rsidR="001B4BEB" w:rsidRPr="003C0FA6">
              <w:rPr>
                <w:noProof/>
                <w:webHidden/>
              </w:rPr>
              <w:t>22</w:t>
            </w:r>
            <w:r w:rsidRPr="003C0FA6">
              <w:rPr>
                <w:noProof/>
                <w:webHidden/>
              </w:rPr>
              <w:fldChar w:fldCharType="end"/>
            </w:r>
          </w:hyperlink>
        </w:p>
        <w:p w:rsidR="00286361" w:rsidRPr="003C0FA6" w:rsidRDefault="00F014A4">
          <w:pPr>
            <w:pStyle w:val="28"/>
            <w:tabs>
              <w:tab w:val="left" w:pos="1320"/>
              <w:tab w:val="right" w:leader="dot" w:pos="9628"/>
            </w:tabs>
            <w:rPr>
              <w:rFonts w:asciiTheme="minorHAnsi" w:hAnsiTheme="minorHAnsi" w:cstheme="minorBidi"/>
              <w:noProof/>
              <w:szCs w:val="22"/>
            </w:rPr>
          </w:pPr>
          <w:hyperlink w:anchor="_Toc229652600" w:history="1">
            <w:r w:rsidR="00286361" w:rsidRPr="003C0FA6">
              <w:rPr>
                <w:rStyle w:val="af1"/>
                <w:noProof/>
                <w:color w:val="auto"/>
              </w:rPr>
              <w:t>5.5.</w:t>
            </w:r>
            <w:r w:rsidR="00286361" w:rsidRPr="003C0FA6">
              <w:rPr>
                <w:rFonts w:asciiTheme="minorHAnsi" w:hAnsiTheme="minorHAnsi" w:cstheme="minorBidi"/>
                <w:noProof/>
                <w:szCs w:val="22"/>
              </w:rPr>
              <w:tab/>
            </w:r>
            <w:r w:rsidR="00286361" w:rsidRPr="003C0FA6">
              <w:rPr>
                <w:rStyle w:val="af1"/>
                <w:noProof/>
                <w:color w:val="auto"/>
              </w:rPr>
              <w:t>Общая часть запроса</w:t>
            </w:r>
            <w:r w:rsidR="00286361" w:rsidRPr="003C0FA6">
              <w:rPr>
                <w:noProof/>
                <w:webHidden/>
              </w:rPr>
              <w:tab/>
            </w:r>
            <w:r w:rsidRPr="003C0FA6">
              <w:rPr>
                <w:noProof/>
                <w:webHidden/>
              </w:rPr>
              <w:fldChar w:fldCharType="begin"/>
            </w:r>
            <w:r w:rsidR="00286361" w:rsidRPr="003C0FA6">
              <w:rPr>
                <w:noProof/>
                <w:webHidden/>
              </w:rPr>
              <w:instrText xml:space="preserve"> PAGEREF _Toc229652600 \h </w:instrText>
            </w:r>
            <w:r w:rsidRPr="003C0FA6">
              <w:rPr>
                <w:noProof/>
                <w:webHidden/>
              </w:rPr>
            </w:r>
            <w:r w:rsidRPr="003C0FA6">
              <w:rPr>
                <w:noProof/>
                <w:webHidden/>
              </w:rPr>
              <w:fldChar w:fldCharType="separate"/>
            </w:r>
            <w:r w:rsidR="001B4BEB" w:rsidRPr="003C0FA6">
              <w:rPr>
                <w:noProof/>
                <w:webHidden/>
              </w:rPr>
              <w:t>22</w:t>
            </w:r>
            <w:r w:rsidRPr="003C0FA6">
              <w:rPr>
                <w:noProof/>
                <w:webHidden/>
              </w:rPr>
              <w:fldChar w:fldCharType="end"/>
            </w:r>
          </w:hyperlink>
        </w:p>
        <w:p w:rsidR="00286361" w:rsidRPr="003C0FA6" w:rsidRDefault="00F014A4">
          <w:pPr>
            <w:pStyle w:val="28"/>
            <w:tabs>
              <w:tab w:val="left" w:pos="1320"/>
              <w:tab w:val="right" w:leader="dot" w:pos="9628"/>
            </w:tabs>
            <w:rPr>
              <w:rFonts w:asciiTheme="minorHAnsi" w:hAnsiTheme="minorHAnsi" w:cstheme="minorBidi"/>
              <w:noProof/>
              <w:szCs w:val="22"/>
            </w:rPr>
          </w:pPr>
          <w:hyperlink w:anchor="_Toc229652601" w:history="1">
            <w:r w:rsidR="00286361" w:rsidRPr="003C0FA6">
              <w:rPr>
                <w:rStyle w:val="af1"/>
                <w:noProof/>
                <w:color w:val="auto"/>
              </w:rPr>
              <w:t>5.6.</w:t>
            </w:r>
            <w:r w:rsidR="00286361" w:rsidRPr="003C0FA6">
              <w:rPr>
                <w:rFonts w:asciiTheme="minorHAnsi" w:hAnsiTheme="minorHAnsi" w:cstheme="minorBidi"/>
                <w:noProof/>
                <w:szCs w:val="22"/>
              </w:rPr>
              <w:tab/>
            </w:r>
            <w:r w:rsidR="00286361" w:rsidRPr="003C0FA6">
              <w:rPr>
                <w:rStyle w:val="af1"/>
                <w:noProof/>
                <w:color w:val="auto"/>
              </w:rPr>
              <w:t>Запрос на регистрацию инвойса и получения по нему QR-кода на оплату</w:t>
            </w:r>
            <w:r w:rsidR="00286361" w:rsidRPr="003C0FA6">
              <w:rPr>
                <w:noProof/>
                <w:webHidden/>
              </w:rPr>
              <w:tab/>
            </w:r>
            <w:r w:rsidRPr="003C0FA6">
              <w:rPr>
                <w:noProof/>
                <w:webHidden/>
              </w:rPr>
              <w:fldChar w:fldCharType="begin"/>
            </w:r>
            <w:r w:rsidR="00286361" w:rsidRPr="003C0FA6">
              <w:rPr>
                <w:noProof/>
                <w:webHidden/>
              </w:rPr>
              <w:instrText xml:space="preserve"> PAGEREF _Toc229652601 \h </w:instrText>
            </w:r>
            <w:r w:rsidRPr="003C0FA6">
              <w:rPr>
                <w:noProof/>
                <w:webHidden/>
              </w:rPr>
            </w:r>
            <w:r w:rsidRPr="003C0FA6">
              <w:rPr>
                <w:noProof/>
                <w:webHidden/>
              </w:rPr>
              <w:fldChar w:fldCharType="separate"/>
            </w:r>
            <w:r w:rsidR="001B4BEB" w:rsidRPr="003C0FA6">
              <w:rPr>
                <w:noProof/>
                <w:webHidden/>
              </w:rPr>
              <w:t>23</w:t>
            </w:r>
            <w:r w:rsidRPr="003C0FA6">
              <w:rPr>
                <w:noProof/>
                <w:webHidden/>
              </w:rPr>
              <w:fldChar w:fldCharType="end"/>
            </w:r>
          </w:hyperlink>
        </w:p>
        <w:p w:rsidR="00286361" w:rsidRPr="003C0FA6" w:rsidRDefault="00F014A4">
          <w:pPr>
            <w:pStyle w:val="28"/>
            <w:tabs>
              <w:tab w:val="left" w:pos="1320"/>
              <w:tab w:val="right" w:leader="dot" w:pos="9628"/>
            </w:tabs>
            <w:rPr>
              <w:rFonts w:asciiTheme="minorHAnsi" w:hAnsiTheme="minorHAnsi" w:cstheme="minorBidi"/>
              <w:noProof/>
              <w:szCs w:val="22"/>
            </w:rPr>
          </w:pPr>
          <w:hyperlink w:anchor="_Toc229652602" w:history="1">
            <w:r w:rsidR="00286361" w:rsidRPr="003C0FA6">
              <w:rPr>
                <w:rStyle w:val="af1"/>
                <w:noProof/>
                <w:color w:val="auto"/>
              </w:rPr>
              <w:t>5.7.</w:t>
            </w:r>
            <w:r w:rsidR="00286361" w:rsidRPr="003C0FA6">
              <w:rPr>
                <w:rFonts w:asciiTheme="minorHAnsi" w:hAnsiTheme="minorHAnsi" w:cstheme="minorBidi"/>
                <w:noProof/>
                <w:szCs w:val="22"/>
              </w:rPr>
              <w:tab/>
            </w:r>
            <w:r w:rsidR="00286361" w:rsidRPr="003C0FA6">
              <w:rPr>
                <w:rStyle w:val="af1"/>
                <w:noProof/>
                <w:color w:val="auto"/>
              </w:rPr>
              <w:t>Запрос уведомления о подтверждении оплаты</w:t>
            </w:r>
            <w:r w:rsidR="00286361" w:rsidRPr="003C0FA6">
              <w:rPr>
                <w:noProof/>
                <w:webHidden/>
              </w:rPr>
              <w:tab/>
            </w:r>
            <w:r w:rsidRPr="003C0FA6">
              <w:rPr>
                <w:noProof/>
                <w:webHidden/>
              </w:rPr>
              <w:fldChar w:fldCharType="begin"/>
            </w:r>
            <w:r w:rsidR="00286361" w:rsidRPr="003C0FA6">
              <w:rPr>
                <w:noProof/>
                <w:webHidden/>
              </w:rPr>
              <w:instrText xml:space="preserve"> PAGEREF _Toc229652602 \h </w:instrText>
            </w:r>
            <w:r w:rsidRPr="003C0FA6">
              <w:rPr>
                <w:noProof/>
                <w:webHidden/>
              </w:rPr>
            </w:r>
            <w:r w:rsidRPr="003C0FA6">
              <w:rPr>
                <w:noProof/>
                <w:webHidden/>
              </w:rPr>
              <w:fldChar w:fldCharType="separate"/>
            </w:r>
            <w:r w:rsidR="001B4BEB" w:rsidRPr="003C0FA6">
              <w:rPr>
                <w:noProof/>
                <w:webHidden/>
              </w:rPr>
              <w:t>26</w:t>
            </w:r>
            <w:r w:rsidRPr="003C0FA6">
              <w:rPr>
                <w:noProof/>
                <w:webHidden/>
              </w:rPr>
              <w:fldChar w:fldCharType="end"/>
            </w:r>
          </w:hyperlink>
        </w:p>
        <w:p w:rsidR="00286361" w:rsidRPr="003C0FA6" w:rsidRDefault="00F014A4">
          <w:pPr>
            <w:pStyle w:val="28"/>
            <w:tabs>
              <w:tab w:val="left" w:pos="1320"/>
              <w:tab w:val="right" w:leader="dot" w:pos="9628"/>
            </w:tabs>
            <w:rPr>
              <w:rFonts w:asciiTheme="minorHAnsi" w:hAnsiTheme="minorHAnsi" w:cstheme="minorBidi"/>
              <w:noProof/>
              <w:szCs w:val="22"/>
            </w:rPr>
          </w:pPr>
          <w:hyperlink w:anchor="_Toc229652603" w:history="1">
            <w:r w:rsidR="00286361" w:rsidRPr="003C0FA6">
              <w:rPr>
                <w:rStyle w:val="af1"/>
                <w:noProof/>
                <w:color w:val="auto"/>
              </w:rPr>
              <w:t>5.8.</w:t>
            </w:r>
            <w:r w:rsidR="00286361" w:rsidRPr="003C0FA6">
              <w:rPr>
                <w:rFonts w:asciiTheme="minorHAnsi" w:hAnsiTheme="minorHAnsi" w:cstheme="minorBidi"/>
                <w:noProof/>
                <w:szCs w:val="22"/>
              </w:rPr>
              <w:tab/>
            </w:r>
            <w:r w:rsidR="00286361" w:rsidRPr="003C0FA6">
              <w:rPr>
                <w:rStyle w:val="af1"/>
                <w:noProof/>
                <w:color w:val="auto"/>
              </w:rPr>
              <w:t>Запрос уведомления об отпуске товара(услуги)</w:t>
            </w:r>
            <w:r w:rsidR="00286361" w:rsidRPr="003C0FA6">
              <w:rPr>
                <w:noProof/>
                <w:webHidden/>
              </w:rPr>
              <w:tab/>
            </w:r>
            <w:r w:rsidRPr="003C0FA6">
              <w:rPr>
                <w:noProof/>
                <w:webHidden/>
              </w:rPr>
              <w:fldChar w:fldCharType="begin"/>
            </w:r>
            <w:r w:rsidR="00286361" w:rsidRPr="003C0FA6">
              <w:rPr>
                <w:noProof/>
                <w:webHidden/>
              </w:rPr>
              <w:instrText xml:space="preserve"> PAGEREF _Toc229652603 \h </w:instrText>
            </w:r>
            <w:r w:rsidRPr="003C0FA6">
              <w:rPr>
                <w:noProof/>
                <w:webHidden/>
              </w:rPr>
            </w:r>
            <w:r w:rsidRPr="003C0FA6">
              <w:rPr>
                <w:noProof/>
                <w:webHidden/>
              </w:rPr>
              <w:fldChar w:fldCharType="separate"/>
            </w:r>
            <w:r w:rsidR="001B4BEB" w:rsidRPr="003C0FA6">
              <w:rPr>
                <w:noProof/>
                <w:webHidden/>
              </w:rPr>
              <w:t>28</w:t>
            </w:r>
            <w:r w:rsidRPr="003C0FA6">
              <w:rPr>
                <w:noProof/>
                <w:webHidden/>
              </w:rPr>
              <w:fldChar w:fldCharType="end"/>
            </w:r>
          </w:hyperlink>
        </w:p>
        <w:p w:rsidR="00286361" w:rsidRPr="003C0FA6" w:rsidRDefault="00F014A4">
          <w:pPr>
            <w:pStyle w:val="28"/>
            <w:tabs>
              <w:tab w:val="left" w:pos="1320"/>
              <w:tab w:val="right" w:leader="dot" w:pos="9628"/>
            </w:tabs>
            <w:rPr>
              <w:rFonts w:asciiTheme="minorHAnsi" w:hAnsiTheme="minorHAnsi" w:cstheme="minorBidi"/>
              <w:noProof/>
              <w:szCs w:val="22"/>
            </w:rPr>
          </w:pPr>
          <w:hyperlink w:anchor="_Toc229652604" w:history="1">
            <w:r w:rsidR="00286361" w:rsidRPr="003C0FA6">
              <w:rPr>
                <w:rStyle w:val="af1"/>
                <w:noProof/>
                <w:color w:val="auto"/>
              </w:rPr>
              <w:t>5.9.</w:t>
            </w:r>
            <w:r w:rsidR="00286361" w:rsidRPr="003C0FA6">
              <w:rPr>
                <w:rFonts w:asciiTheme="minorHAnsi" w:hAnsiTheme="minorHAnsi" w:cstheme="minorBidi"/>
                <w:noProof/>
                <w:szCs w:val="22"/>
              </w:rPr>
              <w:tab/>
            </w:r>
            <w:r w:rsidR="00286361" w:rsidRPr="003C0FA6">
              <w:rPr>
                <w:rStyle w:val="af1"/>
                <w:noProof/>
                <w:color w:val="auto"/>
              </w:rPr>
              <w:t>Запрос возможности возврата денежных средств плательщику</w:t>
            </w:r>
            <w:r w:rsidR="00286361" w:rsidRPr="003C0FA6">
              <w:rPr>
                <w:noProof/>
                <w:webHidden/>
              </w:rPr>
              <w:tab/>
            </w:r>
            <w:r w:rsidRPr="003C0FA6">
              <w:rPr>
                <w:noProof/>
                <w:webHidden/>
              </w:rPr>
              <w:fldChar w:fldCharType="begin"/>
            </w:r>
            <w:r w:rsidR="00286361" w:rsidRPr="003C0FA6">
              <w:rPr>
                <w:noProof/>
                <w:webHidden/>
              </w:rPr>
              <w:instrText xml:space="preserve"> PAGEREF _Toc229652604 \h </w:instrText>
            </w:r>
            <w:r w:rsidRPr="003C0FA6">
              <w:rPr>
                <w:noProof/>
                <w:webHidden/>
              </w:rPr>
            </w:r>
            <w:r w:rsidRPr="003C0FA6">
              <w:rPr>
                <w:noProof/>
                <w:webHidden/>
              </w:rPr>
              <w:fldChar w:fldCharType="separate"/>
            </w:r>
            <w:r w:rsidR="001B4BEB" w:rsidRPr="003C0FA6">
              <w:rPr>
                <w:noProof/>
                <w:webHidden/>
              </w:rPr>
              <w:t>31</w:t>
            </w:r>
            <w:r w:rsidRPr="003C0FA6">
              <w:rPr>
                <w:noProof/>
                <w:webHidden/>
              </w:rPr>
              <w:fldChar w:fldCharType="end"/>
            </w:r>
          </w:hyperlink>
        </w:p>
        <w:p w:rsidR="00286361" w:rsidRPr="003C0FA6" w:rsidRDefault="00F014A4">
          <w:pPr>
            <w:pStyle w:val="28"/>
            <w:tabs>
              <w:tab w:val="left" w:pos="1320"/>
              <w:tab w:val="right" w:leader="dot" w:pos="9628"/>
            </w:tabs>
            <w:rPr>
              <w:rFonts w:asciiTheme="minorHAnsi" w:hAnsiTheme="minorHAnsi" w:cstheme="minorBidi"/>
              <w:noProof/>
              <w:szCs w:val="22"/>
            </w:rPr>
          </w:pPr>
          <w:hyperlink w:anchor="_Toc229652605" w:history="1">
            <w:r w:rsidR="00286361" w:rsidRPr="003C0FA6">
              <w:rPr>
                <w:rStyle w:val="af1"/>
                <w:noProof/>
                <w:color w:val="auto"/>
              </w:rPr>
              <w:t>5.10.</w:t>
            </w:r>
            <w:r w:rsidR="00286361" w:rsidRPr="003C0FA6">
              <w:rPr>
                <w:rFonts w:asciiTheme="minorHAnsi" w:hAnsiTheme="minorHAnsi" w:cstheme="minorBidi"/>
                <w:noProof/>
                <w:szCs w:val="22"/>
              </w:rPr>
              <w:tab/>
            </w:r>
            <w:r w:rsidR="00286361" w:rsidRPr="003C0FA6">
              <w:rPr>
                <w:rStyle w:val="af1"/>
                <w:noProof/>
                <w:color w:val="auto"/>
              </w:rPr>
              <w:t>Запрос уведомления о возврате</w:t>
            </w:r>
            <w:r w:rsidR="00286361" w:rsidRPr="003C0FA6">
              <w:rPr>
                <w:noProof/>
                <w:webHidden/>
              </w:rPr>
              <w:tab/>
            </w:r>
            <w:r w:rsidRPr="003C0FA6">
              <w:rPr>
                <w:noProof/>
                <w:webHidden/>
              </w:rPr>
              <w:fldChar w:fldCharType="begin"/>
            </w:r>
            <w:r w:rsidR="00286361" w:rsidRPr="003C0FA6">
              <w:rPr>
                <w:noProof/>
                <w:webHidden/>
              </w:rPr>
              <w:instrText xml:space="preserve"> PAGEREF _Toc229652605 \h </w:instrText>
            </w:r>
            <w:r w:rsidRPr="003C0FA6">
              <w:rPr>
                <w:noProof/>
                <w:webHidden/>
              </w:rPr>
            </w:r>
            <w:r w:rsidRPr="003C0FA6">
              <w:rPr>
                <w:noProof/>
                <w:webHidden/>
              </w:rPr>
              <w:fldChar w:fldCharType="separate"/>
            </w:r>
            <w:r w:rsidR="001B4BEB" w:rsidRPr="003C0FA6">
              <w:rPr>
                <w:noProof/>
                <w:webHidden/>
              </w:rPr>
              <w:t>33</w:t>
            </w:r>
            <w:r w:rsidRPr="003C0FA6">
              <w:rPr>
                <w:noProof/>
                <w:webHidden/>
              </w:rPr>
              <w:fldChar w:fldCharType="end"/>
            </w:r>
          </w:hyperlink>
        </w:p>
        <w:p w:rsidR="00286361" w:rsidRPr="003C0FA6" w:rsidRDefault="00F014A4">
          <w:pPr>
            <w:pStyle w:val="28"/>
            <w:tabs>
              <w:tab w:val="left" w:pos="1320"/>
              <w:tab w:val="right" w:leader="dot" w:pos="9628"/>
            </w:tabs>
            <w:rPr>
              <w:rFonts w:asciiTheme="minorHAnsi" w:hAnsiTheme="minorHAnsi" w:cstheme="minorBidi"/>
              <w:noProof/>
              <w:szCs w:val="22"/>
            </w:rPr>
          </w:pPr>
          <w:hyperlink w:anchor="_Toc229652606" w:history="1">
            <w:r w:rsidR="00286361" w:rsidRPr="003C0FA6">
              <w:rPr>
                <w:rStyle w:val="af1"/>
                <w:noProof/>
                <w:color w:val="auto"/>
              </w:rPr>
              <w:t>5.11.</w:t>
            </w:r>
            <w:r w:rsidR="00286361" w:rsidRPr="003C0FA6">
              <w:rPr>
                <w:rFonts w:asciiTheme="minorHAnsi" w:hAnsiTheme="minorHAnsi" w:cstheme="minorBidi"/>
                <w:noProof/>
                <w:szCs w:val="22"/>
              </w:rPr>
              <w:tab/>
            </w:r>
            <w:r w:rsidR="00286361" w:rsidRPr="003C0FA6">
              <w:rPr>
                <w:rStyle w:val="af1"/>
                <w:noProof/>
                <w:color w:val="auto"/>
              </w:rPr>
              <w:t>Запрос на получение секретного ключа</w:t>
            </w:r>
            <w:r w:rsidR="00286361" w:rsidRPr="003C0FA6">
              <w:rPr>
                <w:noProof/>
                <w:webHidden/>
              </w:rPr>
              <w:tab/>
            </w:r>
            <w:r w:rsidRPr="003C0FA6">
              <w:rPr>
                <w:noProof/>
                <w:webHidden/>
              </w:rPr>
              <w:fldChar w:fldCharType="begin"/>
            </w:r>
            <w:r w:rsidR="00286361" w:rsidRPr="003C0FA6">
              <w:rPr>
                <w:noProof/>
                <w:webHidden/>
              </w:rPr>
              <w:instrText xml:space="preserve"> PAGEREF _Toc229652606 \h </w:instrText>
            </w:r>
            <w:r w:rsidRPr="003C0FA6">
              <w:rPr>
                <w:noProof/>
                <w:webHidden/>
              </w:rPr>
            </w:r>
            <w:r w:rsidRPr="003C0FA6">
              <w:rPr>
                <w:noProof/>
                <w:webHidden/>
              </w:rPr>
              <w:fldChar w:fldCharType="separate"/>
            </w:r>
            <w:r w:rsidR="001B4BEB" w:rsidRPr="003C0FA6">
              <w:rPr>
                <w:noProof/>
                <w:webHidden/>
              </w:rPr>
              <w:t>34</w:t>
            </w:r>
            <w:r w:rsidRPr="003C0FA6">
              <w:rPr>
                <w:noProof/>
                <w:webHidden/>
              </w:rPr>
              <w:fldChar w:fldCharType="end"/>
            </w:r>
          </w:hyperlink>
        </w:p>
        <w:p w:rsidR="00286361" w:rsidRPr="003C0FA6" w:rsidRDefault="00F014A4">
          <w:pPr>
            <w:pStyle w:val="16"/>
            <w:tabs>
              <w:tab w:val="right" w:leader="dot" w:pos="9628"/>
            </w:tabs>
            <w:rPr>
              <w:rFonts w:asciiTheme="minorHAnsi" w:hAnsiTheme="minorHAnsi" w:cstheme="minorBidi"/>
              <w:noProof/>
              <w:szCs w:val="22"/>
            </w:rPr>
          </w:pPr>
          <w:hyperlink w:anchor="_Toc229652607" w:history="1">
            <w:r w:rsidR="00286361" w:rsidRPr="003C0FA6">
              <w:rPr>
                <w:rStyle w:val="af1"/>
                <w:rFonts w:cs="Times New Roman"/>
                <w:noProof/>
                <w:color w:val="auto"/>
              </w:rPr>
              <w:t>Приложение 1. Описание шифрования/дешифрования HTTP сообщений</w:t>
            </w:r>
            <w:r w:rsidR="00286361" w:rsidRPr="003C0FA6">
              <w:rPr>
                <w:noProof/>
                <w:webHidden/>
              </w:rPr>
              <w:tab/>
            </w:r>
            <w:r w:rsidRPr="003C0FA6">
              <w:rPr>
                <w:noProof/>
                <w:webHidden/>
              </w:rPr>
              <w:fldChar w:fldCharType="begin"/>
            </w:r>
            <w:r w:rsidR="00286361" w:rsidRPr="003C0FA6">
              <w:rPr>
                <w:noProof/>
                <w:webHidden/>
              </w:rPr>
              <w:instrText xml:space="preserve"> PAGEREF _Toc229652607 \h </w:instrText>
            </w:r>
            <w:r w:rsidRPr="003C0FA6">
              <w:rPr>
                <w:noProof/>
                <w:webHidden/>
              </w:rPr>
            </w:r>
            <w:r w:rsidRPr="003C0FA6">
              <w:rPr>
                <w:noProof/>
                <w:webHidden/>
              </w:rPr>
              <w:fldChar w:fldCharType="separate"/>
            </w:r>
            <w:r w:rsidR="001B4BEB" w:rsidRPr="003C0FA6">
              <w:rPr>
                <w:noProof/>
                <w:webHidden/>
              </w:rPr>
              <w:t>36</w:t>
            </w:r>
            <w:r w:rsidRPr="003C0FA6">
              <w:rPr>
                <w:noProof/>
                <w:webHidden/>
              </w:rPr>
              <w:fldChar w:fldCharType="end"/>
            </w:r>
          </w:hyperlink>
        </w:p>
        <w:p w:rsidR="00286361" w:rsidRPr="003C0FA6" w:rsidRDefault="00F014A4">
          <w:pPr>
            <w:pStyle w:val="16"/>
            <w:tabs>
              <w:tab w:val="right" w:leader="dot" w:pos="9628"/>
            </w:tabs>
            <w:rPr>
              <w:rFonts w:asciiTheme="minorHAnsi" w:hAnsiTheme="minorHAnsi" w:cstheme="minorBidi"/>
              <w:noProof/>
              <w:szCs w:val="22"/>
            </w:rPr>
          </w:pPr>
          <w:hyperlink w:anchor="_Toc229652608" w:history="1">
            <w:r w:rsidR="00286361" w:rsidRPr="003C0FA6">
              <w:rPr>
                <w:rStyle w:val="af1"/>
                <w:rFonts w:cs="Times New Roman"/>
                <w:noProof/>
                <w:color w:val="auto"/>
              </w:rPr>
              <w:t xml:space="preserve">Приложение 2. Алгоритм формирования </w:t>
            </w:r>
            <w:r w:rsidR="00286361" w:rsidRPr="003C0FA6">
              <w:rPr>
                <w:rStyle w:val="af1"/>
                <w:rFonts w:cs="Times New Roman"/>
                <w:noProof/>
                <w:color w:val="auto"/>
                <w:lang w:val="en-US"/>
              </w:rPr>
              <w:t>QR</w:t>
            </w:r>
            <w:r w:rsidR="00286361" w:rsidRPr="003C0FA6">
              <w:rPr>
                <w:rStyle w:val="af1"/>
                <w:rFonts w:cs="Times New Roman"/>
                <w:noProof/>
                <w:color w:val="auto"/>
              </w:rPr>
              <w:t>-кода</w:t>
            </w:r>
            <w:r w:rsidR="00286361" w:rsidRPr="003C0FA6">
              <w:rPr>
                <w:noProof/>
                <w:webHidden/>
              </w:rPr>
              <w:tab/>
            </w:r>
            <w:r w:rsidRPr="003C0FA6">
              <w:rPr>
                <w:noProof/>
                <w:webHidden/>
              </w:rPr>
              <w:fldChar w:fldCharType="begin"/>
            </w:r>
            <w:r w:rsidR="00286361" w:rsidRPr="003C0FA6">
              <w:rPr>
                <w:noProof/>
                <w:webHidden/>
              </w:rPr>
              <w:instrText xml:space="preserve"> PAGEREF _Toc229652608 \h </w:instrText>
            </w:r>
            <w:r w:rsidRPr="003C0FA6">
              <w:rPr>
                <w:noProof/>
                <w:webHidden/>
              </w:rPr>
            </w:r>
            <w:r w:rsidRPr="003C0FA6">
              <w:rPr>
                <w:noProof/>
                <w:webHidden/>
              </w:rPr>
              <w:fldChar w:fldCharType="separate"/>
            </w:r>
            <w:r w:rsidR="001B4BEB" w:rsidRPr="003C0FA6">
              <w:rPr>
                <w:noProof/>
                <w:webHidden/>
              </w:rPr>
              <w:t>38</w:t>
            </w:r>
            <w:r w:rsidRPr="003C0FA6">
              <w:rPr>
                <w:noProof/>
                <w:webHidden/>
              </w:rPr>
              <w:fldChar w:fldCharType="end"/>
            </w:r>
          </w:hyperlink>
        </w:p>
        <w:p w:rsidR="00286361" w:rsidRPr="003C0FA6" w:rsidRDefault="00F014A4">
          <w:pPr>
            <w:pStyle w:val="16"/>
            <w:tabs>
              <w:tab w:val="right" w:leader="dot" w:pos="9628"/>
            </w:tabs>
            <w:rPr>
              <w:rFonts w:asciiTheme="minorHAnsi" w:hAnsiTheme="minorHAnsi" w:cstheme="minorBidi"/>
              <w:noProof/>
              <w:szCs w:val="22"/>
            </w:rPr>
          </w:pPr>
          <w:hyperlink w:anchor="_Toc229652609" w:history="1">
            <w:r w:rsidR="00286361" w:rsidRPr="003C0FA6">
              <w:rPr>
                <w:rStyle w:val="af1"/>
                <w:rFonts w:cs="Times New Roman"/>
                <w:noProof/>
                <w:color w:val="auto"/>
              </w:rPr>
              <w:t>Приложение 3. Обеспечение формирования запроса на получение секретного ключа</w:t>
            </w:r>
            <w:r w:rsidR="00286361" w:rsidRPr="003C0FA6">
              <w:rPr>
                <w:noProof/>
                <w:webHidden/>
              </w:rPr>
              <w:tab/>
            </w:r>
            <w:r w:rsidRPr="003C0FA6">
              <w:rPr>
                <w:noProof/>
                <w:webHidden/>
              </w:rPr>
              <w:fldChar w:fldCharType="begin"/>
            </w:r>
            <w:r w:rsidR="00286361" w:rsidRPr="003C0FA6">
              <w:rPr>
                <w:noProof/>
                <w:webHidden/>
              </w:rPr>
              <w:instrText xml:space="preserve"> PAGEREF _Toc229652609 \h </w:instrText>
            </w:r>
            <w:r w:rsidRPr="003C0FA6">
              <w:rPr>
                <w:noProof/>
                <w:webHidden/>
              </w:rPr>
            </w:r>
            <w:r w:rsidRPr="003C0FA6">
              <w:rPr>
                <w:noProof/>
                <w:webHidden/>
              </w:rPr>
              <w:fldChar w:fldCharType="separate"/>
            </w:r>
            <w:r w:rsidR="001B4BEB" w:rsidRPr="003C0FA6">
              <w:rPr>
                <w:noProof/>
                <w:webHidden/>
              </w:rPr>
              <w:t>39</w:t>
            </w:r>
            <w:r w:rsidRPr="003C0FA6">
              <w:rPr>
                <w:noProof/>
                <w:webHidden/>
              </w:rPr>
              <w:fldChar w:fldCharType="end"/>
            </w:r>
          </w:hyperlink>
        </w:p>
        <w:p w:rsidR="00EE7B18" w:rsidRPr="003C0FA6" w:rsidRDefault="00F014A4">
          <w:pPr>
            <w:rPr>
              <w:rFonts w:ascii="Times New Roman" w:hAnsi="Times New Roman" w:cs="Times New Roman"/>
              <w:sz w:val="28"/>
              <w:szCs w:val="28"/>
            </w:rPr>
          </w:pPr>
          <w:r w:rsidRPr="003C0FA6">
            <w:rPr>
              <w:rFonts w:ascii="Times New Roman" w:hAnsi="Times New Roman" w:cs="Times New Roman"/>
            </w:rPr>
            <w:fldChar w:fldCharType="end"/>
          </w:r>
        </w:p>
      </w:sdtContent>
    </w:sdt>
    <w:p w:rsidR="00EE7B18" w:rsidRPr="003C0FA6" w:rsidRDefault="00EE7B18">
      <w:pPr>
        <w:rPr>
          <w:rFonts w:ascii="Times New Roman" w:hAnsi="Times New Roman" w:cs="Times New Roman"/>
          <w:b/>
          <w:sz w:val="28"/>
          <w:szCs w:val="28"/>
        </w:rPr>
        <w:sectPr w:rsidR="00EE7B18" w:rsidRPr="003C0FA6" w:rsidSect="000B7D70">
          <w:pgSz w:w="11906" w:h="16838"/>
          <w:pgMar w:top="1134" w:right="567" w:bottom="1134" w:left="1701" w:header="720" w:footer="720" w:gutter="0"/>
          <w:cols w:space="720"/>
          <w:formProt w:val="0"/>
          <w:docGrid w:linePitch="299" w:charSpace="4096"/>
        </w:sectPr>
      </w:pPr>
    </w:p>
    <w:p w:rsidR="00EE7B18" w:rsidRPr="003C0FA6" w:rsidRDefault="00E64B92" w:rsidP="004C7484">
      <w:pPr>
        <w:pStyle w:val="10"/>
        <w:rPr>
          <w:rFonts w:ascii="Times New Roman" w:hAnsi="Times New Roman" w:cs="Times New Roman"/>
        </w:rPr>
      </w:pPr>
      <w:bookmarkStart w:id="0" w:name="_Toc229652588"/>
      <w:r w:rsidRPr="003C0FA6">
        <w:rPr>
          <w:rFonts w:ascii="Times New Roman" w:hAnsi="Times New Roman" w:cs="Times New Roman"/>
        </w:rPr>
        <w:lastRenderedPageBreak/>
        <w:t>В</w:t>
      </w:r>
      <w:r w:rsidR="00D64082" w:rsidRPr="003C0FA6">
        <w:rPr>
          <w:rFonts w:ascii="Times New Roman" w:hAnsi="Times New Roman" w:cs="Times New Roman"/>
        </w:rPr>
        <w:t>ведение</w:t>
      </w:r>
      <w:bookmarkEnd w:id="0"/>
      <w:r w:rsidR="00D64082" w:rsidRPr="003C0FA6">
        <w:rPr>
          <w:rFonts w:ascii="Times New Roman" w:hAnsi="Times New Roman" w:cs="Times New Roman"/>
        </w:rPr>
        <w:t xml:space="preserve"> </w:t>
      </w:r>
    </w:p>
    <w:p w:rsidR="00EE7B18" w:rsidRPr="003C0FA6" w:rsidRDefault="00E64B92">
      <w:pPr>
        <w:pStyle w:val="1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0FA6">
        <w:rPr>
          <w:rFonts w:ascii="Times New Roman" w:hAnsi="Times New Roman" w:cs="Times New Roman"/>
          <w:sz w:val="28"/>
          <w:szCs w:val="28"/>
        </w:rPr>
        <w:t>Настоящий документ содержит описание структур</w:t>
      </w:r>
      <w:r w:rsidR="009A7AB5">
        <w:rPr>
          <w:rFonts w:ascii="Times New Roman" w:hAnsi="Times New Roman" w:cs="Times New Roman"/>
          <w:sz w:val="28"/>
          <w:szCs w:val="28"/>
        </w:rPr>
        <w:t>ы</w:t>
      </w:r>
      <w:r w:rsidRPr="003C0FA6">
        <w:rPr>
          <w:rFonts w:ascii="Times New Roman" w:hAnsi="Times New Roman" w:cs="Times New Roman"/>
          <w:sz w:val="28"/>
          <w:szCs w:val="28"/>
        </w:rPr>
        <w:t xml:space="preserve"> </w:t>
      </w:r>
      <w:r w:rsidR="009A7AB5">
        <w:rPr>
          <w:rFonts w:ascii="Times New Roman" w:hAnsi="Times New Roman" w:cs="Times New Roman"/>
          <w:sz w:val="28"/>
          <w:szCs w:val="28"/>
        </w:rPr>
        <w:t>сообщений</w:t>
      </w:r>
      <w:r w:rsidRPr="003C0FA6">
        <w:rPr>
          <w:rFonts w:ascii="Times New Roman" w:hAnsi="Times New Roman" w:cs="Times New Roman"/>
          <w:sz w:val="28"/>
          <w:szCs w:val="28"/>
        </w:rPr>
        <w:t>, которы</w:t>
      </w:r>
      <w:r w:rsidR="009A7AB5">
        <w:rPr>
          <w:rFonts w:ascii="Times New Roman" w:hAnsi="Times New Roman" w:cs="Times New Roman"/>
          <w:sz w:val="28"/>
          <w:szCs w:val="28"/>
        </w:rPr>
        <w:t>е используются для обмена данными  между</w:t>
      </w:r>
      <w:r w:rsidRPr="003C0FA6">
        <w:rPr>
          <w:rFonts w:ascii="Times New Roman" w:hAnsi="Times New Roman" w:cs="Times New Roman"/>
          <w:sz w:val="28"/>
          <w:szCs w:val="28"/>
        </w:rPr>
        <w:t xml:space="preserve"> </w:t>
      </w:r>
      <w:r w:rsidR="00607610" w:rsidRPr="003C0FA6">
        <w:rPr>
          <w:rFonts w:ascii="Times New Roman" w:hAnsi="Times New Roman" w:cs="Times New Roman"/>
          <w:sz w:val="28"/>
          <w:szCs w:val="28"/>
        </w:rPr>
        <w:t>автоматизированн</w:t>
      </w:r>
      <w:r w:rsidR="009A7AB5">
        <w:rPr>
          <w:rFonts w:ascii="Times New Roman" w:hAnsi="Times New Roman" w:cs="Times New Roman"/>
          <w:sz w:val="28"/>
          <w:szCs w:val="28"/>
        </w:rPr>
        <w:t>ой</w:t>
      </w:r>
      <w:r w:rsidR="00607610" w:rsidRPr="003C0FA6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9A7AB5">
        <w:rPr>
          <w:rFonts w:ascii="Times New Roman" w:hAnsi="Times New Roman" w:cs="Times New Roman"/>
          <w:sz w:val="28"/>
          <w:szCs w:val="28"/>
        </w:rPr>
        <w:t>ой</w:t>
      </w:r>
      <w:r w:rsidR="00607610" w:rsidRPr="003C0FA6">
        <w:rPr>
          <w:rFonts w:ascii="Times New Roman" w:hAnsi="Times New Roman" w:cs="Times New Roman"/>
          <w:sz w:val="28"/>
          <w:szCs w:val="28"/>
        </w:rPr>
        <w:t xml:space="preserve"> </w:t>
      </w:r>
      <w:r w:rsidR="004C7484" w:rsidRPr="003C0FA6">
        <w:rPr>
          <w:rFonts w:ascii="Times New Roman" w:hAnsi="Times New Roman" w:cs="Times New Roman"/>
          <w:sz w:val="28"/>
          <w:szCs w:val="28"/>
        </w:rPr>
        <w:t>банк</w:t>
      </w:r>
      <w:r w:rsidR="00607610" w:rsidRPr="003C0FA6">
        <w:rPr>
          <w:rFonts w:ascii="Times New Roman" w:hAnsi="Times New Roman" w:cs="Times New Roman"/>
          <w:sz w:val="28"/>
          <w:szCs w:val="28"/>
        </w:rPr>
        <w:t xml:space="preserve">а </w:t>
      </w:r>
      <w:r w:rsidR="004C7484" w:rsidRPr="003C0FA6">
        <w:rPr>
          <w:rFonts w:ascii="Times New Roman" w:hAnsi="Times New Roman" w:cs="Times New Roman"/>
          <w:sz w:val="28"/>
          <w:szCs w:val="28"/>
        </w:rPr>
        <w:t>бенефициара (сервис-провайдер</w:t>
      </w:r>
      <w:r w:rsidR="009873D1" w:rsidRPr="003C0FA6">
        <w:rPr>
          <w:rFonts w:ascii="Times New Roman" w:hAnsi="Times New Roman" w:cs="Times New Roman"/>
          <w:sz w:val="28"/>
          <w:szCs w:val="28"/>
        </w:rPr>
        <w:t>а</w:t>
      </w:r>
      <w:r w:rsidR="004C7484" w:rsidRPr="003C0FA6">
        <w:rPr>
          <w:rFonts w:ascii="Times New Roman" w:hAnsi="Times New Roman" w:cs="Times New Roman"/>
          <w:sz w:val="28"/>
          <w:szCs w:val="28"/>
        </w:rPr>
        <w:t xml:space="preserve"> ОТС)</w:t>
      </w:r>
      <w:r w:rsidRPr="003C0FA6">
        <w:rPr>
          <w:rFonts w:ascii="Times New Roman" w:hAnsi="Times New Roman" w:cs="Times New Roman"/>
          <w:sz w:val="28"/>
          <w:szCs w:val="28"/>
        </w:rPr>
        <w:t xml:space="preserve"> </w:t>
      </w:r>
      <w:r w:rsidR="009A7AB5">
        <w:rPr>
          <w:rFonts w:ascii="Times New Roman" w:hAnsi="Times New Roman" w:cs="Times New Roman"/>
          <w:sz w:val="28"/>
          <w:szCs w:val="28"/>
        </w:rPr>
        <w:t xml:space="preserve">и </w:t>
      </w:r>
      <w:r w:rsidRPr="003C0FA6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72644693"/>
      <w:r w:rsidRPr="003C0FA6">
        <w:rPr>
          <w:rFonts w:ascii="Times New Roman" w:hAnsi="Times New Roman" w:cs="Times New Roman"/>
          <w:sz w:val="28"/>
          <w:szCs w:val="28"/>
        </w:rPr>
        <w:t>ПС</w:t>
      </w:r>
      <w:r w:rsidRPr="003C0FA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C0FA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C0FA6">
        <w:rPr>
          <w:rFonts w:ascii="Times New Roman" w:hAnsi="Times New Roman" w:cs="Times New Roman"/>
          <w:sz w:val="28"/>
          <w:szCs w:val="28"/>
          <w:lang w:val="en-US"/>
        </w:rPr>
        <w:t>RtP</w:t>
      </w:r>
      <w:proofErr w:type="spellEnd"/>
      <w:r w:rsidRPr="003C0FA6">
        <w:rPr>
          <w:rFonts w:ascii="Times New Roman" w:hAnsi="Times New Roman" w:cs="Times New Roman"/>
          <w:sz w:val="28"/>
          <w:szCs w:val="28"/>
          <w:lang w:val="en-US"/>
        </w:rPr>
        <w:t> QR</w:t>
      </w:r>
      <w:r w:rsidRPr="003C0FA6">
        <w:rPr>
          <w:rFonts w:ascii="Times New Roman" w:hAnsi="Times New Roman" w:cs="Times New Roman"/>
          <w:sz w:val="28"/>
          <w:szCs w:val="28"/>
        </w:rPr>
        <w:t>»</w:t>
      </w:r>
      <w:bookmarkEnd w:id="1"/>
      <w:r w:rsidRPr="003C0FA6">
        <w:rPr>
          <w:rFonts w:ascii="Times New Roman" w:hAnsi="Times New Roman" w:cs="Times New Roman"/>
          <w:sz w:val="28"/>
          <w:szCs w:val="28"/>
        </w:rPr>
        <w:t>.</w:t>
      </w:r>
    </w:p>
    <w:p w:rsidR="00EE7B18" w:rsidRPr="003C0FA6" w:rsidRDefault="00E64B92" w:rsidP="004C7484">
      <w:pPr>
        <w:pStyle w:val="10"/>
        <w:rPr>
          <w:rFonts w:ascii="Times New Roman" w:hAnsi="Times New Roman" w:cs="Times New Roman"/>
        </w:rPr>
      </w:pPr>
      <w:bookmarkStart w:id="2" w:name="_Toc172109113"/>
      <w:bookmarkStart w:id="3" w:name="_Toc229652589"/>
      <w:bookmarkStart w:id="4" w:name="_Hlk172649968"/>
      <w:r w:rsidRPr="003C0FA6">
        <w:rPr>
          <w:rFonts w:ascii="Times New Roman" w:hAnsi="Times New Roman" w:cs="Times New Roman"/>
        </w:rPr>
        <w:lastRenderedPageBreak/>
        <w:t>У</w:t>
      </w:r>
      <w:r w:rsidR="00EC3FD3" w:rsidRPr="003C0FA6">
        <w:rPr>
          <w:rFonts w:ascii="Times New Roman" w:hAnsi="Times New Roman" w:cs="Times New Roman"/>
        </w:rPr>
        <w:t>частники системы</w:t>
      </w:r>
      <w:r w:rsidRPr="003C0FA6">
        <w:rPr>
          <w:rFonts w:ascii="Times New Roman" w:hAnsi="Times New Roman" w:cs="Times New Roman"/>
        </w:rPr>
        <w:t xml:space="preserve">, </w:t>
      </w:r>
      <w:bookmarkEnd w:id="2"/>
      <w:r w:rsidR="00EC3FD3" w:rsidRPr="003C0FA6">
        <w:rPr>
          <w:rFonts w:ascii="Times New Roman" w:hAnsi="Times New Roman" w:cs="Times New Roman"/>
        </w:rPr>
        <w:t>терминология</w:t>
      </w:r>
      <w:bookmarkEnd w:id="3"/>
    </w:p>
    <w:p w:rsidR="00EE7B18" w:rsidRPr="003C0FA6" w:rsidRDefault="00E64B92">
      <w:pPr>
        <w:pStyle w:val="af8"/>
        <w:ind w:firstLine="720"/>
        <w:rPr>
          <w:rFonts w:ascii="Times New Roman" w:hAnsi="Times New Roman"/>
          <w:sz w:val="28"/>
          <w:szCs w:val="28"/>
        </w:rPr>
      </w:pPr>
      <w:r w:rsidRPr="003C0FA6">
        <w:rPr>
          <w:rFonts w:ascii="Times New Roman" w:hAnsi="Times New Roman"/>
          <w:sz w:val="28"/>
          <w:szCs w:val="28"/>
        </w:rPr>
        <w:t>Для целей настоящего документа нижеприведенные термины используются в следующих значениях (Таблица 1):</w:t>
      </w:r>
    </w:p>
    <w:p w:rsidR="00EE7B18" w:rsidRPr="003C0FA6" w:rsidRDefault="00E64B92">
      <w:pPr>
        <w:pStyle w:val="affa"/>
        <w:keepNext/>
        <w:jc w:val="right"/>
        <w:rPr>
          <w:rFonts w:ascii="Times New Roman" w:hAnsi="Times New Roman"/>
          <w:sz w:val="28"/>
          <w:szCs w:val="28"/>
        </w:rPr>
      </w:pPr>
      <w:bookmarkStart w:id="5" w:name="_Ref123201501"/>
      <w:r w:rsidRPr="003C0FA6">
        <w:rPr>
          <w:rFonts w:ascii="Times New Roman" w:hAnsi="Times New Roman"/>
          <w:sz w:val="28"/>
          <w:szCs w:val="28"/>
        </w:rPr>
        <w:t xml:space="preserve">Таблица </w:t>
      </w:r>
      <w:r w:rsidR="00F014A4" w:rsidRPr="003C0FA6">
        <w:rPr>
          <w:rFonts w:ascii="Times New Roman" w:hAnsi="Times New Roman"/>
          <w:sz w:val="28"/>
          <w:szCs w:val="28"/>
        </w:rPr>
        <w:fldChar w:fldCharType="begin"/>
      </w:r>
      <w:r w:rsidRPr="003C0FA6">
        <w:rPr>
          <w:rFonts w:ascii="Times New Roman" w:hAnsi="Times New Roman"/>
          <w:sz w:val="28"/>
          <w:szCs w:val="28"/>
        </w:rPr>
        <w:instrText xml:space="preserve"> SEQ Таблица \* ARABIC </w:instrText>
      </w:r>
      <w:r w:rsidR="00F014A4" w:rsidRPr="003C0FA6">
        <w:rPr>
          <w:rFonts w:ascii="Times New Roman" w:hAnsi="Times New Roman"/>
          <w:sz w:val="28"/>
          <w:szCs w:val="28"/>
        </w:rPr>
        <w:fldChar w:fldCharType="separate"/>
      </w:r>
      <w:r w:rsidR="001B4BEB" w:rsidRPr="003C0FA6">
        <w:rPr>
          <w:rFonts w:ascii="Times New Roman" w:hAnsi="Times New Roman"/>
          <w:noProof/>
          <w:sz w:val="28"/>
          <w:szCs w:val="28"/>
        </w:rPr>
        <w:t>1</w:t>
      </w:r>
      <w:r w:rsidR="00F014A4" w:rsidRPr="003C0FA6">
        <w:rPr>
          <w:rFonts w:ascii="Times New Roman" w:hAnsi="Times New Roman"/>
          <w:sz w:val="28"/>
          <w:szCs w:val="28"/>
        </w:rPr>
        <w:fldChar w:fldCharType="end"/>
      </w:r>
      <w:bookmarkEnd w:id="5"/>
    </w:p>
    <w:tbl>
      <w:tblPr>
        <w:tblW w:w="5000" w:type="pct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2831"/>
        <w:gridCol w:w="7007"/>
      </w:tblGrid>
      <w:tr w:rsidR="003C0FA6" w:rsidRPr="003C0FA6" w:rsidTr="0040757F">
        <w:trPr>
          <w:trHeight w:val="728"/>
          <w:tblHeader/>
        </w:trPr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EE7B18" w:rsidRPr="003C0FA6" w:rsidRDefault="00E64B92">
            <w:pPr>
              <w:pStyle w:val="19"/>
              <w:widowControl w:val="0"/>
              <w:rPr>
                <w:sz w:val="28"/>
                <w:szCs w:val="28"/>
              </w:rPr>
            </w:pPr>
            <w:bookmarkStart w:id="6" w:name="_Hlk172644779"/>
            <w:r w:rsidRPr="003C0FA6">
              <w:rPr>
                <w:b/>
                <w:sz w:val="28"/>
                <w:szCs w:val="28"/>
              </w:rPr>
              <w:t>Термины, сокращения, аббревиатуры</w:t>
            </w: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EE7B18" w:rsidRPr="003C0FA6" w:rsidRDefault="00E64B92">
            <w:pPr>
              <w:pStyle w:val="19"/>
              <w:widowControl w:val="0"/>
              <w:spacing w:before="228" w:after="228"/>
              <w:rPr>
                <w:sz w:val="28"/>
                <w:szCs w:val="28"/>
              </w:rPr>
            </w:pPr>
            <w:r w:rsidRPr="003C0FA6">
              <w:rPr>
                <w:b/>
                <w:sz w:val="28"/>
                <w:szCs w:val="28"/>
              </w:rPr>
              <w:t>Полное наименование</w:t>
            </w:r>
          </w:p>
        </w:tc>
      </w:tr>
      <w:tr w:rsidR="003C0FA6" w:rsidRPr="003C0FA6" w:rsidTr="0040757F">
        <w:trPr>
          <w:trHeight w:val="20"/>
        </w:trPr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F1" w:rsidRPr="003C0FA6" w:rsidRDefault="003330F1">
            <w:pPr>
              <w:spacing w:line="300" w:lineRule="auto"/>
              <w:ind w:left="7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2F57">
              <w:rPr>
                <w:rStyle w:val="aff0"/>
                <w:rFonts w:ascii="Times New Roman" w:hAnsi="Times New Roman" w:cs="Times New Roman"/>
                <w:sz w:val="28"/>
                <w:szCs w:val="28"/>
              </w:rPr>
              <w:t>API</w:t>
            </w: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F1" w:rsidRPr="003C0FA6" w:rsidRDefault="003330F1" w:rsidP="008C7DA2">
            <w:pPr>
              <w:ind w:left="7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C0FA6">
              <w:rPr>
                <w:rFonts w:ascii="Times New Roman" w:hAnsi="Times New Roman" w:cs="Times New Roman"/>
                <w:sz w:val="28"/>
                <w:szCs w:val="28"/>
              </w:rPr>
              <w:t>Application</w:t>
            </w:r>
            <w:proofErr w:type="spellEnd"/>
            <w:r w:rsidRPr="003C0F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FA6">
              <w:rPr>
                <w:rFonts w:ascii="Times New Roman" w:hAnsi="Times New Roman" w:cs="Times New Roman"/>
                <w:sz w:val="28"/>
                <w:szCs w:val="28"/>
              </w:rPr>
              <w:t>Programming</w:t>
            </w:r>
            <w:proofErr w:type="spellEnd"/>
            <w:r w:rsidRPr="003C0F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FA6">
              <w:rPr>
                <w:rFonts w:ascii="Times New Roman" w:hAnsi="Times New Roman" w:cs="Times New Roman"/>
                <w:sz w:val="28"/>
                <w:szCs w:val="28"/>
              </w:rPr>
              <w:t>Interface</w:t>
            </w:r>
            <w:proofErr w:type="spellEnd"/>
            <w:r w:rsidRPr="003C0F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A7AB5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8C7DA2">
              <w:rPr>
                <w:rFonts w:ascii="Times New Roman" w:eastAsia="Times New Roman" w:hAnsi="Times New Roman" w:cs="Times New Roman"/>
                <w:sz w:val="28"/>
                <w:szCs w:val="28"/>
              </w:rPr>
              <w:t>абор</w:t>
            </w:r>
            <w:r w:rsidR="008C7DA2" w:rsidRPr="002968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C7DA2"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готовых</w:t>
            </w:r>
            <w:r w:rsidR="008C7DA2" w:rsidRPr="002968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C7DA2" w:rsidRPr="006D7218">
              <w:rPr>
                <w:rFonts w:ascii="Times New Roman" w:hAnsi="Times New Roman" w:cs="Times New Roman"/>
                <w:sz w:val="28"/>
                <w:szCs w:val="28"/>
              </w:rPr>
              <w:t>классов, процедур, функций, структур и констант, предоставляемых приложением (библиотекой, сервисом) для 2 использования во внешних по отношению к данному приложению (библиотеке, сервису) программных продуктах</w:t>
            </w:r>
            <w:r w:rsidR="009A7A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  <w:tr w:rsidR="003C0FA6" w:rsidRPr="00AA593A" w:rsidTr="0040757F">
        <w:trPr>
          <w:trHeight w:val="20"/>
        </w:trPr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F1" w:rsidRPr="008C7DA2" w:rsidRDefault="003330F1" w:rsidP="003324B8">
            <w:pPr>
              <w:spacing w:line="300" w:lineRule="auto"/>
              <w:ind w:left="74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C0FA6">
              <w:rPr>
                <w:rStyle w:val="aff0"/>
                <w:rFonts w:ascii="Times New Roman" w:hAnsi="Times New Roman" w:cs="Times New Roman"/>
                <w:sz w:val="28"/>
                <w:szCs w:val="28"/>
              </w:rPr>
              <w:t>HTTP</w:t>
            </w:r>
            <w:r w:rsidR="008C7DA2">
              <w:rPr>
                <w:rStyle w:val="aff0"/>
                <w:rFonts w:ascii="Times New Roman" w:hAnsi="Times New Roman" w:cs="Times New Roman"/>
                <w:sz w:val="28"/>
                <w:szCs w:val="28"/>
              </w:rPr>
              <w:t>/</w:t>
            </w:r>
            <w:r w:rsidR="008C7DA2">
              <w:rPr>
                <w:rStyle w:val="aff0"/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F1" w:rsidRPr="008C7DA2" w:rsidRDefault="003330F1" w:rsidP="003324B8">
            <w:pPr>
              <w:spacing w:line="300" w:lineRule="auto"/>
              <w:ind w:left="7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C7D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Hypertext Transfer Protocol</w:t>
            </w:r>
            <w:r w:rsidR="008C7D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8C7DA2" w:rsidRPr="00A23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Hypertext Transfer Protocol</w:t>
            </w:r>
            <w:r w:rsidR="008C7D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Secure</w:t>
            </w:r>
            <w:r w:rsidRPr="008C7D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3C0FA6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  <w:r w:rsidRPr="008C7D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C0FA6">
              <w:rPr>
                <w:rFonts w:ascii="Times New Roman" w:hAnsi="Times New Roman" w:cs="Times New Roman"/>
                <w:sz w:val="28"/>
                <w:szCs w:val="28"/>
              </w:rPr>
              <w:t>прикладного</w:t>
            </w:r>
            <w:r w:rsidRPr="008C7D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C0FA6">
              <w:rPr>
                <w:rFonts w:ascii="Times New Roman" w:hAnsi="Times New Roman" w:cs="Times New Roman"/>
                <w:sz w:val="28"/>
                <w:szCs w:val="28"/>
              </w:rPr>
              <w:t>уровня</w:t>
            </w:r>
            <w:r w:rsidRPr="008C7D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C0FA6">
              <w:rPr>
                <w:rFonts w:ascii="Times New Roman" w:hAnsi="Times New Roman" w:cs="Times New Roman"/>
                <w:sz w:val="28"/>
                <w:szCs w:val="28"/>
              </w:rPr>
              <w:t>передачи</w:t>
            </w:r>
            <w:r w:rsidRPr="008C7D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C0FA6">
              <w:rPr>
                <w:rFonts w:ascii="Times New Roman" w:hAnsi="Times New Roman" w:cs="Times New Roman"/>
                <w:sz w:val="28"/>
                <w:szCs w:val="28"/>
              </w:rPr>
              <w:t>данных</w:t>
            </w:r>
          </w:p>
        </w:tc>
      </w:tr>
      <w:tr w:rsidR="003C0FA6" w:rsidRPr="003C0FA6" w:rsidTr="0040757F">
        <w:trPr>
          <w:trHeight w:val="20"/>
        </w:trPr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F1" w:rsidRPr="003C0FA6" w:rsidRDefault="003330F1" w:rsidP="00954139">
            <w:pPr>
              <w:spacing w:line="300" w:lineRule="auto"/>
              <w:ind w:left="7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2F57">
              <w:rPr>
                <w:rStyle w:val="aff0"/>
                <w:rFonts w:ascii="Times New Roman" w:hAnsi="Times New Roman" w:cs="Times New Roman"/>
                <w:sz w:val="28"/>
                <w:szCs w:val="28"/>
              </w:rPr>
              <w:t>JSON</w:t>
            </w: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F1" w:rsidRPr="003C0FA6" w:rsidRDefault="003330F1" w:rsidP="008C7DA2">
            <w:pPr>
              <w:ind w:lef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FA6">
              <w:rPr>
                <w:rFonts w:ascii="Times New Roman" w:hAnsi="Times New Roman" w:cs="Times New Roman"/>
                <w:sz w:val="28"/>
                <w:szCs w:val="28"/>
              </w:rPr>
              <w:t>Javascript</w:t>
            </w:r>
            <w:proofErr w:type="spellEnd"/>
            <w:r w:rsidRPr="003C0F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FA6">
              <w:rPr>
                <w:rFonts w:ascii="Times New Roman" w:hAnsi="Times New Roman" w:cs="Times New Roman"/>
                <w:sz w:val="28"/>
                <w:szCs w:val="28"/>
              </w:rPr>
              <w:t>Object</w:t>
            </w:r>
            <w:proofErr w:type="spellEnd"/>
            <w:r w:rsidRPr="003C0F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FA6">
              <w:rPr>
                <w:rFonts w:ascii="Times New Roman" w:hAnsi="Times New Roman" w:cs="Times New Roman"/>
                <w:sz w:val="28"/>
                <w:szCs w:val="28"/>
              </w:rPr>
              <w:t>Notation</w:t>
            </w:r>
            <w:proofErr w:type="spellEnd"/>
            <w:r w:rsidRPr="003C0FA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C0F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3C0FA6">
              <w:rPr>
                <w:rFonts w:ascii="Times New Roman" w:hAnsi="Times New Roman" w:cs="Times New Roman"/>
                <w:sz w:val="28"/>
                <w:szCs w:val="28"/>
              </w:rPr>
              <w:t xml:space="preserve">текстовый формат обмена данными, основанный на </w:t>
            </w:r>
            <w:proofErr w:type="spellStart"/>
            <w:r w:rsidRPr="003C0FA6">
              <w:rPr>
                <w:rFonts w:ascii="Times New Roman" w:hAnsi="Times New Roman" w:cs="Times New Roman"/>
                <w:sz w:val="28"/>
                <w:szCs w:val="28"/>
              </w:rPr>
              <w:t>javascript</w:t>
            </w:r>
            <w:proofErr w:type="spellEnd"/>
          </w:p>
        </w:tc>
      </w:tr>
      <w:tr w:rsidR="003C0FA6" w:rsidRPr="003C0FA6" w:rsidTr="0040757F">
        <w:trPr>
          <w:trHeight w:val="20"/>
        </w:trPr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F1" w:rsidRPr="003C0FA6" w:rsidRDefault="003330F1" w:rsidP="003324B8">
            <w:pPr>
              <w:spacing w:line="300" w:lineRule="auto"/>
              <w:ind w:left="7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0F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QR-код</w:t>
            </w: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F1" w:rsidRPr="003C0FA6" w:rsidRDefault="008C7DA2" w:rsidP="008C7DA2">
            <w:pPr>
              <w:ind w:lef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604">
              <w:rPr>
                <w:rFonts w:ascii="Times New Roman" w:hAnsi="Times New Roman" w:cs="Times New Roman"/>
                <w:sz w:val="28"/>
                <w:szCs w:val="28"/>
              </w:rPr>
              <w:t>Двумерная оптическая метка, содержащая закодированную информацию, используемую при проведении расчетов в безналичной форме в соответствии с банковским законодательством</w:t>
            </w:r>
          </w:p>
        </w:tc>
      </w:tr>
      <w:tr w:rsidR="003C0FA6" w:rsidRPr="003C0FA6" w:rsidTr="0040757F">
        <w:trPr>
          <w:trHeight w:val="20"/>
        </w:trPr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F1" w:rsidRPr="003C0FA6" w:rsidRDefault="003330F1" w:rsidP="003324B8">
            <w:pPr>
              <w:spacing w:line="300" w:lineRule="auto"/>
              <w:ind w:left="7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2F57">
              <w:rPr>
                <w:rStyle w:val="aff0"/>
                <w:rFonts w:ascii="Times New Roman" w:hAnsi="Times New Roman" w:cs="Times New Roman"/>
                <w:sz w:val="28"/>
                <w:szCs w:val="28"/>
              </w:rPr>
              <w:t>REST</w:t>
            </w: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F1" w:rsidRPr="003C0FA6" w:rsidRDefault="003330F1" w:rsidP="008C7DA2">
            <w:pPr>
              <w:ind w:lef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FA6">
              <w:rPr>
                <w:rFonts w:ascii="Times New Roman" w:hAnsi="Times New Roman" w:cs="Times New Roman"/>
                <w:sz w:val="28"/>
                <w:szCs w:val="28"/>
              </w:rPr>
              <w:t>Representational</w:t>
            </w:r>
            <w:proofErr w:type="spellEnd"/>
            <w:r w:rsidRPr="003C0F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FA6">
              <w:rPr>
                <w:rFonts w:ascii="Times New Roman" w:hAnsi="Times New Roman" w:cs="Times New Roman"/>
                <w:sz w:val="28"/>
                <w:szCs w:val="28"/>
              </w:rPr>
              <w:t>State</w:t>
            </w:r>
            <w:proofErr w:type="spellEnd"/>
            <w:r w:rsidRPr="003C0F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FA6">
              <w:rPr>
                <w:rFonts w:ascii="Times New Roman" w:hAnsi="Times New Roman" w:cs="Times New Roman"/>
                <w:sz w:val="28"/>
                <w:szCs w:val="28"/>
              </w:rPr>
              <w:t>Transfer</w:t>
            </w:r>
            <w:proofErr w:type="spellEnd"/>
            <w:r w:rsidRPr="003C0FA6">
              <w:rPr>
                <w:rFonts w:ascii="Times New Roman" w:hAnsi="Times New Roman" w:cs="Times New Roman"/>
                <w:sz w:val="28"/>
                <w:szCs w:val="28"/>
              </w:rPr>
              <w:t>, архитектурный стиль взаимодействия компонентов распределённого приложения в сети</w:t>
            </w:r>
            <w:r w:rsidR="009A7A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C0FA6" w:rsidRPr="003C0FA6" w:rsidTr="0040757F">
        <w:trPr>
          <w:trHeight w:val="20"/>
        </w:trPr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F1" w:rsidRPr="003C0FA6" w:rsidRDefault="003330F1" w:rsidP="009873D1">
            <w:pPr>
              <w:spacing w:line="300" w:lineRule="auto"/>
              <w:ind w:left="74"/>
              <w:rPr>
                <w:rStyle w:val="aff0"/>
                <w:rFonts w:ascii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База </w:t>
            </w:r>
            <w:r w:rsidR="009873D1" w:rsidRPr="003C0F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программного средства «</w:t>
            </w:r>
            <w:proofErr w:type="spellStart"/>
            <w:r w:rsidRPr="003C0FA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Rt</w:t>
            </w:r>
            <w:proofErr w:type="spellEnd"/>
            <w:proofErr w:type="gramStart"/>
            <w:r w:rsidRPr="003C0F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  <w:r w:rsidR="008C7DA2" w:rsidRPr="008C7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C7DA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QR</w:t>
            </w:r>
            <w:r w:rsidR="009873D1" w:rsidRPr="003C0F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Pr="003C0F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база </w:t>
            </w:r>
            <w:proofErr w:type="spellStart"/>
            <w:r w:rsidRPr="003C0FA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RtP</w:t>
            </w:r>
            <w:proofErr w:type="spellEnd"/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F1" w:rsidRPr="006B2F57" w:rsidRDefault="003330F1" w:rsidP="008C7DA2">
            <w:pPr>
              <w:ind w:lef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hAnsi="Times New Roman" w:cs="Times New Roman"/>
                <w:sz w:val="28"/>
                <w:szCs w:val="28"/>
              </w:rPr>
              <w:t xml:space="preserve">Централизованное хранилище данных об использующих сервис </w:t>
            </w:r>
            <w:r w:rsidR="0087585F" w:rsidRPr="003C0FA6">
              <w:rPr>
                <w:rFonts w:ascii="Times New Roman" w:hAnsi="Times New Roman" w:cs="Times New Roman"/>
                <w:sz w:val="28"/>
                <w:szCs w:val="28"/>
              </w:rPr>
              <w:t>КРОК</w:t>
            </w:r>
            <w:r w:rsidRPr="003C0FA6">
              <w:rPr>
                <w:rFonts w:ascii="Times New Roman" w:hAnsi="Times New Roman" w:cs="Times New Roman"/>
                <w:sz w:val="28"/>
                <w:szCs w:val="28"/>
              </w:rPr>
              <w:t xml:space="preserve"> банках-участниках ПС ЕРИП (являющихся банком плательщика и (или) банком бенефициара), о </w:t>
            </w:r>
            <w:proofErr w:type="spellStart"/>
            <w:proofErr w:type="gramStart"/>
            <w:r w:rsidRPr="003C0FA6">
              <w:rPr>
                <w:rFonts w:ascii="Times New Roman" w:hAnsi="Times New Roman" w:cs="Times New Roman"/>
                <w:sz w:val="28"/>
                <w:szCs w:val="28"/>
              </w:rPr>
              <w:t>сервис-провайдерах</w:t>
            </w:r>
            <w:proofErr w:type="spellEnd"/>
            <w:proofErr w:type="gramEnd"/>
            <w:r w:rsidRPr="003C0FA6">
              <w:rPr>
                <w:rFonts w:ascii="Times New Roman" w:hAnsi="Times New Roman" w:cs="Times New Roman"/>
                <w:sz w:val="28"/>
                <w:szCs w:val="28"/>
              </w:rPr>
              <w:t xml:space="preserve"> ОТС, а также об ОТС, в пользу которых осуществляются платежи с использованием сервиса </w:t>
            </w:r>
            <w:r w:rsidR="0087585F" w:rsidRPr="003C0FA6">
              <w:rPr>
                <w:rFonts w:ascii="Times New Roman" w:hAnsi="Times New Roman" w:cs="Times New Roman"/>
                <w:sz w:val="28"/>
                <w:szCs w:val="28"/>
              </w:rPr>
              <w:t>КРОК</w:t>
            </w:r>
          </w:p>
        </w:tc>
      </w:tr>
      <w:tr w:rsidR="003C0FA6" w:rsidRPr="003C0FA6" w:rsidTr="0040757F">
        <w:trPr>
          <w:trHeight w:val="20"/>
        </w:trPr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F1" w:rsidRPr="003C0FA6" w:rsidRDefault="003330F1" w:rsidP="003324B8">
            <w:pPr>
              <w:spacing w:line="300" w:lineRule="auto"/>
              <w:ind w:left="74"/>
              <w:rPr>
                <w:rStyle w:val="aff0"/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0FA6">
              <w:rPr>
                <w:rStyle w:val="aff0"/>
                <w:rFonts w:ascii="Times New Roman" w:hAnsi="Times New Roman" w:cs="Times New Roman"/>
                <w:sz w:val="28"/>
                <w:szCs w:val="28"/>
              </w:rPr>
              <w:t>БД</w:t>
            </w: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F1" w:rsidRPr="003C0FA6" w:rsidRDefault="003330F1" w:rsidP="003324B8">
            <w:pPr>
              <w:spacing w:line="300" w:lineRule="auto"/>
              <w:ind w:left="7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0FA6">
              <w:rPr>
                <w:rFonts w:ascii="Times New Roman" w:hAnsi="Times New Roman" w:cs="Times New Roman"/>
                <w:sz w:val="28"/>
                <w:szCs w:val="28"/>
              </w:rPr>
              <w:t>База данных</w:t>
            </w:r>
            <w:r w:rsidR="009A7A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C0FA6" w:rsidRPr="003C0FA6" w:rsidTr="0040757F">
        <w:trPr>
          <w:trHeight w:val="20"/>
        </w:trPr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F1" w:rsidRPr="003C0FA6" w:rsidRDefault="003330F1" w:rsidP="009873D1">
            <w:pPr>
              <w:spacing w:line="300" w:lineRule="auto"/>
              <w:ind w:left="74"/>
              <w:rPr>
                <w:rStyle w:val="aff0"/>
                <w:rFonts w:ascii="Times New Roman" w:hAnsi="Times New Roman" w:cs="Times New Roman"/>
                <w:sz w:val="28"/>
                <w:szCs w:val="28"/>
              </w:rPr>
            </w:pPr>
            <w:r w:rsidRPr="009A7A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Директория </w:t>
            </w:r>
            <w:r w:rsidR="009873D1" w:rsidRPr="009A7A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программного средства «</w:t>
            </w:r>
            <w:proofErr w:type="spellStart"/>
            <w:r w:rsidRPr="009A7A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Rt</w:t>
            </w:r>
            <w:proofErr w:type="gramStart"/>
            <w:r w:rsidRPr="009A7A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spellEnd"/>
            <w:proofErr w:type="gramEnd"/>
            <w:r w:rsidR="008C7DA2" w:rsidRPr="009A7A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C7DA2" w:rsidRPr="009A7AB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QR</w:t>
            </w:r>
            <w:r w:rsidR="009873D1" w:rsidRPr="009A7A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Pr="009A7A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директория </w:t>
            </w:r>
            <w:proofErr w:type="spellStart"/>
            <w:r w:rsidRPr="009A7A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RtP</w:t>
            </w:r>
            <w:proofErr w:type="spellEnd"/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F1" w:rsidRPr="003C0FA6" w:rsidRDefault="003330F1" w:rsidP="008C7DA2">
            <w:pPr>
              <w:ind w:lef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hAnsi="Times New Roman" w:cs="Times New Roman"/>
                <w:sz w:val="28"/>
                <w:szCs w:val="28"/>
              </w:rPr>
              <w:t>Информационная Система, которая обеспечивает возможность выставления инвойсов, передачи инвойсов в банк плательщика, получения от банка плательщика информации об оплате инвойса, передачи информации об оплате инвойса, хранения информации, связанной с осуществляемым информационным обменом</w:t>
            </w:r>
          </w:p>
        </w:tc>
      </w:tr>
      <w:tr w:rsidR="003C0FA6" w:rsidRPr="003C0FA6" w:rsidTr="0040757F">
        <w:trPr>
          <w:trHeight w:val="20"/>
        </w:trPr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F1" w:rsidRPr="003C0FA6" w:rsidRDefault="003330F1" w:rsidP="003324B8">
            <w:pPr>
              <w:spacing w:line="300" w:lineRule="auto"/>
              <w:ind w:left="74"/>
              <w:rPr>
                <w:rStyle w:val="aff0"/>
                <w:rFonts w:ascii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Инвойс</w:t>
            </w: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F1" w:rsidRPr="003C0FA6" w:rsidRDefault="003330F1" w:rsidP="00163AD1">
            <w:pPr>
              <w:ind w:lef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0FA6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Сформированный ОТС, </w:t>
            </w:r>
            <w:r w:rsidR="008C7DA2">
              <w:rPr>
                <w:rFonts w:ascii="Times New Roman" w:hAnsi="Times New Roman" w:cs="Times New Roman"/>
                <w:sz w:val="28"/>
                <w:szCs w:val="28"/>
              </w:rPr>
              <w:t>терминалом ОТС (</w:t>
            </w:r>
            <w:r w:rsidRPr="003C0FA6">
              <w:rPr>
                <w:rFonts w:ascii="Times New Roman" w:hAnsi="Times New Roman" w:cs="Times New Roman"/>
                <w:sz w:val="28"/>
                <w:szCs w:val="28"/>
              </w:rPr>
              <w:t xml:space="preserve">точкой продаж), пакет информации, содержащий сведения об ОТС, </w:t>
            </w:r>
            <w:r w:rsidR="008C7DA2">
              <w:rPr>
                <w:rFonts w:ascii="Times New Roman" w:hAnsi="Times New Roman" w:cs="Times New Roman"/>
                <w:sz w:val="28"/>
                <w:szCs w:val="28"/>
              </w:rPr>
              <w:t>терминале ОТС</w:t>
            </w:r>
            <w:r w:rsidRPr="003C0FA6">
              <w:rPr>
                <w:rFonts w:ascii="Times New Roman" w:hAnsi="Times New Roman" w:cs="Times New Roman"/>
                <w:sz w:val="28"/>
                <w:szCs w:val="28"/>
              </w:rPr>
              <w:t xml:space="preserve"> (идентификатор ОТС, </w:t>
            </w:r>
            <w:r w:rsidR="008C7DA2">
              <w:rPr>
                <w:rFonts w:ascii="Times New Roman" w:hAnsi="Times New Roman" w:cs="Times New Roman"/>
                <w:sz w:val="28"/>
                <w:szCs w:val="28"/>
              </w:rPr>
              <w:t>терминала ОТС</w:t>
            </w:r>
            <w:r w:rsidRPr="003C0FA6">
              <w:rPr>
                <w:rFonts w:ascii="Times New Roman" w:hAnsi="Times New Roman" w:cs="Times New Roman"/>
                <w:sz w:val="28"/>
                <w:szCs w:val="28"/>
              </w:rPr>
              <w:t xml:space="preserve"> в базе </w:t>
            </w:r>
            <w:proofErr w:type="spellStart"/>
            <w:r w:rsidRPr="003C0FA6">
              <w:rPr>
                <w:rFonts w:ascii="Times New Roman" w:hAnsi="Times New Roman" w:cs="Times New Roman"/>
                <w:sz w:val="28"/>
                <w:szCs w:val="28"/>
              </w:rPr>
              <w:t>RtP</w:t>
            </w:r>
            <w:proofErr w:type="spellEnd"/>
            <w:r w:rsidRPr="003C0FA6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="008C7DA2">
              <w:rPr>
                <w:rFonts w:ascii="Times New Roman" w:hAnsi="Times New Roman" w:cs="Times New Roman"/>
                <w:sz w:val="28"/>
                <w:szCs w:val="28"/>
              </w:rPr>
              <w:t xml:space="preserve">общей </w:t>
            </w:r>
            <w:r w:rsidRPr="003C0FA6">
              <w:rPr>
                <w:rFonts w:ascii="Times New Roman" w:hAnsi="Times New Roman" w:cs="Times New Roman"/>
                <w:sz w:val="28"/>
                <w:szCs w:val="28"/>
              </w:rPr>
              <w:t>стоимости выбранн</w:t>
            </w:r>
            <w:r w:rsidR="008C7DA2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3C0FA6">
              <w:rPr>
                <w:rFonts w:ascii="Times New Roman" w:hAnsi="Times New Roman" w:cs="Times New Roman"/>
                <w:sz w:val="28"/>
                <w:szCs w:val="28"/>
              </w:rPr>
              <w:t xml:space="preserve"> плательщиком товар</w:t>
            </w:r>
            <w:r w:rsidR="008C7DA2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F014A4" w:rsidRPr="00F014A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3C0FA6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  <w:r w:rsidR="00F014A4" w:rsidRPr="00F014A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3C0FA6">
              <w:rPr>
                <w:rFonts w:ascii="Times New Roman" w:hAnsi="Times New Roman" w:cs="Times New Roman"/>
                <w:sz w:val="28"/>
                <w:szCs w:val="28"/>
              </w:rPr>
              <w:t xml:space="preserve"> услуг</w:t>
            </w:r>
            <w:r w:rsidR="00F014A4" w:rsidRPr="00F014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3AD1">
              <w:rPr>
                <w:rFonts w:ascii="Times New Roman" w:hAnsi="Times New Roman" w:cs="Times New Roman"/>
                <w:sz w:val="28"/>
                <w:szCs w:val="28"/>
              </w:rPr>
              <w:t>далее товар, товары</w:t>
            </w:r>
            <w:r w:rsidRPr="003C0FA6">
              <w:rPr>
                <w:rFonts w:ascii="Times New Roman" w:hAnsi="Times New Roman" w:cs="Times New Roman"/>
                <w:sz w:val="28"/>
                <w:szCs w:val="28"/>
              </w:rPr>
              <w:t>), информации о составе товарной корзины (при возможности у ОТС предоставить: наименование товара, количество и стоимость каждой единицы товара), иную информацию.</w:t>
            </w:r>
            <w:proofErr w:type="gramEnd"/>
            <w:r w:rsidRPr="003C0FA6">
              <w:rPr>
                <w:rFonts w:ascii="Times New Roman" w:hAnsi="Times New Roman" w:cs="Times New Roman"/>
                <w:sz w:val="28"/>
                <w:szCs w:val="28"/>
              </w:rPr>
              <w:t xml:space="preserve"> В инвойс не включается информация, содержащая персональные данные, </w:t>
            </w:r>
            <w:r w:rsidR="009873D1" w:rsidRPr="003C0FA6">
              <w:rPr>
                <w:rFonts w:ascii="Times New Roman" w:hAnsi="Times New Roman" w:cs="Times New Roman"/>
                <w:sz w:val="28"/>
                <w:szCs w:val="28"/>
              </w:rPr>
              <w:t xml:space="preserve">сведения, составляющие </w:t>
            </w:r>
            <w:r w:rsidRPr="003C0FA6">
              <w:rPr>
                <w:rFonts w:ascii="Times New Roman" w:hAnsi="Times New Roman" w:cs="Times New Roman"/>
                <w:sz w:val="28"/>
                <w:szCs w:val="28"/>
              </w:rPr>
              <w:t>банковскую тайну</w:t>
            </w:r>
            <w:r w:rsidR="009873D1" w:rsidRPr="003C0FA6">
              <w:rPr>
                <w:rFonts w:ascii="Times New Roman" w:hAnsi="Times New Roman" w:cs="Times New Roman"/>
                <w:sz w:val="28"/>
                <w:szCs w:val="28"/>
              </w:rPr>
              <w:t xml:space="preserve"> плательщика</w:t>
            </w:r>
          </w:p>
        </w:tc>
      </w:tr>
      <w:tr w:rsidR="003C0FA6" w:rsidRPr="003C0FA6" w:rsidTr="0040757F">
        <w:trPr>
          <w:trHeight w:val="20"/>
        </w:trPr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F1" w:rsidRPr="003C0FA6" w:rsidRDefault="003330F1" w:rsidP="003324B8">
            <w:pPr>
              <w:spacing w:line="300" w:lineRule="auto"/>
              <w:ind w:left="74"/>
              <w:rPr>
                <w:rStyle w:val="aff0"/>
                <w:rFonts w:ascii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КПСО</w:t>
            </w: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F1" w:rsidRPr="003C0FA6" w:rsidRDefault="003330F1" w:rsidP="00163AD1">
            <w:pPr>
              <w:spacing w:line="300" w:lineRule="auto"/>
              <w:ind w:lef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hAnsi="Times New Roman" w:cs="Times New Roman"/>
                <w:sz w:val="28"/>
                <w:szCs w:val="28"/>
              </w:rPr>
              <w:t>Код подтверждения совершённой оплаты для терминала</w:t>
            </w:r>
          </w:p>
        </w:tc>
      </w:tr>
      <w:tr w:rsidR="006B2F57" w:rsidRPr="003C0FA6" w:rsidTr="0040757F">
        <w:trPr>
          <w:trHeight w:val="20"/>
        </w:trPr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F57" w:rsidRPr="003C0FA6" w:rsidRDefault="006B2F57" w:rsidP="003324B8">
            <w:pPr>
              <w:spacing w:line="300" w:lineRule="auto"/>
              <w:ind w:left="7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ОТС</w:t>
            </w: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F57" w:rsidRPr="003C0FA6" w:rsidRDefault="006B2F57" w:rsidP="003324B8">
            <w:pPr>
              <w:spacing w:line="300" w:lineRule="auto"/>
              <w:ind w:lef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Термин «Организация торговли (сервиса)» используется в значении, определенном подпунктом 1.16 пункта 1 статьи 2 Закона Республики Беларусь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9B2527">
              <w:rPr>
                <w:rFonts w:ascii="Times New Roman" w:eastAsia="Times New Roman" w:hAnsi="Times New Roman" w:cs="Times New Roman"/>
                <w:sz w:val="28"/>
                <w:szCs w:val="28"/>
              </w:rPr>
              <w:t>О платежных системах и платежных услугах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163AD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C0FA6" w:rsidRPr="003C0FA6" w:rsidTr="0040757F">
        <w:trPr>
          <w:trHeight w:val="20"/>
        </w:trPr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F1" w:rsidRPr="003C0FA6" w:rsidRDefault="003330F1" w:rsidP="003324B8">
            <w:pPr>
              <w:spacing w:line="300" w:lineRule="auto"/>
              <w:ind w:left="74"/>
              <w:rPr>
                <w:rStyle w:val="aff0"/>
                <w:rFonts w:ascii="Times New Roman" w:hAnsi="Times New Roman" w:cs="Times New Roman"/>
                <w:sz w:val="28"/>
                <w:szCs w:val="28"/>
              </w:rPr>
            </w:pPr>
            <w:r w:rsidRPr="003C0FA6">
              <w:rPr>
                <w:rStyle w:val="aff0"/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F1" w:rsidRPr="003C0FA6" w:rsidRDefault="003330F1" w:rsidP="003324B8">
            <w:pPr>
              <w:spacing w:line="300" w:lineRule="auto"/>
              <w:ind w:lef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</w:t>
            </w:r>
            <w:r w:rsidR="00163A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C0FA6" w:rsidRPr="003C0FA6" w:rsidTr="0040757F">
        <w:trPr>
          <w:trHeight w:val="20"/>
        </w:trPr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F1" w:rsidRPr="003C0FA6" w:rsidRDefault="003330F1" w:rsidP="003324B8">
            <w:pPr>
              <w:spacing w:line="300" w:lineRule="auto"/>
              <w:ind w:left="74"/>
              <w:rPr>
                <w:rStyle w:val="aff0"/>
                <w:rFonts w:ascii="Times New Roman" w:hAnsi="Times New Roman" w:cs="Times New Roman"/>
                <w:sz w:val="28"/>
                <w:szCs w:val="28"/>
              </w:rPr>
            </w:pPr>
            <w:r w:rsidRPr="003C0FA6">
              <w:rPr>
                <w:rStyle w:val="aff0"/>
                <w:rFonts w:ascii="Times New Roman" w:hAnsi="Times New Roman" w:cs="Times New Roman"/>
                <w:sz w:val="28"/>
                <w:szCs w:val="28"/>
              </w:rPr>
              <w:t>ПС ЕРИП</w:t>
            </w: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F1" w:rsidRPr="003C0FA6" w:rsidRDefault="003330F1" w:rsidP="003324B8">
            <w:pPr>
              <w:spacing w:line="300" w:lineRule="auto"/>
              <w:ind w:left="7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hAnsi="Times New Roman" w:cs="Times New Roman"/>
                <w:sz w:val="28"/>
                <w:szCs w:val="28"/>
              </w:rPr>
              <w:t>Платежная Система в едином расчетном и информационном пространстве.</w:t>
            </w:r>
          </w:p>
        </w:tc>
      </w:tr>
      <w:tr w:rsidR="003C0FA6" w:rsidRPr="003C0FA6" w:rsidTr="0040757F">
        <w:trPr>
          <w:trHeight w:val="20"/>
        </w:trPr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3D1" w:rsidRPr="003C0FA6" w:rsidRDefault="009873D1" w:rsidP="003324B8">
            <w:pPr>
              <w:spacing w:line="300" w:lineRule="auto"/>
              <w:ind w:left="74"/>
              <w:rPr>
                <w:rStyle w:val="aff0"/>
                <w:rFonts w:ascii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Программное средство «</w:t>
            </w:r>
            <w:proofErr w:type="spellStart"/>
            <w:r w:rsidRPr="003C0FA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RtP</w:t>
            </w:r>
            <w:proofErr w:type="spellEnd"/>
            <w:r w:rsidRPr="003C0F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0FA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QR</w:t>
            </w:r>
            <w:r w:rsidRPr="003C0F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», ПС «</w:t>
            </w:r>
            <w:proofErr w:type="spellStart"/>
            <w:r w:rsidRPr="003C0FA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RtP</w:t>
            </w:r>
            <w:proofErr w:type="spellEnd"/>
            <w:r w:rsidRPr="003C0F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0FA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QR</w:t>
            </w:r>
            <w:r w:rsidRPr="003C0F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3D1" w:rsidRPr="00163AD1" w:rsidRDefault="009873D1" w:rsidP="003324B8">
            <w:pPr>
              <w:spacing w:line="300" w:lineRule="auto"/>
              <w:ind w:lef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Программное средство, эксплуатирующееся ОАО «НКФО «ЕРИП» и реализующее процессы сервиса КРОК, включая базу 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RtP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директорию 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RtP</w:t>
            </w:r>
            <w:proofErr w:type="spellEnd"/>
            <w:r w:rsidR="00163AD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C0FA6" w:rsidRPr="003C0FA6" w:rsidTr="0040757F">
        <w:trPr>
          <w:trHeight w:val="20"/>
        </w:trPr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F1" w:rsidRPr="003C0FA6" w:rsidRDefault="003330F1" w:rsidP="003324B8">
            <w:pPr>
              <w:spacing w:line="300" w:lineRule="auto"/>
              <w:ind w:left="74"/>
              <w:rPr>
                <w:rStyle w:val="aff0"/>
                <w:rFonts w:ascii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Реквизиты ОТС</w:t>
            </w: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A2" w:rsidRPr="003C0FA6" w:rsidRDefault="003330F1" w:rsidP="00DA4EC7">
            <w:pPr>
              <w:spacing w:line="300" w:lineRule="auto"/>
              <w:ind w:lef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hAnsi="Times New Roman" w:cs="Times New Roman"/>
                <w:sz w:val="28"/>
                <w:szCs w:val="28"/>
              </w:rPr>
              <w:t>Наименование ОТС, реквизиты текущего (расчетного) банковского счета ОТС, УНП.</w:t>
            </w:r>
          </w:p>
        </w:tc>
      </w:tr>
      <w:tr w:rsidR="00DE3754" w:rsidRPr="003C0FA6" w:rsidDel="008C7DA2" w:rsidTr="0040757F">
        <w:trPr>
          <w:trHeight w:val="20"/>
        </w:trPr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54" w:rsidRPr="002A7848" w:rsidDel="008C7DA2" w:rsidRDefault="00DE3754" w:rsidP="003324B8">
            <w:pPr>
              <w:spacing w:line="300" w:lineRule="auto"/>
              <w:ind w:left="74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2968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Платежный </w:t>
            </w:r>
            <w:proofErr w:type="spellStart"/>
            <w:r w:rsidRPr="002968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агрегатор</w:t>
            </w:r>
            <w:proofErr w:type="spellEnd"/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54" w:rsidRPr="002A7848" w:rsidDel="008C7DA2" w:rsidRDefault="006B2F57" w:rsidP="003324B8">
            <w:pPr>
              <w:spacing w:line="300" w:lineRule="auto"/>
              <w:ind w:left="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B56272">
              <w:rPr>
                <w:rFonts w:ascii="Times New Roman" w:eastAsia="Times New Roman" w:hAnsi="Times New Roman" w:cs="Times New Roman"/>
                <w:sz w:val="28"/>
                <w:szCs w:val="28"/>
              </w:rPr>
              <w:t>Термин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Платежный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агрегатор</w:t>
            </w:r>
            <w:proofErr w:type="spellEnd"/>
            <w:r w:rsidRPr="00B56272">
              <w:rPr>
                <w:rFonts w:ascii="Times New Roman" w:eastAsia="Times New Roman" w:hAnsi="Times New Roman" w:cs="Times New Roman"/>
                <w:sz w:val="28"/>
                <w:szCs w:val="28"/>
              </w:rPr>
              <w:t>» используется в значении, определенном подпунктом 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Pr="00B562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пункта 1 статьи 2 Закона Республики Беларусь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B56272">
              <w:rPr>
                <w:rFonts w:ascii="Times New Roman" w:eastAsia="Times New Roman" w:hAnsi="Times New Roman" w:cs="Times New Roman"/>
                <w:sz w:val="28"/>
                <w:szCs w:val="28"/>
              </w:rPr>
              <w:t>О платежных системах и платежных услугах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DA4EC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E3754" w:rsidRPr="003C0FA6" w:rsidDel="008C7DA2" w:rsidTr="0040757F">
        <w:trPr>
          <w:trHeight w:val="20"/>
        </w:trPr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54" w:rsidRPr="002A7848" w:rsidDel="008C7DA2" w:rsidRDefault="00DE3754" w:rsidP="003324B8">
            <w:pPr>
              <w:spacing w:line="300" w:lineRule="auto"/>
              <w:ind w:left="74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Терминал</w:t>
            </w: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54" w:rsidRPr="002A7848" w:rsidDel="008C7DA2" w:rsidRDefault="00DA4EC7" w:rsidP="003324B8">
            <w:pPr>
              <w:spacing w:line="300" w:lineRule="auto"/>
              <w:ind w:left="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E72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Приложение, установленное в торговых точках ОТС (торговый терминал (рабочее место с кассиром), терминал самообслуживания, </w:t>
            </w:r>
            <w:proofErr w:type="spellStart"/>
            <w:r w:rsidRPr="00E72012"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онлайн-торговый</w:t>
            </w:r>
            <w:proofErr w:type="spellEnd"/>
            <w:r w:rsidRPr="00E72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терминал и др.) и обеспечивающее возможность осуществления перевода денежных средств с использованием сервиса КРОК.</w:t>
            </w:r>
          </w:p>
        </w:tc>
      </w:tr>
      <w:tr w:rsidR="00DE3754" w:rsidRPr="003C0FA6" w:rsidDel="008C7DA2" w:rsidTr="0040757F">
        <w:trPr>
          <w:trHeight w:val="20"/>
        </w:trPr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54" w:rsidRPr="002A7848" w:rsidDel="008C7DA2" w:rsidRDefault="00DE3754" w:rsidP="003324B8">
            <w:pPr>
              <w:spacing w:line="300" w:lineRule="auto"/>
              <w:ind w:left="74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Строка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QR-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кода</w:t>
            </w: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54" w:rsidRPr="002A7848" w:rsidDel="008C7DA2" w:rsidRDefault="00DE3754" w:rsidP="003324B8">
            <w:pPr>
              <w:spacing w:line="300" w:lineRule="auto"/>
              <w:ind w:left="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Текстовая строка или набор данных, которые зашифрованы внутри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-кода</w:t>
            </w:r>
          </w:p>
        </w:tc>
      </w:tr>
    </w:tbl>
    <w:p w:rsidR="00EE7B18" w:rsidRPr="003C0FA6" w:rsidRDefault="00E64B92" w:rsidP="004C7484">
      <w:pPr>
        <w:pStyle w:val="10"/>
        <w:rPr>
          <w:rFonts w:ascii="Times New Roman" w:hAnsi="Times New Roman" w:cs="Times New Roman"/>
        </w:rPr>
      </w:pPr>
      <w:bookmarkStart w:id="7" w:name="_Toc229652590"/>
      <w:bookmarkEnd w:id="4"/>
      <w:bookmarkEnd w:id="6"/>
      <w:r w:rsidRPr="003C0FA6">
        <w:rPr>
          <w:rFonts w:ascii="Times New Roman" w:hAnsi="Times New Roman" w:cs="Times New Roman"/>
        </w:rPr>
        <w:lastRenderedPageBreak/>
        <w:t>К</w:t>
      </w:r>
      <w:r w:rsidR="00F52986" w:rsidRPr="003C0FA6">
        <w:rPr>
          <w:rFonts w:ascii="Times New Roman" w:hAnsi="Times New Roman" w:cs="Times New Roman"/>
        </w:rPr>
        <w:t>онцептуальная схема совершения платежа</w:t>
      </w:r>
      <w:bookmarkEnd w:id="7"/>
    </w:p>
    <w:p w:rsidR="002A30BE" w:rsidRPr="003C0FA6" w:rsidRDefault="002A30BE" w:rsidP="004C7484">
      <w:pPr>
        <w:pStyle w:val="20"/>
      </w:pPr>
      <w:bookmarkStart w:id="8" w:name="_Toc229652591"/>
      <w:r w:rsidRPr="003C0FA6">
        <w:t>Схема совершения платежа</w:t>
      </w:r>
      <w:bookmarkEnd w:id="8"/>
      <w:r w:rsidRPr="003C0FA6">
        <w:t xml:space="preserve"> </w:t>
      </w:r>
      <w:r w:rsidR="00DE3754" w:rsidRPr="00DF4CD8">
        <w:t xml:space="preserve">по </w:t>
      </w:r>
      <w:r w:rsidR="00DE3754" w:rsidRPr="00DF4CD8">
        <w:rPr>
          <w:lang w:val="en-US"/>
        </w:rPr>
        <w:t>QR</w:t>
      </w:r>
      <w:r w:rsidR="00DE3754" w:rsidRPr="00DF4CD8">
        <w:t>-коду в режиме ОТС</w:t>
      </w:r>
    </w:p>
    <w:p w:rsidR="00EE7B18" w:rsidRPr="003C0FA6" w:rsidRDefault="00CD2EFD">
      <w:pPr>
        <w:pStyle w:val="15"/>
        <w:spacing w:before="120" w:after="1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0FA6">
        <w:rPr>
          <w:rFonts w:ascii="Times New Roman" w:hAnsi="Times New Roman" w:cs="Times New Roman"/>
          <w:sz w:val="28"/>
          <w:szCs w:val="28"/>
        </w:rPr>
        <w:t>На схеме, изображенной на Рисунке 1, отображены участники взаимодействия и их действия, которые необходимы для совершения платежа.</w:t>
      </w:r>
    </w:p>
    <w:p w:rsidR="00CD2EFD" w:rsidRPr="003C0FA6" w:rsidRDefault="00CD2EFD" w:rsidP="00CD2EFD">
      <w:pPr>
        <w:pStyle w:val="affa"/>
        <w:jc w:val="right"/>
        <w:rPr>
          <w:rFonts w:ascii="Times New Roman" w:hAnsi="Times New Roman"/>
          <w:sz w:val="28"/>
          <w:szCs w:val="28"/>
        </w:rPr>
      </w:pPr>
      <w:bookmarkStart w:id="9" w:name="_Ref182224210"/>
      <w:r w:rsidRPr="003C0FA6">
        <w:rPr>
          <w:rFonts w:ascii="Times New Roman" w:hAnsi="Times New Roman"/>
          <w:sz w:val="28"/>
          <w:szCs w:val="28"/>
        </w:rPr>
        <w:t>Рисунок.</w:t>
      </w:r>
      <w:r w:rsidR="00F014A4" w:rsidRPr="003C0FA6">
        <w:rPr>
          <w:rFonts w:ascii="Times New Roman" w:hAnsi="Times New Roman"/>
          <w:sz w:val="28"/>
          <w:szCs w:val="28"/>
        </w:rPr>
        <w:fldChar w:fldCharType="begin"/>
      </w:r>
      <w:r w:rsidRPr="003C0FA6">
        <w:rPr>
          <w:rFonts w:ascii="Times New Roman" w:hAnsi="Times New Roman"/>
          <w:sz w:val="28"/>
          <w:szCs w:val="28"/>
        </w:rPr>
        <w:instrText xml:space="preserve"> SEQ Рисунок \* ARABIC </w:instrText>
      </w:r>
      <w:r w:rsidR="00F014A4" w:rsidRPr="003C0FA6">
        <w:rPr>
          <w:rFonts w:ascii="Times New Roman" w:hAnsi="Times New Roman"/>
          <w:sz w:val="28"/>
          <w:szCs w:val="28"/>
        </w:rPr>
        <w:fldChar w:fldCharType="separate"/>
      </w:r>
      <w:r w:rsidR="001B4BEB" w:rsidRPr="003C0FA6">
        <w:rPr>
          <w:rFonts w:ascii="Times New Roman" w:hAnsi="Times New Roman"/>
          <w:noProof/>
          <w:sz w:val="28"/>
          <w:szCs w:val="28"/>
        </w:rPr>
        <w:t>1</w:t>
      </w:r>
      <w:r w:rsidR="00F014A4" w:rsidRPr="003C0FA6">
        <w:rPr>
          <w:rFonts w:ascii="Times New Roman" w:hAnsi="Times New Roman"/>
          <w:sz w:val="28"/>
          <w:szCs w:val="28"/>
        </w:rPr>
        <w:fldChar w:fldCharType="end"/>
      </w:r>
      <w:bookmarkEnd w:id="9"/>
    </w:p>
    <w:p w:rsidR="00EE7B18" w:rsidRPr="003C0FA6" w:rsidRDefault="00D7077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20130" cy="4580701"/>
            <wp:effectExtent l="19050" t="0" r="0" b="0"/>
            <wp:docPr id="2" name="Рисунок 6" descr="C:\Users\i.chervinskaya\Desktop\RTP QR QR плательщика-Оплата QR осн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.chervinskaya\Desktop\RTP QR QR плательщика-Оплата QR осн11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80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B18" w:rsidRPr="003C0FA6" w:rsidRDefault="00CD2EFD" w:rsidP="004C7484">
      <w:pPr>
        <w:pStyle w:val="20"/>
      </w:pPr>
      <w:bookmarkStart w:id="10" w:name="_Toc172102158"/>
      <w:bookmarkStart w:id="11" w:name="_Hlk172650038"/>
      <w:r w:rsidRPr="003C0FA6">
        <w:t xml:space="preserve"> </w:t>
      </w:r>
      <w:bookmarkStart w:id="12" w:name="_Toc229652592"/>
      <w:r w:rsidR="00E64B92" w:rsidRPr="003C0FA6">
        <w:t>Список участников и их действий</w:t>
      </w:r>
      <w:bookmarkEnd w:id="10"/>
      <w:bookmarkEnd w:id="12"/>
    </w:p>
    <w:p w:rsidR="00CD2EFD" w:rsidRPr="003C0FA6" w:rsidRDefault="00CD2EFD" w:rsidP="00CD2EFD">
      <w:pPr>
        <w:keepNext/>
        <w:spacing w:before="100" w:after="10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0FA6">
        <w:rPr>
          <w:rFonts w:ascii="Times New Roman" w:hAnsi="Times New Roman" w:cs="Times New Roman"/>
          <w:sz w:val="28"/>
          <w:szCs w:val="28"/>
        </w:rPr>
        <w:t>Ниже перечислены участники взаимодействия и их действия при совершении платежа, при сканировании QR-кода плательщиком с устройства ОТС, согласно схеме, изображенной на Рисунке 1. Нумерация действий участников взаимодействия в описании указана в соответствии со схемой.</w:t>
      </w:r>
    </w:p>
    <w:p w:rsidR="00CD2EFD" w:rsidRPr="003C0FA6" w:rsidRDefault="00CD2EFD" w:rsidP="00323731">
      <w:pPr>
        <w:pStyle w:val="ad"/>
        <w:numPr>
          <w:ilvl w:val="0"/>
          <w:numId w:val="10"/>
        </w:numPr>
        <w:spacing w:before="100" w:after="100"/>
        <w:ind w:left="0" w:firstLine="777"/>
        <w:jc w:val="both"/>
        <w:rPr>
          <w:rFonts w:ascii="Times New Roman" w:hAnsi="Times New Roman" w:cs="Times New Roman"/>
          <w:sz w:val="28"/>
          <w:szCs w:val="28"/>
        </w:rPr>
      </w:pPr>
      <w:r w:rsidRPr="003C0FA6">
        <w:rPr>
          <w:rFonts w:ascii="Times New Roman" w:hAnsi="Times New Roman" w:cs="Times New Roman"/>
          <w:b/>
          <w:sz w:val="28"/>
          <w:szCs w:val="28"/>
        </w:rPr>
        <w:t>ПТК ОТС</w:t>
      </w:r>
      <w:r w:rsidRPr="003C0FA6">
        <w:rPr>
          <w:rFonts w:ascii="Times New Roman" w:hAnsi="Times New Roman" w:cs="Times New Roman"/>
          <w:sz w:val="28"/>
          <w:szCs w:val="28"/>
        </w:rPr>
        <w:t xml:space="preserve"> – программно-технический комплекс</w:t>
      </w:r>
      <w:r w:rsidR="00DA4EC7">
        <w:rPr>
          <w:rFonts w:ascii="Times New Roman" w:hAnsi="Times New Roman" w:cs="Times New Roman"/>
          <w:sz w:val="28"/>
          <w:szCs w:val="28"/>
        </w:rPr>
        <w:t xml:space="preserve"> ОТС</w:t>
      </w:r>
      <w:r w:rsidRPr="003C0FA6">
        <w:rPr>
          <w:rFonts w:ascii="Times New Roman" w:hAnsi="Times New Roman" w:cs="Times New Roman"/>
          <w:sz w:val="28"/>
          <w:szCs w:val="28"/>
        </w:rPr>
        <w:t>. Выполняет следующие действия:</w:t>
      </w:r>
    </w:p>
    <w:p w:rsidR="00CD2EFD" w:rsidRPr="003C0FA6" w:rsidRDefault="00F014A4" w:rsidP="00CD2EFD">
      <w:pPr>
        <w:spacing w:before="100" w:after="100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_toc6218">
        <w:r w:rsidR="00CD2EFD" w:rsidRPr="003C0FA6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 xml:space="preserve">1) Запрос строки </w:t>
        </w:r>
        <w:r w:rsidR="00CD2EFD" w:rsidRPr="003C0FA6">
          <w:rPr>
            <w:rStyle w:val="af1"/>
            <w:rFonts w:ascii="Times New Roman" w:hAnsi="Times New Roman" w:cs="Times New Roman"/>
            <w:color w:val="auto"/>
            <w:sz w:val="28"/>
            <w:szCs w:val="28"/>
            <w:lang w:val="en-US"/>
          </w:rPr>
          <w:t>QR</w:t>
        </w:r>
        <w:r w:rsidR="00CD2EFD" w:rsidRPr="003C0FA6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</w:hyperlink>
      <w:r w:rsidR="00CD2EFD" w:rsidRPr="003C0FA6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CD2EFD" w:rsidRPr="003C0FA6">
        <w:rPr>
          <w:rFonts w:ascii="Times New Roman" w:hAnsi="Times New Roman" w:cs="Times New Roman"/>
          <w:bCs/>
          <w:sz w:val="28"/>
          <w:szCs w:val="28"/>
        </w:rPr>
        <w:t>формирование</w:t>
      </w:r>
      <w:r w:rsidR="00CD2EFD" w:rsidRPr="003C0F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D2EFD" w:rsidRPr="003C0FA6">
        <w:rPr>
          <w:rFonts w:ascii="Times New Roman" w:hAnsi="Times New Roman" w:cs="Times New Roman"/>
          <w:sz w:val="28"/>
          <w:szCs w:val="28"/>
        </w:rPr>
        <w:t xml:space="preserve">запроса в </w:t>
      </w:r>
      <w:r w:rsidR="00DA4EC7">
        <w:rPr>
          <w:rFonts w:ascii="Times New Roman" w:hAnsi="Times New Roman" w:cs="Times New Roman"/>
          <w:sz w:val="28"/>
          <w:szCs w:val="28"/>
        </w:rPr>
        <w:t xml:space="preserve">АС </w:t>
      </w:r>
      <w:r w:rsidR="00CD2EFD" w:rsidRPr="003C0FA6">
        <w:rPr>
          <w:rFonts w:ascii="Times New Roman" w:hAnsi="Times New Roman" w:cs="Times New Roman"/>
          <w:sz w:val="28"/>
          <w:szCs w:val="28"/>
        </w:rPr>
        <w:t>банк</w:t>
      </w:r>
      <w:r w:rsidR="00DA4EC7">
        <w:rPr>
          <w:rFonts w:ascii="Times New Roman" w:hAnsi="Times New Roman" w:cs="Times New Roman"/>
          <w:sz w:val="28"/>
          <w:szCs w:val="28"/>
        </w:rPr>
        <w:t>а</w:t>
      </w:r>
      <w:r w:rsidR="00CD2EFD" w:rsidRPr="003C0FA6">
        <w:rPr>
          <w:rFonts w:ascii="Times New Roman" w:hAnsi="Times New Roman" w:cs="Times New Roman"/>
          <w:sz w:val="28"/>
          <w:szCs w:val="28"/>
        </w:rPr>
        <w:t xml:space="preserve"> </w:t>
      </w:r>
      <w:r w:rsidR="00CD2EFD" w:rsidRPr="003C0FA6">
        <w:rPr>
          <w:rFonts w:ascii="Times New Roman" w:hAnsi="Times New Roman" w:cs="Times New Roman"/>
          <w:sz w:val="28"/>
          <w:szCs w:val="28"/>
        </w:rPr>
        <w:lastRenderedPageBreak/>
        <w:t xml:space="preserve">бенефициара (сервис-провайдера ОТС) согласно технической документации разработчика банка бенефициара (сервис-провайдера ОТС), которая поставляется </w:t>
      </w:r>
      <w:proofErr w:type="gramStart"/>
      <w:r w:rsidR="00CD2EFD" w:rsidRPr="003C0FA6">
        <w:rPr>
          <w:rFonts w:ascii="Times New Roman" w:hAnsi="Times New Roman" w:cs="Times New Roman"/>
          <w:sz w:val="28"/>
          <w:szCs w:val="28"/>
        </w:rPr>
        <w:t>подключаемому</w:t>
      </w:r>
      <w:proofErr w:type="gramEnd"/>
      <w:r w:rsidR="00CD2EFD" w:rsidRPr="003C0FA6">
        <w:rPr>
          <w:rFonts w:ascii="Times New Roman" w:hAnsi="Times New Roman" w:cs="Times New Roman"/>
          <w:sz w:val="28"/>
          <w:szCs w:val="28"/>
        </w:rPr>
        <w:t xml:space="preserve"> ОТС. После получения ответа на запрос ПТК ОТС генерирует </w:t>
      </w:r>
      <w:r w:rsidR="00CD2EFD" w:rsidRPr="003C0FA6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CD2EFD" w:rsidRPr="003C0FA6">
        <w:rPr>
          <w:rFonts w:ascii="Times New Roman" w:hAnsi="Times New Roman" w:cs="Times New Roman"/>
          <w:sz w:val="28"/>
          <w:szCs w:val="28"/>
        </w:rPr>
        <w:t>-код на основе информации из полученного ответа.</w:t>
      </w:r>
    </w:p>
    <w:p w:rsidR="00CD2EFD" w:rsidRPr="003C0FA6" w:rsidRDefault="00F014A4" w:rsidP="00CD2EFD">
      <w:pPr>
        <w:spacing w:before="100" w:after="100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_toc6218">
        <w:r w:rsidR="00C27A94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>2</w:t>
        </w:r>
        <w:r w:rsidR="00CD2EFD" w:rsidRPr="003C0FA6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 xml:space="preserve">) Сканирование </w:t>
        </w:r>
        <w:r w:rsidR="00CD2EFD" w:rsidRPr="003C0FA6">
          <w:rPr>
            <w:rStyle w:val="af1"/>
            <w:rFonts w:ascii="Times New Roman" w:hAnsi="Times New Roman" w:cs="Times New Roman"/>
            <w:color w:val="auto"/>
            <w:sz w:val="28"/>
            <w:szCs w:val="28"/>
            <w:lang w:val="en-US"/>
          </w:rPr>
          <w:t>QR</w:t>
        </w:r>
        <w:r w:rsidR="00CD2EFD" w:rsidRPr="003C0FA6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>-кода</w:t>
        </w:r>
      </w:hyperlink>
      <w:r w:rsidR="00CD2EFD" w:rsidRPr="003C0FA6">
        <w:rPr>
          <w:rFonts w:ascii="Times New Roman" w:hAnsi="Times New Roman" w:cs="Times New Roman"/>
          <w:sz w:val="28"/>
          <w:szCs w:val="28"/>
        </w:rPr>
        <w:t xml:space="preserve"> – в интерфейсе ПТК ОТС отображается </w:t>
      </w:r>
      <w:r w:rsidR="00CD2EFD" w:rsidRPr="003C0FA6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CD2EFD" w:rsidRPr="003C0FA6">
        <w:rPr>
          <w:rFonts w:ascii="Times New Roman" w:hAnsi="Times New Roman" w:cs="Times New Roman"/>
          <w:sz w:val="28"/>
          <w:szCs w:val="28"/>
        </w:rPr>
        <w:t>-код для плательщика.</w:t>
      </w:r>
    </w:p>
    <w:p w:rsidR="00CD2EFD" w:rsidRPr="003C0FA6" w:rsidRDefault="00F014A4" w:rsidP="00CD2EFD">
      <w:pPr>
        <w:spacing w:before="100" w:after="100"/>
        <w:ind w:left="70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hyperlink w:anchor="_toc6218">
        <w:r w:rsidR="003A2E2D" w:rsidRPr="003C0FA6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>5.1</w:t>
        </w:r>
        <w:r w:rsidR="00CD2EFD" w:rsidRPr="003C0FA6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>) Ввод КПСО</w:t>
        </w:r>
      </w:hyperlink>
      <w:r w:rsidR="00CD2EFD" w:rsidRPr="003C0FA6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9873D1" w:rsidRPr="003C0FA6">
        <w:t xml:space="preserve"> </w:t>
      </w:r>
      <w:r w:rsidR="00C27A94">
        <w:rPr>
          <w:rFonts w:ascii="Times New Roman" w:hAnsi="Times New Roman" w:cs="Times New Roman"/>
          <w:sz w:val="28"/>
          <w:szCs w:val="28"/>
        </w:rPr>
        <w:t xml:space="preserve">АС </w:t>
      </w:r>
      <w:r w:rsidR="00DA4EC7">
        <w:rPr>
          <w:rFonts w:ascii="Times New Roman" w:hAnsi="Times New Roman" w:cs="Times New Roman"/>
          <w:sz w:val="28"/>
          <w:szCs w:val="28"/>
        </w:rPr>
        <w:t>б</w:t>
      </w:r>
      <w:r w:rsidR="009873D1" w:rsidRPr="003C0FA6">
        <w:rPr>
          <w:rFonts w:ascii="Times New Roman" w:hAnsi="Times New Roman" w:cs="Times New Roman"/>
          <w:sz w:val="28"/>
          <w:szCs w:val="28"/>
        </w:rPr>
        <w:t>анк</w:t>
      </w:r>
      <w:r w:rsidR="00DA4EC7">
        <w:rPr>
          <w:rFonts w:ascii="Times New Roman" w:hAnsi="Times New Roman" w:cs="Times New Roman"/>
          <w:sz w:val="28"/>
          <w:szCs w:val="28"/>
        </w:rPr>
        <w:t>а</w:t>
      </w:r>
      <w:r w:rsidR="009873D1" w:rsidRPr="003C0FA6">
        <w:rPr>
          <w:rFonts w:ascii="Times New Roman" w:hAnsi="Times New Roman" w:cs="Times New Roman"/>
          <w:sz w:val="28"/>
          <w:szCs w:val="28"/>
        </w:rPr>
        <w:t xml:space="preserve"> бенефициара (сервис-провайдер</w:t>
      </w:r>
      <w:r w:rsidR="00DA4EC7">
        <w:rPr>
          <w:rFonts w:ascii="Times New Roman" w:hAnsi="Times New Roman" w:cs="Times New Roman"/>
          <w:sz w:val="28"/>
          <w:szCs w:val="28"/>
        </w:rPr>
        <w:t>а</w:t>
      </w:r>
      <w:r w:rsidR="009873D1" w:rsidRPr="003C0FA6">
        <w:rPr>
          <w:rFonts w:ascii="Times New Roman" w:hAnsi="Times New Roman" w:cs="Times New Roman"/>
          <w:sz w:val="28"/>
          <w:szCs w:val="28"/>
        </w:rPr>
        <w:t xml:space="preserve"> ОТС) обеспечивает техническую возможность автоматизировано передать КПСО в ПТК ОТС согласно технической документации разработчика банка бенефициара (сервис-провайдера ОТС), при этом ручной ввод КПСО не требуется. В случае технической невозможности автоматизированной передачи КПСО в ПТК ОТС (например, вследствие сбоя), плательщик либо вводит его самостоятельно в интерфейсе ПТК ОТС, либо оператор ПТК вводит КПСО в интерфейсе ПТК ОТС со слов плательщика.</w:t>
      </w:r>
    </w:p>
    <w:p w:rsidR="00CD2EFD" w:rsidRPr="003C0FA6" w:rsidRDefault="00F014A4" w:rsidP="00CD2EFD">
      <w:pPr>
        <w:spacing w:before="100" w:after="100"/>
        <w:ind w:left="70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hyperlink w:anchor="_toc6218">
        <w:r w:rsidR="003A2E2D" w:rsidRPr="003C0FA6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>6</w:t>
        </w:r>
        <w:r w:rsidR="00CD2EFD" w:rsidRPr="003C0FA6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>) Уведомление об отпуске товара</w:t>
        </w:r>
      </w:hyperlink>
      <w:r w:rsidR="00CD2EFD" w:rsidRPr="003C0F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D2EFD" w:rsidRPr="003C0FA6">
        <w:rPr>
          <w:rFonts w:ascii="Times New Roman" w:hAnsi="Times New Roman" w:cs="Times New Roman"/>
          <w:bCs/>
          <w:sz w:val="28"/>
          <w:szCs w:val="28"/>
        </w:rPr>
        <w:t>–</w:t>
      </w:r>
      <w:r w:rsidR="00CD2EFD" w:rsidRPr="003C0FA6">
        <w:rPr>
          <w:rFonts w:ascii="Times New Roman" w:hAnsi="Times New Roman" w:cs="Times New Roman"/>
          <w:sz w:val="28"/>
          <w:szCs w:val="28"/>
        </w:rPr>
        <w:t xml:space="preserve"> </w:t>
      </w:r>
      <w:r w:rsidR="009873D1" w:rsidRPr="003C0FA6">
        <w:rPr>
          <w:rFonts w:ascii="Times New Roman" w:hAnsi="Times New Roman" w:cs="Times New Roman"/>
          <w:sz w:val="28"/>
          <w:szCs w:val="28"/>
        </w:rPr>
        <w:t xml:space="preserve">получение от </w:t>
      </w:r>
      <w:r w:rsidR="00DA4EC7">
        <w:rPr>
          <w:rFonts w:ascii="Times New Roman" w:hAnsi="Times New Roman" w:cs="Times New Roman"/>
          <w:sz w:val="28"/>
          <w:szCs w:val="28"/>
        </w:rPr>
        <w:t xml:space="preserve">АС </w:t>
      </w:r>
      <w:r w:rsidR="009873D1" w:rsidRPr="003C0FA6">
        <w:rPr>
          <w:rFonts w:ascii="Times New Roman" w:hAnsi="Times New Roman" w:cs="Times New Roman"/>
          <w:sz w:val="28"/>
          <w:szCs w:val="28"/>
        </w:rPr>
        <w:t>банка бенефициара (сервис-провайдера ОТС) информации об оплаченном инвойсе и КПСО, а также формирование запроса в</w:t>
      </w:r>
      <w:r w:rsidR="00DA4EC7">
        <w:rPr>
          <w:rFonts w:ascii="Times New Roman" w:hAnsi="Times New Roman" w:cs="Times New Roman"/>
          <w:sz w:val="28"/>
          <w:szCs w:val="28"/>
        </w:rPr>
        <w:t xml:space="preserve"> АС</w:t>
      </w:r>
      <w:r w:rsidR="009873D1" w:rsidRPr="003C0FA6">
        <w:rPr>
          <w:rFonts w:ascii="Times New Roman" w:hAnsi="Times New Roman" w:cs="Times New Roman"/>
          <w:sz w:val="28"/>
          <w:szCs w:val="28"/>
        </w:rPr>
        <w:t xml:space="preserve"> банк</w:t>
      </w:r>
      <w:r w:rsidR="00DA4EC7">
        <w:rPr>
          <w:rFonts w:ascii="Times New Roman" w:hAnsi="Times New Roman" w:cs="Times New Roman"/>
          <w:sz w:val="28"/>
          <w:szCs w:val="28"/>
        </w:rPr>
        <w:t>а</w:t>
      </w:r>
      <w:r w:rsidR="009873D1" w:rsidRPr="003C0FA6">
        <w:rPr>
          <w:rFonts w:ascii="Times New Roman" w:hAnsi="Times New Roman" w:cs="Times New Roman"/>
          <w:sz w:val="28"/>
          <w:szCs w:val="28"/>
        </w:rPr>
        <w:t xml:space="preserve"> бенефициара (сервис-провайдера ОТС) согласно технической документации разработчика банка бенефициара (сервис-провайдера ОТС), которая поставляется </w:t>
      </w:r>
      <w:proofErr w:type="gramStart"/>
      <w:r w:rsidR="009873D1" w:rsidRPr="003C0FA6">
        <w:rPr>
          <w:rFonts w:ascii="Times New Roman" w:hAnsi="Times New Roman" w:cs="Times New Roman"/>
          <w:sz w:val="28"/>
          <w:szCs w:val="28"/>
        </w:rPr>
        <w:t>подключаемому</w:t>
      </w:r>
      <w:proofErr w:type="gramEnd"/>
      <w:r w:rsidR="009873D1" w:rsidRPr="003C0FA6">
        <w:rPr>
          <w:rFonts w:ascii="Times New Roman" w:hAnsi="Times New Roman" w:cs="Times New Roman"/>
          <w:sz w:val="28"/>
          <w:szCs w:val="28"/>
        </w:rPr>
        <w:t xml:space="preserve"> ОТС</w:t>
      </w:r>
      <w:r w:rsidR="00CD2EFD" w:rsidRPr="003C0FA6">
        <w:rPr>
          <w:rFonts w:ascii="Times New Roman" w:hAnsi="Times New Roman" w:cs="Times New Roman"/>
          <w:sz w:val="28"/>
          <w:szCs w:val="28"/>
        </w:rPr>
        <w:t>.</w:t>
      </w:r>
    </w:p>
    <w:p w:rsidR="00CD2EFD" w:rsidRPr="003C0FA6" w:rsidRDefault="00DE3754" w:rsidP="00323731">
      <w:pPr>
        <w:pStyle w:val="ad"/>
        <w:numPr>
          <w:ilvl w:val="0"/>
          <w:numId w:val="10"/>
        </w:numPr>
        <w:spacing w:before="100" w:after="100"/>
        <w:ind w:left="0" w:firstLine="77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АС б</w:t>
      </w:r>
      <w:r w:rsidR="00CD2EFD" w:rsidRPr="003C0FA6">
        <w:rPr>
          <w:rFonts w:ascii="Times New Roman" w:hAnsi="Times New Roman" w:cs="Times New Roman"/>
          <w:b/>
          <w:sz w:val="28"/>
          <w:szCs w:val="28"/>
        </w:rPr>
        <w:t>анк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CD2EFD" w:rsidRPr="003C0FA6">
        <w:rPr>
          <w:rFonts w:ascii="Times New Roman" w:hAnsi="Times New Roman" w:cs="Times New Roman"/>
          <w:b/>
          <w:sz w:val="28"/>
          <w:szCs w:val="28"/>
        </w:rPr>
        <w:t xml:space="preserve"> бенефициара (сервис-провайдер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CD2EFD" w:rsidRPr="003C0FA6">
        <w:rPr>
          <w:rFonts w:ascii="Times New Roman" w:hAnsi="Times New Roman" w:cs="Times New Roman"/>
          <w:b/>
          <w:sz w:val="28"/>
          <w:szCs w:val="28"/>
        </w:rPr>
        <w:t xml:space="preserve"> ОТС) – </w:t>
      </w:r>
      <w:r w:rsidR="00DA4EC7">
        <w:rPr>
          <w:rFonts w:ascii="Times New Roman" w:hAnsi="Times New Roman" w:cs="Times New Roman"/>
          <w:b/>
          <w:sz w:val="28"/>
          <w:szCs w:val="28"/>
        </w:rPr>
        <w:t>автоматизированная система</w:t>
      </w:r>
      <w:r w:rsidR="00CD2EFD" w:rsidRPr="003C0FA6">
        <w:rPr>
          <w:rFonts w:ascii="Times New Roman" w:hAnsi="Times New Roman" w:cs="Times New Roman"/>
          <w:sz w:val="28"/>
          <w:szCs w:val="28"/>
        </w:rPr>
        <w:t>, обеспечивающ</w:t>
      </w:r>
      <w:r w:rsidR="00DA4EC7">
        <w:rPr>
          <w:rFonts w:ascii="Times New Roman" w:hAnsi="Times New Roman" w:cs="Times New Roman"/>
          <w:sz w:val="28"/>
          <w:szCs w:val="28"/>
        </w:rPr>
        <w:t>ая</w:t>
      </w:r>
      <w:r w:rsidR="00CD2EFD" w:rsidRPr="003C0FA6">
        <w:rPr>
          <w:rFonts w:ascii="Times New Roman" w:hAnsi="Times New Roman" w:cs="Times New Roman"/>
          <w:sz w:val="28"/>
          <w:szCs w:val="28"/>
        </w:rPr>
        <w:t xml:space="preserve"> взаимодействие ПТК ОТС с </w:t>
      </w:r>
      <w:r w:rsidR="00DA4EC7">
        <w:rPr>
          <w:rFonts w:ascii="Times New Roman" w:hAnsi="Times New Roman" w:cs="Times New Roman"/>
          <w:sz w:val="28"/>
          <w:szCs w:val="28"/>
        </w:rPr>
        <w:t>ПС «</w:t>
      </w:r>
      <w:proofErr w:type="spellStart"/>
      <w:r w:rsidR="00CD2EFD" w:rsidRPr="003C0FA6">
        <w:rPr>
          <w:rFonts w:ascii="Times New Roman" w:hAnsi="Times New Roman" w:cs="Times New Roman"/>
          <w:sz w:val="28"/>
          <w:szCs w:val="28"/>
        </w:rPr>
        <w:t>RtP</w:t>
      </w:r>
      <w:proofErr w:type="spellEnd"/>
      <w:r w:rsidR="00DA4EC7">
        <w:rPr>
          <w:rFonts w:ascii="Times New Roman" w:hAnsi="Times New Roman" w:cs="Times New Roman"/>
          <w:sz w:val="28"/>
          <w:szCs w:val="28"/>
        </w:rPr>
        <w:t xml:space="preserve"> </w:t>
      </w:r>
      <w:r w:rsidR="00DA4EC7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DA4EC7">
        <w:rPr>
          <w:rFonts w:ascii="Times New Roman" w:hAnsi="Times New Roman" w:cs="Times New Roman"/>
          <w:sz w:val="28"/>
          <w:szCs w:val="28"/>
        </w:rPr>
        <w:t>»</w:t>
      </w:r>
      <w:r w:rsidR="00CD2EFD" w:rsidRPr="003C0FA6">
        <w:rPr>
          <w:rFonts w:ascii="Times New Roman" w:hAnsi="Times New Roman" w:cs="Times New Roman"/>
          <w:sz w:val="28"/>
          <w:szCs w:val="28"/>
        </w:rPr>
        <w:t>. Выполняет следующие действия:</w:t>
      </w:r>
    </w:p>
    <w:p w:rsidR="00CD2EFD" w:rsidRPr="003C0FA6" w:rsidRDefault="00F014A4" w:rsidP="00CD2EFD">
      <w:pPr>
        <w:spacing w:before="100" w:after="100"/>
        <w:ind w:left="70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hyperlink w:anchor="_toc2909">
        <w:r w:rsidR="00CD2EFD" w:rsidRPr="003C0FA6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 xml:space="preserve">0) Регистрация </w:t>
        </w:r>
      </w:hyperlink>
      <w:r w:rsidR="003A2E2D" w:rsidRPr="003C0FA6">
        <w:rPr>
          <w:rStyle w:val="af1"/>
          <w:rFonts w:ascii="Times New Roman" w:hAnsi="Times New Roman" w:cs="Times New Roman"/>
          <w:color w:val="auto"/>
          <w:sz w:val="28"/>
          <w:szCs w:val="28"/>
        </w:rPr>
        <w:t>участников</w:t>
      </w:r>
      <w:r w:rsidR="003A2E2D" w:rsidRPr="003C0FA6">
        <w:rPr>
          <w:rStyle w:val="af1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CD2EFD" w:rsidRPr="003C0FA6">
        <w:rPr>
          <w:rFonts w:ascii="Times New Roman" w:hAnsi="Times New Roman" w:cs="Times New Roman"/>
          <w:bCs/>
          <w:sz w:val="28"/>
          <w:szCs w:val="28"/>
        </w:rPr>
        <w:t xml:space="preserve">– регистрация </w:t>
      </w:r>
      <w:r w:rsidR="00CD2EFD" w:rsidRPr="003C0FA6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банком </w:t>
      </w:r>
      <w:r w:rsidR="003A2E2D" w:rsidRPr="003C0FA6">
        <w:rPr>
          <w:rFonts w:ascii="Times New Roman" w:hAnsi="Times New Roman" w:cs="Times New Roman"/>
          <w:sz w:val="28"/>
          <w:szCs w:val="28"/>
        </w:rPr>
        <w:t xml:space="preserve">бенефициара </w:t>
      </w:r>
      <w:proofErr w:type="spellStart"/>
      <w:proofErr w:type="gramStart"/>
      <w:r w:rsidR="00CD2EFD" w:rsidRPr="003C0FA6">
        <w:rPr>
          <w:rFonts w:ascii="Times New Roman" w:hAnsi="Times New Roman" w:cs="Times New Roman"/>
          <w:bCs/>
          <w:sz w:val="28"/>
          <w:szCs w:val="28"/>
        </w:rPr>
        <w:t>сервис-провайдеров</w:t>
      </w:r>
      <w:proofErr w:type="spellEnd"/>
      <w:proofErr w:type="gramEnd"/>
      <w:r w:rsidR="00CD2EFD" w:rsidRPr="003C0FA6">
        <w:rPr>
          <w:rFonts w:ascii="Times New Roman" w:hAnsi="Times New Roman" w:cs="Times New Roman"/>
          <w:bCs/>
          <w:sz w:val="28"/>
          <w:szCs w:val="28"/>
        </w:rPr>
        <w:t xml:space="preserve"> ОТС,</w:t>
      </w:r>
      <w:r w:rsidR="00DA4EC7">
        <w:rPr>
          <w:rFonts w:ascii="Times New Roman" w:hAnsi="Times New Roman" w:cs="Times New Roman"/>
          <w:bCs/>
          <w:sz w:val="28"/>
          <w:szCs w:val="28"/>
        </w:rPr>
        <w:t xml:space="preserve"> а также банком бенефициара (</w:t>
      </w:r>
      <w:proofErr w:type="spellStart"/>
      <w:r w:rsidR="00DA4EC7">
        <w:rPr>
          <w:rFonts w:ascii="Times New Roman" w:hAnsi="Times New Roman" w:cs="Times New Roman"/>
          <w:bCs/>
          <w:sz w:val="28"/>
          <w:szCs w:val="28"/>
        </w:rPr>
        <w:t>сервис-провайдером</w:t>
      </w:r>
      <w:proofErr w:type="spellEnd"/>
      <w:r w:rsidR="00DA4EC7">
        <w:rPr>
          <w:rFonts w:ascii="Times New Roman" w:hAnsi="Times New Roman" w:cs="Times New Roman"/>
          <w:bCs/>
          <w:sz w:val="28"/>
          <w:szCs w:val="28"/>
        </w:rPr>
        <w:t xml:space="preserve"> ОТС)</w:t>
      </w:r>
      <w:r w:rsidR="00CD2EFD" w:rsidRPr="003C0FA6">
        <w:rPr>
          <w:rFonts w:ascii="Times New Roman" w:hAnsi="Times New Roman" w:cs="Times New Roman"/>
          <w:bCs/>
          <w:sz w:val="28"/>
          <w:szCs w:val="28"/>
        </w:rPr>
        <w:t xml:space="preserve"> ОТС </w:t>
      </w:r>
      <w:r w:rsidR="00DA4EC7">
        <w:rPr>
          <w:rFonts w:ascii="Times New Roman" w:hAnsi="Times New Roman" w:cs="Times New Roman"/>
          <w:bCs/>
          <w:sz w:val="28"/>
          <w:szCs w:val="28"/>
        </w:rPr>
        <w:t>терминалов</w:t>
      </w:r>
      <w:r w:rsidR="00CD2EFD" w:rsidRPr="003C0FA6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9873D1" w:rsidRPr="003C0FA6">
        <w:rPr>
          <w:rFonts w:ascii="Times New Roman" w:hAnsi="Times New Roman" w:cs="Times New Roman"/>
          <w:sz w:val="28"/>
          <w:szCs w:val="28"/>
        </w:rPr>
        <w:t>ПС «</w:t>
      </w:r>
      <w:proofErr w:type="spellStart"/>
      <w:r w:rsidR="009873D1" w:rsidRPr="003C0FA6">
        <w:rPr>
          <w:rFonts w:ascii="Times New Roman" w:hAnsi="Times New Roman" w:cs="Times New Roman"/>
          <w:sz w:val="28"/>
          <w:szCs w:val="28"/>
          <w:lang w:val="en-US"/>
        </w:rPr>
        <w:t>RtP</w:t>
      </w:r>
      <w:proofErr w:type="spellEnd"/>
      <w:r w:rsidR="009873D1" w:rsidRPr="003C0FA6">
        <w:rPr>
          <w:rFonts w:ascii="Times New Roman" w:hAnsi="Times New Roman" w:cs="Times New Roman"/>
          <w:sz w:val="28"/>
          <w:szCs w:val="28"/>
        </w:rPr>
        <w:t xml:space="preserve"> </w:t>
      </w:r>
      <w:r w:rsidR="009873D1" w:rsidRPr="003C0FA6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9873D1" w:rsidRPr="003C0FA6">
        <w:rPr>
          <w:rFonts w:ascii="Times New Roman" w:hAnsi="Times New Roman" w:cs="Times New Roman"/>
          <w:sz w:val="28"/>
          <w:szCs w:val="28"/>
        </w:rPr>
        <w:t>»</w:t>
      </w:r>
      <w:r w:rsidR="00DA4EC7">
        <w:rPr>
          <w:rFonts w:ascii="Times New Roman" w:hAnsi="Times New Roman" w:cs="Times New Roman"/>
          <w:sz w:val="28"/>
          <w:szCs w:val="28"/>
        </w:rPr>
        <w:t xml:space="preserve"> </w:t>
      </w:r>
      <w:r w:rsidR="00CD2EFD" w:rsidRPr="003C0FA6">
        <w:rPr>
          <w:rFonts w:ascii="Times New Roman" w:hAnsi="Times New Roman" w:cs="Times New Roman"/>
          <w:sz w:val="28"/>
          <w:szCs w:val="28"/>
        </w:rPr>
        <w:t xml:space="preserve">согласно протоколу взаимодействия банка бенефициара (сервис-провайдера ОТС) и </w:t>
      </w:r>
      <w:r w:rsidR="00DA4EC7">
        <w:rPr>
          <w:rFonts w:ascii="Times New Roman" w:hAnsi="Times New Roman" w:cs="Times New Roman"/>
          <w:sz w:val="28"/>
          <w:szCs w:val="28"/>
        </w:rPr>
        <w:t>с</w:t>
      </w:r>
      <w:r w:rsidR="009873D1" w:rsidRPr="003C0FA6">
        <w:rPr>
          <w:rFonts w:ascii="Times New Roman" w:hAnsi="Times New Roman" w:cs="Times New Roman"/>
          <w:sz w:val="28"/>
          <w:szCs w:val="28"/>
        </w:rPr>
        <w:t>ервиса КРОК</w:t>
      </w:r>
      <w:r w:rsidR="00CD2EFD" w:rsidRPr="003C0FA6">
        <w:rPr>
          <w:rFonts w:ascii="Times New Roman" w:hAnsi="Times New Roman" w:cs="Times New Roman"/>
          <w:bCs/>
          <w:sz w:val="28"/>
          <w:szCs w:val="28"/>
        </w:rPr>
        <w:t>.</w:t>
      </w:r>
    </w:p>
    <w:p w:rsidR="00CD2EFD" w:rsidRPr="003C0FA6" w:rsidRDefault="00F014A4" w:rsidP="00CD2EFD">
      <w:pPr>
        <w:spacing w:before="100" w:after="100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_toc2909">
        <w:r w:rsidR="003A2E2D" w:rsidRPr="003C0FA6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 xml:space="preserve">1) Запрос </w:t>
        </w:r>
        <w:r w:rsidR="00CD2EFD" w:rsidRPr="003C0FA6">
          <w:rPr>
            <w:rStyle w:val="af1"/>
            <w:rFonts w:ascii="Times New Roman" w:hAnsi="Times New Roman" w:cs="Times New Roman"/>
            <w:color w:val="auto"/>
            <w:sz w:val="28"/>
            <w:szCs w:val="28"/>
            <w:lang w:val="en-US"/>
          </w:rPr>
          <w:t>QR</w:t>
        </w:r>
      </w:hyperlink>
      <w:r w:rsidR="00CD2EFD" w:rsidRPr="003C0FA6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CD2EFD" w:rsidRPr="003C0FA6">
        <w:rPr>
          <w:rFonts w:ascii="Times New Roman" w:hAnsi="Times New Roman" w:cs="Times New Roman"/>
          <w:bCs/>
          <w:sz w:val="28"/>
          <w:szCs w:val="28"/>
        </w:rPr>
        <w:t>получение</w:t>
      </w:r>
      <w:r w:rsidR="00CD2EFD" w:rsidRPr="003C0F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D2EFD" w:rsidRPr="003C0FA6">
        <w:rPr>
          <w:rFonts w:ascii="Times New Roman" w:hAnsi="Times New Roman" w:cs="Times New Roman"/>
          <w:bCs/>
          <w:sz w:val="28"/>
          <w:szCs w:val="28"/>
        </w:rPr>
        <w:t>и обработка</w:t>
      </w:r>
      <w:r w:rsidR="00CD2EFD" w:rsidRPr="003C0F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D2EFD" w:rsidRPr="003C0FA6">
        <w:rPr>
          <w:rFonts w:ascii="Times New Roman" w:hAnsi="Times New Roman" w:cs="Times New Roman"/>
          <w:sz w:val="28"/>
          <w:szCs w:val="28"/>
        </w:rPr>
        <w:t xml:space="preserve">запроса от ПТК ОТС согласно технической документации разработчика банка бенефициара (сервис-провайдера ОТС), которая поставляется </w:t>
      </w:r>
      <w:proofErr w:type="gramStart"/>
      <w:r w:rsidR="00CD2EFD" w:rsidRPr="003C0FA6">
        <w:rPr>
          <w:rFonts w:ascii="Times New Roman" w:hAnsi="Times New Roman" w:cs="Times New Roman"/>
          <w:sz w:val="28"/>
          <w:szCs w:val="28"/>
        </w:rPr>
        <w:t>подключаемому</w:t>
      </w:r>
      <w:proofErr w:type="gramEnd"/>
      <w:r w:rsidR="00CD2EFD" w:rsidRPr="003C0FA6">
        <w:rPr>
          <w:rFonts w:ascii="Times New Roman" w:hAnsi="Times New Roman" w:cs="Times New Roman"/>
          <w:sz w:val="28"/>
          <w:szCs w:val="28"/>
        </w:rPr>
        <w:t xml:space="preserve"> ОТС. Формирование и передача ответа на запрос.</w:t>
      </w:r>
    </w:p>
    <w:p w:rsidR="00CD2EFD" w:rsidRPr="003C0FA6" w:rsidRDefault="00F014A4" w:rsidP="00CD2EFD">
      <w:pPr>
        <w:spacing w:before="100" w:after="100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_toc2909">
        <w:r w:rsidR="003A2E2D" w:rsidRPr="003C0FA6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>1.1</w:t>
        </w:r>
        <w:r w:rsidR="00CD2EFD" w:rsidRPr="003C0FA6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 xml:space="preserve">) Запрос </w:t>
        </w:r>
        <w:r w:rsidR="00CD2EFD" w:rsidRPr="003C0FA6">
          <w:rPr>
            <w:rStyle w:val="af1"/>
            <w:rFonts w:ascii="Times New Roman" w:hAnsi="Times New Roman" w:cs="Times New Roman"/>
            <w:color w:val="auto"/>
            <w:sz w:val="28"/>
            <w:szCs w:val="28"/>
            <w:lang w:val="en-US"/>
          </w:rPr>
          <w:t>QR</w:t>
        </w:r>
        <w:r w:rsidR="00CD2EFD" w:rsidRPr="003C0FA6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>, регистрация инвойса</w:t>
        </w:r>
      </w:hyperlink>
      <w:r w:rsidR="00CD2EFD" w:rsidRPr="003C0F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2EFD" w:rsidRPr="003C0FA6">
        <w:rPr>
          <w:rFonts w:ascii="Times New Roman" w:hAnsi="Times New Roman" w:cs="Times New Roman"/>
          <w:sz w:val="28"/>
          <w:szCs w:val="28"/>
        </w:rPr>
        <w:t>– формирование запроса</w:t>
      </w:r>
      <w:r w:rsidR="00DA4EC7">
        <w:rPr>
          <w:rFonts w:ascii="Times New Roman" w:hAnsi="Times New Roman" w:cs="Times New Roman"/>
          <w:sz w:val="28"/>
          <w:szCs w:val="28"/>
        </w:rPr>
        <w:t xml:space="preserve"> на регистрацию инвойса и получения по нему </w:t>
      </w:r>
      <w:r w:rsidR="00DA4EC7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F014A4">
        <w:rPr>
          <w:rFonts w:ascii="Times New Roman" w:hAnsi="Times New Roman" w:cs="Times New Roman"/>
          <w:sz w:val="28"/>
          <w:szCs w:val="28"/>
        </w:rPr>
        <w:t>-</w:t>
      </w:r>
      <w:r w:rsidR="00DA4EC7">
        <w:rPr>
          <w:rFonts w:ascii="Times New Roman" w:hAnsi="Times New Roman" w:cs="Times New Roman"/>
          <w:sz w:val="28"/>
          <w:szCs w:val="28"/>
        </w:rPr>
        <w:t>кода на оплату</w:t>
      </w:r>
      <w:r w:rsidR="00CD2EFD" w:rsidRPr="003C0FA6">
        <w:rPr>
          <w:rFonts w:ascii="Times New Roman" w:hAnsi="Times New Roman" w:cs="Times New Roman"/>
          <w:sz w:val="28"/>
          <w:szCs w:val="28"/>
        </w:rPr>
        <w:t xml:space="preserve"> в </w:t>
      </w:r>
      <w:r w:rsidR="009873D1" w:rsidRPr="003C0FA6">
        <w:rPr>
          <w:rFonts w:ascii="Times New Roman" w:hAnsi="Times New Roman" w:cs="Times New Roman"/>
          <w:sz w:val="28"/>
          <w:szCs w:val="28"/>
        </w:rPr>
        <w:t>ПС «</w:t>
      </w:r>
      <w:proofErr w:type="spellStart"/>
      <w:r w:rsidR="009873D1" w:rsidRPr="003C0FA6">
        <w:rPr>
          <w:rFonts w:ascii="Times New Roman" w:hAnsi="Times New Roman" w:cs="Times New Roman"/>
          <w:sz w:val="28"/>
          <w:szCs w:val="28"/>
          <w:lang w:val="en-US"/>
        </w:rPr>
        <w:t>RtP</w:t>
      </w:r>
      <w:proofErr w:type="spellEnd"/>
      <w:r w:rsidR="009873D1" w:rsidRPr="003C0FA6">
        <w:rPr>
          <w:rFonts w:ascii="Times New Roman" w:hAnsi="Times New Roman" w:cs="Times New Roman"/>
          <w:sz w:val="28"/>
          <w:szCs w:val="28"/>
        </w:rPr>
        <w:t xml:space="preserve"> </w:t>
      </w:r>
      <w:r w:rsidR="009873D1" w:rsidRPr="003C0FA6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9873D1" w:rsidRPr="003C0FA6">
        <w:rPr>
          <w:rFonts w:ascii="Times New Roman" w:hAnsi="Times New Roman" w:cs="Times New Roman"/>
          <w:sz w:val="28"/>
          <w:szCs w:val="28"/>
        </w:rPr>
        <w:t xml:space="preserve">» </w:t>
      </w:r>
      <w:r w:rsidR="00CD2EFD" w:rsidRPr="003C0FA6">
        <w:rPr>
          <w:rFonts w:ascii="Times New Roman" w:hAnsi="Times New Roman" w:cs="Times New Roman"/>
          <w:sz w:val="28"/>
          <w:szCs w:val="28"/>
        </w:rPr>
        <w:t xml:space="preserve">согласно протоколу взаимодействия банка бенефициара (сервис-провайдера ОТС) и </w:t>
      </w:r>
      <w:proofErr w:type="spellStart"/>
      <w:r w:rsidR="00DA4EC7">
        <w:rPr>
          <w:rFonts w:ascii="Times New Roman" w:hAnsi="Times New Roman" w:cs="Times New Roman"/>
          <w:sz w:val="28"/>
          <w:szCs w:val="28"/>
        </w:rPr>
        <w:t>с</w:t>
      </w:r>
      <w:r w:rsidR="009873D1" w:rsidRPr="003C0FA6">
        <w:rPr>
          <w:rFonts w:ascii="Times New Roman" w:hAnsi="Times New Roman" w:cs="Times New Roman"/>
          <w:sz w:val="28"/>
          <w:szCs w:val="28"/>
        </w:rPr>
        <w:t>ервсиса</w:t>
      </w:r>
      <w:proofErr w:type="spellEnd"/>
      <w:r w:rsidR="009873D1" w:rsidRPr="003C0FA6">
        <w:rPr>
          <w:rFonts w:ascii="Times New Roman" w:hAnsi="Times New Roman" w:cs="Times New Roman"/>
          <w:sz w:val="28"/>
          <w:szCs w:val="28"/>
        </w:rPr>
        <w:t xml:space="preserve"> КРОК</w:t>
      </w:r>
      <w:r w:rsidR="00CD2EFD" w:rsidRPr="003C0FA6">
        <w:rPr>
          <w:rFonts w:ascii="Times New Roman" w:hAnsi="Times New Roman" w:cs="Times New Roman"/>
          <w:sz w:val="28"/>
          <w:szCs w:val="28"/>
        </w:rPr>
        <w:t xml:space="preserve">. </w:t>
      </w:r>
      <w:r w:rsidR="009873D1" w:rsidRPr="003C0FA6">
        <w:rPr>
          <w:rFonts w:ascii="Times New Roman" w:hAnsi="Times New Roman" w:cs="Times New Roman"/>
          <w:sz w:val="28"/>
          <w:szCs w:val="28"/>
        </w:rPr>
        <w:t>ПС «</w:t>
      </w:r>
      <w:proofErr w:type="spellStart"/>
      <w:r w:rsidR="009873D1" w:rsidRPr="003C0FA6">
        <w:rPr>
          <w:rFonts w:ascii="Times New Roman" w:hAnsi="Times New Roman" w:cs="Times New Roman"/>
          <w:sz w:val="28"/>
          <w:szCs w:val="28"/>
          <w:lang w:val="en-US"/>
        </w:rPr>
        <w:t>RtP</w:t>
      </w:r>
      <w:proofErr w:type="spellEnd"/>
      <w:r w:rsidR="009873D1" w:rsidRPr="003C0FA6">
        <w:rPr>
          <w:rFonts w:ascii="Times New Roman" w:hAnsi="Times New Roman" w:cs="Times New Roman"/>
          <w:sz w:val="28"/>
          <w:szCs w:val="28"/>
        </w:rPr>
        <w:t xml:space="preserve"> </w:t>
      </w:r>
      <w:r w:rsidR="009873D1" w:rsidRPr="003C0FA6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9873D1" w:rsidRPr="003C0FA6">
        <w:rPr>
          <w:rFonts w:ascii="Times New Roman" w:hAnsi="Times New Roman" w:cs="Times New Roman"/>
          <w:sz w:val="28"/>
          <w:szCs w:val="28"/>
        </w:rPr>
        <w:t>»</w:t>
      </w:r>
      <w:r w:rsidR="003A2E2D" w:rsidRPr="003C0FA6">
        <w:rPr>
          <w:rFonts w:ascii="Times New Roman" w:hAnsi="Times New Roman" w:cs="Times New Roman"/>
          <w:sz w:val="28"/>
          <w:szCs w:val="28"/>
        </w:rPr>
        <w:t xml:space="preserve"> передае</w:t>
      </w:r>
      <w:r w:rsidR="00CD2EFD" w:rsidRPr="003C0FA6">
        <w:rPr>
          <w:rFonts w:ascii="Times New Roman" w:hAnsi="Times New Roman" w:cs="Times New Roman"/>
          <w:sz w:val="28"/>
          <w:szCs w:val="28"/>
        </w:rPr>
        <w:t>т в ответе на запрос</w:t>
      </w:r>
      <w:r w:rsidR="00DA4EC7">
        <w:rPr>
          <w:rFonts w:ascii="Times New Roman" w:hAnsi="Times New Roman" w:cs="Times New Roman"/>
          <w:sz w:val="28"/>
          <w:szCs w:val="28"/>
        </w:rPr>
        <w:t xml:space="preserve"> на регистрацию инвойса и получения по нему </w:t>
      </w:r>
      <w:r w:rsidR="00DA4EC7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DA4EC7">
        <w:rPr>
          <w:rFonts w:ascii="Times New Roman" w:hAnsi="Times New Roman" w:cs="Times New Roman"/>
          <w:sz w:val="28"/>
          <w:szCs w:val="28"/>
        </w:rPr>
        <w:t>-кода на оплату</w:t>
      </w:r>
      <w:r w:rsidR="00CD2EFD" w:rsidRPr="003C0FA6">
        <w:rPr>
          <w:rFonts w:ascii="Times New Roman" w:hAnsi="Times New Roman" w:cs="Times New Roman"/>
          <w:sz w:val="28"/>
          <w:szCs w:val="28"/>
        </w:rPr>
        <w:t xml:space="preserve"> сформированную строку </w:t>
      </w:r>
      <w:r w:rsidR="00CD2EFD" w:rsidRPr="003C0FA6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DA4EC7">
        <w:rPr>
          <w:rFonts w:ascii="Times New Roman" w:hAnsi="Times New Roman" w:cs="Times New Roman"/>
          <w:sz w:val="28"/>
          <w:szCs w:val="28"/>
        </w:rPr>
        <w:t>-кода</w:t>
      </w:r>
      <w:r w:rsidR="00CD2EFD" w:rsidRPr="003C0FA6">
        <w:rPr>
          <w:rFonts w:ascii="Times New Roman" w:hAnsi="Times New Roman" w:cs="Times New Roman"/>
          <w:sz w:val="28"/>
          <w:szCs w:val="28"/>
        </w:rPr>
        <w:t>.</w:t>
      </w:r>
    </w:p>
    <w:p w:rsidR="00CD2EFD" w:rsidRPr="003C0FA6" w:rsidRDefault="00F014A4" w:rsidP="00CD2EFD">
      <w:pPr>
        <w:spacing w:before="100" w:after="100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_toc2909">
        <w:r w:rsidR="003A2E2D" w:rsidRPr="003C0FA6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>5</w:t>
        </w:r>
        <w:r w:rsidR="00CD2EFD" w:rsidRPr="003C0FA6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>) Уведомление о подтверждении оплаты</w:t>
        </w:r>
      </w:hyperlink>
      <w:r w:rsidR="00CD2EFD" w:rsidRPr="003C0FA6">
        <w:rPr>
          <w:rFonts w:ascii="Times New Roman" w:hAnsi="Times New Roman" w:cs="Times New Roman"/>
          <w:sz w:val="28"/>
          <w:szCs w:val="28"/>
        </w:rPr>
        <w:t xml:space="preserve"> – получение информации </w:t>
      </w:r>
      <w:r w:rsidR="00DA4EC7">
        <w:rPr>
          <w:rFonts w:ascii="Times New Roman" w:hAnsi="Times New Roman" w:cs="Times New Roman"/>
          <w:sz w:val="28"/>
          <w:szCs w:val="28"/>
        </w:rPr>
        <w:t xml:space="preserve">(получение запроса уведомления о подтверждении оплаты) </w:t>
      </w:r>
      <w:r w:rsidR="00CD2EFD" w:rsidRPr="003C0FA6">
        <w:rPr>
          <w:rFonts w:ascii="Times New Roman" w:hAnsi="Times New Roman" w:cs="Times New Roman"/>
          <w:sz w:val="28"/>
          <w:szCs w:val="28"/>
        </w:rPr>
        <w:t xml:space="preserve">от </w:t>
      </w:r>
      <w:r w:rsidR="009873D1" w:rsidRPr="003C0FA6">
        <w:rPr>
          <w:rFonts w:ascii="Times New Roman" w:hAnsi="Times New Roman" w:cs="Times New Roman"/>
          <w:sz w:val="28"/>
          <w:szCs w:val="28"/>
        </w:rPr>
        <w:t>ПС «</w:t>
      </w:r>
      <w:proofErr w:type="spellStart"/>
      <w:r w:rsidR="009873D1" w:rsidRPr="003C0FA6">
        <w:rPr>
          <w:rFonts w:ascii="Times New Roman" w:hAnsi="Times New Roman" w:cs="Times New Roman"/>
          <w:sz w:val="28"/>
          <w:szCs w:val="28"/>
          <w:lang w:val="en-US"/>
        </w:rPr>
        <w:t>RtP</w:t>
      </w:r>
      <w:proofErr w:type="spellEnd"/>
      <w:r w:rsidR="009873D1" w:rsidRPr="003C0FA6">
        <w:rPr>
          <w:rFonts w:ascii="Times New Roman" w:hAnsi="Times New Roman" w:cs="Times New Roman"/>
          <w:sz w:val="28"/>
          <w:szCs w:val="28"/>
        </w:rPr>
        <w:t xml:space="preserve"> </w:t>
      </w:r>
      <w:r w:rsidR="009873D1" w:rsidRPr="003C0FA6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9873D1" w:rsidRPr="003C0FA6">
        <w:rPr>
          <w:rFonts w:ascii="Times New Roman" w:hAnsi="Times New Roman" w:cs="Times New Roman"/>
          <w:sz w:val="28"/>
          <w:szCs w:val="28"/>
        </w:rPr>
        <w:t>»</w:t>
      </w:r>
      <w:r w:rsidR="00CD2EFD" w:rsidRPr="003C0FA6">
        <w:rPr>
          <w:rFonts w:ascii="Times New Roman" w:hAnsi="Times New Roman" w:cs="Times New Roman"/>
          <w:sz w:val="28"/>
          <w:szCs w:val="28"/>
        </w:rPr>
        <w:t xml:space="preserve"> об оплаченном инвойсе и КПСО согласно протоколу взаимодействия банка бенефициара (сервис-провайдера ОТС) и </w:t>
      </w:r>
      <w:r w:rsidR="00DA4EC7">
        <w:rPr>
          <w:rFonts w:ascii="Times New Roman" w:hAnsi="Times New Roman" w:cs="Times New Roman"/>
          <w:sz w:val="28"/>
          <w:szCs w:val="28"/>
        </w:rPr>
        <w:t>с</w:t>
      </w:r>
      <w:r w:rsidR="009873D1" w:rsidRPr="003C0FA6">
        <w:rPr>
          <w:rFonts w:ascii="Times New Roman" w:hAnsi="Times New Roman" w:cs="Times New Roman"/>
          <w:sz w:val="28"/>
          <w:szCs w:val="28"/>
        </w:rPr>
        <w:t>ервиса КРОК</w:t>
      </w:r>
      <w:r w:rsidR="00CD2EFD" w:rsidRPr="003C0FA6">
        <w:rPr>
          <w:rFonts w:ascii="Times New Roman" w:hAnsi="Times New Roman" w:cs="Times New Roman"/>
          <w:sz w:val="28"/>
          <w:szCs w:val="28"/>
        </w:rPr>
        <w:t>.</w:t>
      </w:r>
    </w:p>
    <w:p w:rsidR="00CD2EFD" w:rsidRPr="003C0FA6" w:rsidRDefault="00F014A4" w:rsidP="00CD2EFD">
      <w:pPr>
        <w:spacing w:before="100" w:after="100"/>
        <w:ind w:left="70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hyperlink w:anchor="_toc6218">
        <w:r w:rsidR="003A2E2D" w:rsidRPr="003C0FA6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>6</w:t>
        </w:r>
        <w:r w:rsidR="00CD2EFD" w:rsidRPr="003C0FA6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>) Уведомление об отпуске товара</w:t>
        </w:r>
      </w:hyperlink>
      <w:r w:rsidR="00CD2EFD" w:rsidRPr="003C0F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D2EFD" w:rsidRPr="003C0FA6">
        <w:rPr>
          <w:rFonts w:ascii="Times New Roman" w:hAnsi="Times New Roman" w:cs="Times New Roman"/>
          <w:bCs/>
          <w:sz w:val="28"/>
          <w:szCs w:val="28"/>
        </w:rPr>
        <w:t>–</w:t>
      </w:r>
      <w:r w:rsidR="00CD2EFD" w:rsidRPr="003C0FA6">
        <w:rPr>
          <w:rFonts w:ascii="Times New Roman" w:hAnsi="Times New Roman" w:cs="Times New Roman"/>
          <w:sz w:val="28"/>
          <w:szCs w:val="28"/>
        </w:rPr>
        <w:t xml:space="preserve"> </w:t>
      </w:r>
      <w:r w:rsidR="009873D1" w:rsidRPr="003C0FA6">
        <w:rPr>
          <w:rFonts w:ascii="Times New Roman" w:hAnsi="Times New Roman" w:cs="Times New Roman"/>
          <w:bCs/>
          <w:sz w:val="28"/>
          <w:szCs w:val="28"/>
        </w:rPr>
        <w:t xml:space="preserve">передача в ПТК ОТС информации об оплаченном товаре и КПСО, а также </w:t>
      </w:r>
      <w:r w:rsidR="009873D1" w:rsidRPr="003C0FA6">
        <w:rPr>
          <w:rFonts w:ascii="Times New Roman" w:hAnsi="Times New Roman" w:cs="Times New Roman"/>
          <w:sz w:val="28"/>
          <w:szCs w:val="28"/>
        </w:rPr>
        <w:t xml:space="preserve">получение и обработка запроса подтверждения отпуска товара от ПТК ОТС согласно технической документации разработчика банка бенефициара (сервис-провайдера ОТС), которая поставляется </w:t>
      </w:r>
      <w:proofErr w:type="gramStart"/>
      <w:r w:rsidR="009873D1" w:rsidRPr="003C0FA6">
        <w:rPr>
          <w:rFonts w:ascii="Times New Roman" w:hAnsi="Times New Roman" w:cs="Times New Roman"/>
          <w:sz w:val="28"/>
          <w:szCs w:val="28"/>
        </w:rPr>
        <w:t>подключаемому</w:t>
      </w:r>
      <w:proofErr w:type="gramEnd"/>
      <w:r w:rsidR="009873D1" w:rsidRPr="003C0FA6">
        <w:rPr>
          <w:rFonts w:ascii="Times New Roman" w:hAnsi="Times New Roman" w:cs="Times New Roman"/>
          <w:sz w:val="28"/>
          <w:szCs w:val="28"/>
        </w:rPr>
        <w:t xml:space="preserve"> ОТС.</w:t>
      </w:r>
    </w:p>
    <w:p w:rsidR="00CD2EFD" w:rsidRPr="003C0FA6" w:rsidRDefault="00F014A4" w:rsidP="00CD2EFD">
      <w:pPr>
        <w:spacing w:before="100" w:after="100"/>
        <w:ind w:left="70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hyperlink w:anchor="_toc2909">
        <w:r w:rsidR="003A2E2D" w:rsidRPr="003C0FA6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>6.1</w:t>
        </w:r>
        <w:r w:rsidR="00CD2EFD" w:rsidRPr="003C0FA6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>) Уведомление об отпуске товара</w:t>
        </w:r>
      </w:hyperlink>
      <w:r w:rsidR="00CD2EFD" w:rsidRPr="003C0F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D2EFD" w:rsidRPr="003C0FA6">
        <w:rPr>
          <w:rFonts w:ascii="Times New Roman" w:hAnsi="Times New Roman" w:cs="Times New Roman"/>
          <w:bCs/>
          <w:sz w:val="28"/>
          <w:szCs w:val="28"/>
        </w:rPr>
        <w:t>–</w:t>
      </w:r>
      <w:r w:rsidR="00CD2EFD" w:rsidRPr="003C0FA6">
        <w:rPr>
          <w:rFonts w:ascii="Times New Roman" w:hAnsi="Times New Roman" w:cs="Times New Roman"/>
          <w:sz w:val="28"/>
          <w:szCs w:val="28"/>
        </w:rPr>
        <w:t xml:space="preserve"> формирование запроса</w:t>
      </w:r>
      <w:r w:rsidR="00DA4EC7">
        <w:rPr>
          <w:rFonts w:ascii="Times New Roman" w:hAnsi="Times New Roman" w:cs="Times New Roman"/>
          <w:sz w:val="28"/>
          <w:szCs w:val="28"/>
        </w:rPr>
        <w:t xml:space="preserve"> уведомления об отпуске товара </w:t>
      </w:r>
      <w:r w:rsidR="00CD2EFD" w:rsidRPr="003C0FA6">
        <w:rPr>
          <w:rFonts w:ascii="Times New Roman" w:hAnsi="Times New Roman" w:cs="Times New Roman"/>
          <w:sz w:val="28"/>
          <w:szCs w:val="28"/>
        </w:rPr>
        <w:t xml:space="preserve">в </w:t>
      </w:r>
      <w:r w:rsidR="009873D1" w:rsidRPr="003C0FA6">
        <w:rPr>
          <w:rFonts w:ascii="Times New Roman" w:hAnsi="Times New Roman" w:cs="Times New Roman"/>
          <w:sz w:val="28"/>
          <w:szCs w:val="28"/>
        </w:rPr>
        <w:t>ПС «</w:t>
      </w:r>
      <w:proofErr w:type="spellStart"/>
      <w:r w:rsidR="009873D1" w:rsidRPr="003C0FA6">
        <w:rPr>
          <w:rFonts w:ascii="Times New Roman" w:hAnsi="Times New Roman" w:cs="Times New Roman"/>
          <w:sz w:val="28"/>
          <w:szCs w:val="28"/>
          <w:lang w:val="en-US"/>
        </w:rPr>
        <w:t>RtP</w:t>
      </w:r>
      <w:proofErr w:type="spellEnd"/>
      <w:r w:rsidR="009873D1" w:rsidRPr="003C0FA6">
        <w:rPr>
          <w:rFonts w:ascii="Times New Roman" w:hAnsi="Times New Roman" w:cs="Times New Roman"/>
          <w:sz w:val="28"/>
          <w:szCs w:val="28"/>
        </w:rPr>
        <w:t xml:space="preserve"> </w:t>
      </w:r>
      <w:r w:rsidR="009873D1" w:rsidRPr="003C0FA6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9873D1" w:rsidRPr="003C0FA6">
        <w:rPr>
          <w:rFonts w:ascii="Times New Roman" w:hAnsi="Times New Roman" w:cs="Times New Roman"/>
          <w:sz w:val="28"/>
          <w:szCs w:val="28"/>
        </w:rPr>
        <w:t>»</w:t>
      </w:r>
      <w:r w:rsidR="003A2E2D" w:rsidRPr="003C0FA6">
        <w:rPr>
          <w:rFonts w:ascii="Times New Roman" w:hAnsi="Times New Roman" w:cs="Times New Roman"/>
          <w:sz w:val="28"/>
          <w:szCs w:val="28"/>
        </w:rPr>
        <w:t xml:space="preserve"> </w:t>
      </w:r>
      <w:r w:rsidR="00CD2EFD" w:rsidRPr="003C0FA6">
        <w:rPr>
          <w:rFonts w:ascii="Times New Roman" w:hAnsi="Times New Roman" w:cs="Times New Roman"/>
          <w:sz w:val="28"/>
          <w:szCs w:val="28"/>
        </w:rPr>
        <w:t xml:space="preserve">с подтверждением отпуска товара согласно протоколу взаимодействия банка бенефициара (сервис-провайдера ОТС) и </w:t>
      </w:r>
      <w:r w:rsidR="00DA4EC7">
        <w:rPr>
          <w:rFonts w:ascii="Times New Roman" w:hAnsi="Times New Roman" w:cs="Times New Roman"/>
          <w:sz w:val="28"/>
          <w:szCs w:val="28"/>
        </w:rPr>
        <w:t>с</w:t>
      </w:r>
      <w:r w:rsidR="009873D1" w:rsidRPr="003C0FA6">
        <w:rPr>
          <w:rFonts w:ascii="Times New Roman" w:hAnsi="Times New Roman" w:cs="Times New Roman"/>
          <w:sz w:val="28"/>
          <w:szCs w:val="28"/>
        </w:rPr>
        <w:t>ервиса КРОК</w:t>
      </w:r>
      <w:r w:rsidR="00CD2EFD" w:rsidRPr="003C0FA6">
        <w:rPr>
          <w:rFonts w:ascii="Times New Roman" w:hAnsi="Times New Roman" w:cs="Times New Roman"/>
          <w:sz w:val="28"/>
          <w:szCs w:val="28"/>
        </w:rPr>
        <w:t>.</w:t>
      </w:r>
    </w:p>
    <w:p w:rsidR="00CD2EFD" w:rsidRPr="00DA4EC7" w:rsidRDefault="009873D1" w:rsidP="00323731">
      <w:pPr>
        <w:pStyle w:val="ad"/>
        <w:numPr>
          <w:ilvl w:val="0"/>
          <w:numId w:val="10"/>
        </w:numPr>
        <w:spacing w:before="100" w:after="100"/>
        <w:ind w:left="0" w:firstLine="77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3" w:name="_Hlk230790541"/>
      <w:r w:rsidRPr="003C0FA6">
        <w:rPr>
          <w:rFonts w:ascii="Times New Roman" w:hAnsi="Times New Roman" w:cs="Times New Roman"/>
          <w:sz w:val="28"/>
          <w:szCs w:val="28"/>
        </w:rPr>
        <w:t>ПС «</w:t>
      </w:r>
      <w:proofErr w:type="spellStart"/>
      <w:r w:rsidRPr="003C0FA6">
        <w:rPr>
          <w:rFonts w:ascii="Times New Roman" w:hAnsi="Times New Roman" w:cs="Times New Roman"/>
          <w:sz w:val="28"/>
          <w:szCs w:val="28"/>
          <w:lang w:val="en-US"/>
        </w:rPr>
        <w:t>RtP</w:t>
      </w:r>
      <w:proofErr w:type="spellEnd"/>
      <w:r w:rsidRPr="003C0FA6">
        <w:rPr>
          <w:rFonts w:ascii="Times New Roman" w:hAnsi="Times New Roman" w:cs="Times New Roman"/>
          <w:sz w:val="28"/>
          <w:szCs w:val="28"/>
        </w:rPr>
        <w:t xml:space="preserve"> </w:t>
      </w:r>
      <w:r w:rsidRPr="003C0FA6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3C0FA6">
        <w:rPr>
          <w:rFonts w:ascii="Times New Roman" w:hAnsi="Times New Roman" w:cs="Times New Roman"/>
          <w:sz w:val="28"/>
          <w:szCs w:val="28"/>
        </w:rPr>
        <w:t>»</w:t>
      </w:r>
      <w:bookmarkEnd w:id="13"/>
      <w:r w:rsidR="00CD2EFD" w:rsidRPr="003C0FA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D2EFD" w:rsidRPr="003C0FA6">
        <w:rPr>
          <w:rFonts w:ascii="Times New Roman" w:hAnsi="Times New Roman" w:cs="Times New Roman"/>
          <w:sz w:val="28"/>
          <w:szCs w:val="28"/>
        </w:rPr>
        <w:t>Выполняет следующие действия:</w:t>
      </w:r>
    </w:p>
    <w:p w:rsidR="00000000" w:rsidRDefault="00F014A4">
      <w:pPr>
        <w:pStyle w:val="ad"/>
        <w:spacing w:before="100" w:after="100"/>
        <w:ind w:left="777"/>
        <w:jc w:val="both"/>
        <w:rPr>
          <w:rFonts w:ascii="Times New Roman" w:hAnsi="Times New Roman" w:cs="Times New Roman"/>
          <w:sz w:val="28"/>
          <w:szCs w:val="28"/>
        </w:rPr>
      </w:pPr>
      <w:r w:rsidRPr="00F014A4">
        <w:rPr>
          <w:rFonts w:ascii="Times New Roman" w:hAnsi="Times New Roman" w:cs="Times New Roman"/>
          <w:sz w:val="28"/>
          <w:szCs w:val="28"/>
          <w:u w:val="single"/>
        </w:rPr>
        <w:t>0) Регистрация участников</w:t>
      </w:r>
      <w:r w:rsidRPr="00F014A4">
        <w:rPr>
          <w:rFonts w:ascii="Times New Roman" w:hAnsi="Times New Roman" w:cs="Times New Roman"/>
          <w:sz w:val="28"/>
          <w:szCs w:val="28"/>
        </w:rPr>
        <w:t xml:space="preserve"> – регистрация в Базе </w:t>
      </w:r>
      <w:proofErr w:type="spellStart"/>
      <w:r w:rsidRPr="00F014A4">
        <w:rPr>
          <w:rFonts w:ascii="Times New Roman" w:hAnsi="Times New Roman" w:cs="Times New Roman"/>
          <w:sz w:val="28"/>
          <w:szCs w:val="28"/>
          <w:lang w:val="en-US"/>
        </w:rPr>
        <w:t>RtP</w:t>
      </w:r>
      <w:proofErr w:type="spellEnd"/>
      <w:r w:rsidR="00DA4EC7" w:rsidRPr="00DA4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A4EC7" w:rsidRPr="00DD78F2">
        <w:rPr>
          <w:rFonts w:ascii="Times New Roman" w:hAnsi="Times New Roman" w:cs="Times New Roman"/>
          <w:sz w:val="28"/>
          <w:szCs w:val="28"/>
        </w:rPr>
        <w:t>сервис-провайдеров</w:t>
      </w:r>
      <w:proofErr w:type="spellEnd"/>
      <w:proofErr w:type="gramEnd"/>
      <w:r w:rsidR="00DA4EC7" w:rsidRPr="00DD78F2">
        <w:rPr>
          <w:rFonts w:ascii="Times New Roman" w:hAnsi="Times New Roman" w:cs="Times New Roman"/>
          <w:sz w:val="28"/>
          <w:szCs w:val="28"/>
        </w:rPr>
        <w:t xml:space="preserve"> ОТС</w:t>
      </w:r>
      <w:r w:rsidR="00DA4EC7">
        <w:rPr>
          <w:rFonts w:ascii="Times New Roman" w:hAnsi="Times New Roman" w:cs="Times New Roman"/>
          <w:sz w:val="28"/>
          <w:szCs w:val="28"/>
        </w:rPr>
        <w:t>,</w:t>
      </w:r>
      <w:r w:rsidR="00DA4EC7" w:rsidRPr="00DD78F2">
        <w:rPr>
          <w:rFonts w:ascii="Times New Roman" w:hAnsi="Times New Roman" w:cs="Times New Roman"/>
          <w:sz w:val="28"/>
          <w:szCs w:val="28"/>
        </w:rPr>
        <w:t xml:space="preserve"> ОТС, терминалов согласно протоколу взаимодействия банка бенефициара (сервис-провайдера ОТС) и сервиса КРОК</w:t>
      </w:r>
      <w:r w:rsidR="00DA4EC7">
        <w:rPr>
          <w:rFonts w:ascii="Times New Roman" w:hAnsi="Times New Roman" w:cs="Times New Roman"/>
          <w:sz w:val="28"/>
          <w:szCs w:val="28"/>
        </w:rPr>
        <w:t>.</w:t>
      </w:r>
    </w:p>
    <w:p w:rsidR="00CD2EFD" w:rsidRPr="003C0FA6" w:rsidRDefault="00F014A4" w:rsidP="00CD2EFD">
      <w:pPr>
        <w:spacing w:before="100" w:after="100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_toc2909">
        <w:r w:rsidR="003A2E2D" w:rsidRPr="003C0FA6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>1.1</w:t>
        </w:r>
        <w:r w:rsidR="00CD2EFD" w:rsidRPr="003C0FA6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 xml:space="preserve">) Запрос </w:t>
        </w:r>
        <w:r w:rsidR="00CD2EFD" w:rsidRPr="003C0FA6">
          <w:rPr>
            <w:rStyle w:val="af1"/>
            <w:rFonts w:ascii="Times New Roman" w:hAnsi="Times New Roman" w:cs="Times New Roman"/>
            <w:color w:val="auto"/>
            <w:sz w:val="28"/>
            <w:szCs w:val="28"/>
            <w:lang w:val="en-US"/>
          </w:rPr>
          <w:t>QR</w:t>
        </w:r>
        <w:r w:rsidR="00CD2EFD" w:rsidRPr="003C0FA6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>, регистрация инвойса</w:t>
        </w:r>
      </w:hyperlink>
      <w:r w:rsidR="00CD2EFD" w:rsidRPr="003C0F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2EFD" w:rsidRPr="003C0FA6">
        <w:rPr>
          <w:rFonts w:ascii="Times New Roman" w:hAnsi="Times New Roman" w:cs="Times New Roman"/>
          <w:sz w:val="28"/>
          <w:szCs w:val="28"/>
        </w:rPr>
        <w:t xml:space="preserve">– получение и обработка </w:t>
      </w:r>
      <w:proofErr w:type="spellStart"/>
      <w:r w:rsidR="00CD2EFD" w:rsidRPr="003C0FA6">
        <w:rPr>
          <w:rFonts w:ascii="Times New Roman" w:hAnsi="Times New Roman" w:cs="Times New Roman"/>
          <w:sz w:val="28"/>
          <w:szCs w:val="28"/>
        </w:rPr>
        <w:t>запроса</w:t>
      </w:r>
      <w:r w:rsidR="00DA4EC7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DA4EC7">
        <w:rPr>
          <w:rFonts w:ascii="Times New Roman" w:hAnsi="Times New Roman" w:cs="Times New Roman"/>
          <w:sz w:val="28"/>
          <w:szCs w:val="28"/>
        </w:rPr>
        <w:t xml:space="preserve"> регистрацию инвойса и получения по нему </w:t>
      </w:r>
      <w:r w:rsidR="00DA4EC7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F014A4">
        <w:rPr>
          <w:rFonts w:ascii="Times New Roman" w:hAnsi="Times New Roman" w:cs="Times New Roman"/>
          <w:sz w:val="28"/>
          <w:szCs w:val="28"/>
        </w:rPr>
        <w:t>-</w:t>
      </w:r>
      <w:r w:rsidR="00DA4EC7">
        <w:rPr>
          <w:rFonts w:ascii="Times New Roman" w:hAnsi="Times New Roman" w:cs="Times New Roman"/>
          <w:sz w:val="28"/>
          <w:szCs w:val="28"/>
        </w:rPr>
        <w:t>кода на оплату</w:t>
      </w:r>
      <w:r w:rsidR="00CD2EFD" w:rsidRPr="003C0F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D2EFD" w:rsidRPr="003C0FA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DA4E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A4EC7">
        <w:rPr>
          <w:rFonts w:ascii="Times New Roman" w:hAnsi="Times New Roman" w:cs="Times New Roman"/>
          <w:sz w:val="28"/>
          <w:szCs w:val="28"/>
        </w:rPr>
        <w:t>АС</w:t>
      </w:r>
      <w:proofErr w:type="gramEnd"/>
      <w:r w:rsidR="00CD2EFD" w:rsidRPr="003C0FA6">
        <w:rPr>
          <w:rFonts w:ascii="Times New Roman" w:hAnsi="Times New Roman" w:cs="Times New Roman"/>
          <w:sz w:val="28"/>
          <w:szCs w:val="28"/>
        </w:rPr>
        <w:t xml:space="preserve"> банка бенефициара (сервис-провайдера ОТС) согласно протоколу взаимодействия банка бенефициара (сервис-провайдера ОТС) и </w:t>
      </w:r>
      <w:r w:rsidR="00DA4EC7">
        <w:rPr>
          <w:rFonts w:ascii="Times New Roman" w:hAnsi="Times New Roman" w:cs="Times New Roman"/>
          <w:sz w:val="28"/>
          <w:szCs w:val="28"/>
        </w:rPr>
        <w:t>с</w:t>
      </w:r>
      <w:r w:rsidR="009873D1" w:rsidRPr="003C0FA6">
        <w:rPr>
          <w:rFonts w:ascii="Times New Roman" w:hAnsi="Times New Roman" w:cs="Times New Roman"/>
          <w:sz w:val="28"/>
          <w:szCs w:val="28"/>
        </w:rPr>
        <w:t>ервиса КРОК</w:t>
      </w:r>
      <w:r w:rsidR="00CD2EFD" w:rsidRPr="003C0FA6">
        <w:rPr>
          <w:rFonts w:ascii="Times New Roman" w:hAnsi="Times New Roman" w:cs="Times New Roman"/>
          <w:sz w:val="28"/>
          <w:szCs w:val="28"/>
        </w:rPr>
        <w:t xml:space="preserve">. Директория </w:t>
      </w:r>
      <w:proofErr w:type="spellStart"/>
      <w:r w:rsidR="00CD2EFD" w:rsidRPr="003C0FA6">
        <w:rPr>
          <w:rFonts w:ascii="Times New Roman" w:hAnsi="Times New Roman" w:cs="Times New Roman"/>
          <w:sz w:val="28"/>
          <w:szCs w:val="28"/>
          <w:lang w:val="en-US"/>
        </w:rPr>
        <w:t>RtP</w:t>
      </w:r>
      <w:proofErr w:type="spellEnd"/>
      <w:r w:rsidR="00CD2EFD" w:rsidRPr="003C0FA6">
        <w:rPr>
          <w:rFonts w:ascii="Times New Roman" w:hAnsi="Times New Roman" w:cs="Times New Roman"/>
          <w:sz w:val="28"/>
          <w:szCs w:val="28"/>
        </w:rPr>
        <w:t xml:space="preserve"> производит регистрацию полученного инвойса и формирует строку </w:t>
      </w:r>
      <w:r w:rsidR="00CD2EFD" w:rsidRPr="003C0FA6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CD2EFD" w:rsidRPr="003C0FA6">
        <w:rPr>
          <w:rFonts w:ascii="Times New Roman" w:hAnsi="Times New Roman" w:cs="Times New Roman"/>
          <w:sz w:val="28"/>
          <w:szCs w:val="28"/>
        </w:rPr>
        <w:t xml:space="preserve">-кода. Директория </w:t>
      </w:r>
      <w:proofErr w:type="spellStart"/>
      <w:r w:rsidR="00CD2EFD" w:rsidRPr="003C0FA6">
        <w:rPr>
          <w:rFonts w:ascii="Times New Roman" w:hAnsi="Times New Roman" w:cs="Times New Roman"/>
          <w:sz w:val="28"/>
          <w:szCs w:val="28"/>
          <w:lang w:val="en-US"/>
        </w:rPr>
        <w:t>RtP</w:t>
      </w:r>
      <w:proofErr w:type="spellEnd"/>
      <w:r w:rsidR="00CD2EFD" w:rsidRPr="003C0FA6">
        <w:rPr>
          <w:rFonts w:ascii="Times New Roman" w:hAnsi="Times New Roman" w:cs="Times New Roman"/>
          <w:sz w:val="28"/>
          <w:szCs w:val="28"/>
        </w:rPr>
        <w:t xml:space="preserve"> передаёт </w:t>
      </w:r>
      <w:r w:rsidR="00DA4EC7">
        <w:rPr>
          <w:rFonts w:ascii="Times New Roman" w:hAnsi="Times New Roman" w:cs="Times New Roman"/>
          <w:sz w:val="28"/>
          <w:szCs w:val="28"/>
        </w:rPr>
        <w:t xml:space="preserve">сформированную строку </w:t>
      </w:r>
      <w:r w:rsidR="00DA4EC7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DA4EC7">
        <w:rPr>
          <w:rFonts w:ascii="Times New Roman" w:hAnsi="Times New Roman" w:cs="Times New Roman"/>
          <w:sz w:val="28"/>
          <w:szCs w:val="28"/>
        </w:rPr>
        <w:t xml:space="preserve">-кода на оплату </w:t>
      </w:r>
      <w:r w:rsidR="00CD2EFD" w:rsidRPr="003C0FA6">
        <w:rPr>
          <w:rFonts w:ascii="Times New Roman" w:hAnsi="Times New Roman" w:cs="Times New Roman"/>
          <w:sz w:val="28"/>
          <w:szCs w:val="28"/>
        </w:rPr>
        <w:t>в ответе на запрос</w:t>
      </w:r>
      <w:r w:rsidR="00DA4EC7">
        <w:rPr>
          <w:rFonts w:ascii="Times New Roman" w:hAnsi="Times New Roman" w:cs="Times New Roman"/>
          <w:sz w:val="28"/>
          <w:szCs w:val="28"/>
        </w:rPr>
        <w:t xml:space="preserve"> </w:t>
      </w:r>
      <w:r w:rsidR="00DA4EC7" w:rsidRPr="005456A5">
        <w:rPr>
          <w:rFonts w:asciiTheme="minorHAnsi" w:hAnsiTheme="minorHAnsi" w:cstheme="minorHAnsi"/>
          <w:color w:val="000000" w:themeColor="text1"/>
          <w:sz w:val="28"/>
          <w:szCs w:val="28"/>
        </w:rPr>
        <w:t>на регистрацию инвойса и получения по нему QR-кода на оплату</w:t>
      </w:r>
      <w:r w:rsidR="00CD2EFD" w:rsidRPr="003C0F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4EC7" w:rsidRPr="00DF4CD8" w:rsidRDefault="00F014A4" w:rsidP="00DA4EC7">
      <w:pPr>
        <w:spacing w:before="100" w:after="100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_toc4825">
        <w:r w:rsidR="00DA4EC7" w:rsidRPr="00DF4CD8">
          <w:rPr>
            <w:rFonts w:ascii="Times New Roman" w:hAnsi="Times New Roman" w:cs="Times New Roman"/>
            <w:sz w:val="28"/>
            <w:szCs w:val="28"/>
            <w:u w:val="single"/>
          </w:rPr>
          <w:t xml:space="preserve">3.1) </w:t>
        </w:r>
        <w:r w:rsidR="00DA4EC7">
          <w:rPr>
            <w:rFonts w:ascii="Times New Roman" w:hAnsi="Times New Roman" w:cs="Times New Roman"/>
            <w:sz w:val="28"/>
            <w:szCs w:val="28"/>
            <w:u w:val="single"/>
          </w:rPr>
          <w:t>З</w:t>
        </w:r>
        <w:r w:rsidR="00DA4EC7" w:rsidRPr="00DF4CD8">
          <w:rPr>
            <w:rFonts w:ascii="Times New Roman" w:hAnsi="Times New Roman" w:cs="Times New Roman"/>
            <w:sz w:val="28"/>
            <w:szCs w:val="28"/>
            <w:u w:val="single"/>
          </w:rPr>
          <w:t>апрос на проведение операции</w:t>
        </w:r>
      </w:hyperlink>
      <w:r w:rsidR="00DA4EC7" w:rsidRPr="00DF4C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4EC7" w:rsidRPr="00DF4CD8">
        <w:rPr>
          <w:rFonts w:ascii="Times New Roman" w:hAnsi="Times New Roman" w:cs="Times New Roman"/>
          <w:sz w:val="28"/>
          <w:szCs w:val="28"/>
        </w:rPr>
        <w:t>– при</w:t>
      </w:r>
      <w:r w:rsidR="00DA4EC7">
        <w:rPr>
          <w:rFonts w:ascii="Times New Roman" w:hAnsi="Times New Roman" w:cs="Times New Roman"/>
          <w:sz w:val="28"/>
          <w:szCs w:val="28"/>
        </w:rPr>
        <w:t>е</w:t>
      </w:r>
      <w:r w:rsidR="00DA4EC7" w:rsidRPr="00DF4CD8">
        <w:rPr>
          <w:rFonts w:ascii="Times New Roman" w:hAnsi="Times New Roman" w:cs="Times New Roman"/>
          <w:sz w:val="28"/>
          <w:szCs w:val="28"/>
        </w:rPr>
        <w:t>м и обработка запроса</w:t>
      </w:r>
      <w:r w:rsidR="00DA4EC7">
        <w:rPr>
          <w:rFonts w:ascii="Times New Roman" w:hAnsi="Times New Roman" w:cs="Times New Roman"/>
          <w:sz w:val="28"/>
          <w:szCs w:val="28"/>
        </w:rPr>
        <w:t xml:space="preserve"> </w:t>
      </w:r>
      <w:r w:rsidR="00DA4EC7" w:rsidRPr="006C1A06">
        <w:rPr>
          <w:rFonts w:ascii="Times New Roman" w:hAnsi="Times New Roman" w:cs="Times New Roman"/>
          <w:sz w:val="28"/>
          <w:szCs w:val="28"/>
        </w:rPr>
        <w:t>на проведение операции</w:t>
      </w:r>
      <w:r w:rsidR="00DA4EC7" w:rsidRPr="00DF4C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A4EC7" w:rsidRPr="00DF4CD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DA4EC7" w:rsidRPr="00DF4C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A4EC7">
        <w:rPr>
          <w:rFonts w:ascii="Times New Roman" w:hAnsi="Times New Roman" w:cs="Times New Roman"/>
          <w:sz w:val="28"/>
          <w:szCs w:val="28"/>
        </w:rPr>
        <w:t>АС</w:t>
      </w:r>
      <w:proofErr w:type="gramEnd"/>
      <w:r w:rsidR="00DA4EC7">
        <w:rPr>
          <w:rFonts w:ascii="Times New Roman" w:hAnsi="Times New Roman" w:cs="Times New Roman"/>
          <w:sz w:val="28"/>
          <w:szCs w:val="28"/>
        </w:rPr>
        <w:t xml:space="preserve"> </w:t>
      </w:r>
      <w:r w:rsidR="00DA4EC7" w:rsidRPr="00DF4CD8">
        <w:rPr>
          <w:rFonts w:ascii="Times New Roman" w:hAnsi="Times New Roman" w:cs="Times New Roman"/>
          <w:sz w:val="28"/>
          <w:szCs w:val="28"/>
        </w:rPr>
        <w:t xml:space="preserve">банка плательщика </w:t>
      </w:r>
      <w:r w:rsidR="00DA4EC7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="00DA4EC7" w:rsidRPr="00DF4CD8">
        <w:rPr>
          <w:rFonts w:ascii="Times New Roman" w:hAnsi="Times New Roman" w:cs="Times New Roman"/>
          <w:sz w:val="28"/>
          <w:szCs w:val="28"/>
        </w:rPr>
        <w:t xml:space="preserve">данных об инвойсе согласно протоколу взаимодействия банка плательщика и </w:t>
      </w:r>
      <w:r w:rsidR="00DA4EC7">
        <w:rPr>
          <w:rFonts w:ascii="Times New Roman" w:hAnsi="Times New Roman" w:cs="Times New Roman"/>
          <w:sz w:val="28"/>
          <w:szCs w:val="28"/>
        </w:rPr>
        <w:t>с</w:t>
      </w:r>
      <w:r w:rsidR="00DA4EC7" w:rsidRPr="00DF4CD8">
        <w:rPr>
          <w:rFonts w:ascii="Times New Roman" w:hAnsi="Times New Roman" w:cs="Times New Roman"/>
          <w:sz w:val="28"/>
          <w:szCs w:val="28"/>
        </w:rPr>
        <w:t xml:space="preserve">ервиса КРОК. Директория </w:t>
      </w:r>
      <w:proofErr w:type="spellStart"/>
      <w:r w:rsidR="00DA4EC7" w:rsidRPr="00DF4CD8">
        <w:rPr>
          <w:rFonts w:ascii="Times New Roman" w:hAnsi="Times New Roman" w:cs="Times New Roman"/>
          <w:sz w:val="28"/>
          <w:szCs w:val="28"/>
          <w:lang w:val="en-US"/>
        </w:rPr>
        <w:t>RtP</w:t>
      </w:r>
      <w:proofErr w:type="spellEnd"/>
      <w:r w:rsidR="00DA4EC7" w:rsidRPr="00DF4CD8">
        <w:rPr>
          <w:rFonts w:ascii="Times New Roman" w:hAnsi="Times New Roman" w:cs="Times New Roman"/>
          <w:sz w:val="28"/>
          <w:szCs w:val="28"/>
        </w:rPr>
        <w:t xml:space="preserve"> производит поиск зарегистрированного инвойса</w:t>
      </w:r>
      <w:r w:rsidR="00DA4EC7">
        <w:rPr>
          <w:rFonts w:ascii="Times New Roman" w:hAnsi="Times New Roman" w:cs="Times New Roman"/>
          <w:sz w:val="28"/>
          <w:szCs w:val="28"/>
        </w:rPr>
        <w:t>, а также ф</w:t>
      </w:r>
      <w:r w:rsidR="00DA4EC7" w:rsidRPr="00DF4CD8">
        <w:rPr>
          <w:rFonts w:ascii="Times New Roman" w:hAnsi="Times New Roman" w:cs="Times New Roman"/>
          <w:sz w:val="28"/>
          <w:szCs w:val="28"/>
        </w:rPr>
        <w:t>ормирование и передач</w:t>
      </w:r>
      <w:r w:rsidR="00DA4EC7">
        <w:rPr>
          <w:rFonts w:ascii="Times New Roman" w:hAnsi="Times New Roman" w:cs="Times New Roman"/>
          <w:sz w:val="28"/>
          <w:szCs w:val="28"/>
        </w:rPr>
        <w:t>у</w:t>
      </w:r>
      <w:r w:rsidR="00DA4EC7" w:rsidRPr="00DF4C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A4EC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A4E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A4EC7">
        <w:rPr>
          <w:rFonts w:ascii="Times New Roman" w:hAnsi="Times New Roman" w:cs="Times New Roman"/>
          <w:sz w:val="28"/>
          <w:szCs w:val="28"/>
        </w:rPr>
        <w:t>АС</w:t>
      </w:r>
      <w:proofErr w:type="gramEnd"/>
      <w:r w:rsidR="00DA4EC7">
        <w:rPr>
          <w:rFonts w:ascii="Times New Roman" w:hAnsi="Times New Roman" w:cs="Times New Roman"/>
          <w:sz w:val="28"/>
          <w:szCs w:val="28"/>
        </w:rPr>
        <w:t xml:space="preserve"> </w:t>
      </w:r>
      <w:r w:rsidR="00DA4EC7" w:rsidRPr="00DF4CD8">
        <w:rPr>
          <w:rFonts w:ascii="Times New Roman" w:hAnsi="Times New Roman" w:cs="Times New Roman"/>
          <w:sz w:val="28"/>
          <w:szCs w:val="28"/>
        </w:rPr>
        <w:t>банка плательщика ответа на запрос</w:t>
      </w:r>
      <w:r w:rsidR="00DA4EC7">
        <w:rPr>
          <w:rFonts w:ascii="Times New Roman" w:hAnsi="Times New Roman" w:cs="Times New Roman"/>
          <w:sz w:val="28"/>
          <w:szCs w:val="28"/>
        </w:rPr>
        <w:t xml:space="preserve"> </w:t>
      </w:r>
      <w:r w:rsidR="00DA4EC7" w:rsidRPr="00B23031">
        <w:rPr>
          <w:rFonts w:ascii="Times New Roman" w:hAnsi="Times New Roman" w:cs="Times New Roman"/>
          <w:sz w:val="28"/>
          <w:szCs w:val="28"/>
        </w:rPr>
        <w:t>на проведение операции</w:t>
      </w:r>
      <w:r w:rsidR="00DA4EC7" w:rsidRPr="00DF4CD8">
        <w:rPr>
          <w:rFonts w:ascii="Times New Roman" w:hAnsi="Times New Roman" w:cs="Times New Roman"/>
          <w:sz w:val="28"/>
          <w:szCs w:val="28"/>
        </w:rPr>
        <w:t xml:space="preserve"> согласно протоколу взаимодействия банка плательщика и </w:t>
      </w:r>
      <w:r w:rsidR="00DA4EC7">
        <w:rPr>
          <w:rFonts w:ascii="Times New Roman" w:hAnsi="Times New Roman" w:cs="Times New Roman"/>
          <w:sz w:val="28"/>
          <w:szCs w:val="28"/>
        </w:rPr>
        <w:t>с</w:t>
      </w:r>
      <w:r w:rsidR="00DA4EC7" w:rsidRPr="00DF4CD8">
        <w:rPr>
          <w:rFonts w:ascii="Times New Roman" w:hAnsi="Times New Roman" w:cs="Times New Roman"/>
          <w:sz w:val="28"/>
          <w:szCs w:val="28"/>
        </w:rPr>
        <w:t>ервиса КРОК.</w:t>
      </w:r>
    </w:p>
    <w:p w:rsidR="00DA4EC7" w:rsidRPr="00DF4CD8" w:rsidRDefault="00DA4EC7" w:rsidP="00DA4EC7">
      <w:pPr>
        <w:spacing w:before="100" w:after="100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CD8">
        <w:rPr>
          <w:rFonts w:ascii="Times New Roman" w:hAnsi="Times New Roman" w:cs="Times New Roman"/>
          <w:sz w:val="28"/>
          <w:szCs w:val="28"/>
          <w:u w:val="single"/>
        </w:rPr>
        <w:t>4.2) Подтверждение оплаты</w:t>
      </w:r>
      <w:r w:rsidRPr="00DF4CD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прием и обработка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запроса подтверждения/отмены регистрации платежа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АС банка плательщика. П</w:t>
      </w:r>
      <w:r w:rsidRPr="00DF4CD8">
        <w:rPr>
          <w:rFonts w:ascii="Times New Roman" w:hAnsi="Times New Roman" w:cs="Times New Roman"/>
          <w:sz w:val="28"/>
          <w:szCs w:val="28"/>
        </w:rPr>
        <w:t xml:space="preserve">ередача КПСО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CD8">
        <w:rPr>
          <w:rFonts w:ascii="Times New Roman" w:hAnsi="Times New Roman" w:cs="Times New Roman"/>
          <w:sz w:val="28"/>
          <w:szCs w:val="28"/>
        </w:rPr>
        <w:t>банк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F4CD8">
        <w:rPr>
          <w:rFonts w:ascii="Times New Roman" w:hAnsi="Times New Roman" w:cs="Times New Roman"/>
          <w:sz w:val="28"/>
          <w:szCs w:val="28"/>
        </w:rPr>
        <w:t xml:space="preserve"> плательщика для передачи плательщику согласно протоколу взаимодействия банка плательщика 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F4CD8">
        <w:rPr>
          <w:rFonts w:ascii="Times New Roman" w:hAnsi="Times New Roman" w:cs="Times New Roman"/>
          <w:sz w:val="28"/>
          <w:szCs w:val="28"/>
        </w:rPr>
        <w:t>ервиса КРОК.</w:t>
      </w:r>
    </w:p>
    <w:p w:rsidR="00DA4EC7" w:rsidRPr="00DF4CD8" w:rsidRDefault="00F014A4" w:rsidP="00DA4EC7">
      <w:pPr>
        <w:spacing w:before="100" w:after="100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_toc2909">
        <w:r w:rsidR="00DA4EC7" w:rsidRPr="00DF4CD8">
          <w:rPr>
            <w:rFonts w:ascii="Times New Roman" w:hAnsi="Times New Roman" w:cs="Times New Roman"/>
            <w:sz w:val="28"/>
            <w:szCs w:val="28"/>
            <w:u w:val="single"/>
          </w:rPr>
          <w:t xml:space="preserve">5) Уведомление о подтверждении оплаты, КПСО </w:t>
        </w:r>
      </w:hyperlink>
      <w:r w:rsidR="00DA4EC7" w:rsidRPr="00DF4CD8">
        <w:rPr>
          <w:rFonts w:ascii="Times New Roman" w:hAnsi="Times New Roman" w:cs="Times New Roman"/>
          <w:sz w:val="28"/>
          <w:szCs w:val="28"/>
        </w:rPr>
        <w:t>– передача информации</w:t>
      </w:r>
      <w:r w:rsidR="00DA4EC7">
        <w:rPr>
          <w:rFonts w:ascii="Times New Roman" w:hAnsi="Times New Roman" w:cs="Times New Roman"/>
          <w:sz w:val="28"/>
          <w:szCs w:val="28"/>
        </w:rPr>
        <w:t xml:space="preserve"> (отправка запроса </w:t>
      </w:r>
      <w:r w:rsidR="00DA4EC7" w:rsidRPr="00943FF8">
        <w:rPr>
          <w:rFonts w:asciiTheme="minorHAnsi" w:hAnsiTheme="minorHAnsi" w:cstheme="minorHAnsi"/>
          <w:color w:val="000000" w:themeColor="text1"/>
          <w:sz w:val="28"/>
          <w:szCs w:val="28"/>
        </w:rPr>
        <w:t>уведомления о подтверждении оплаты</w:t>
      </w:r>
      <w:r w:rsidR="00DA4EC7">
        <w:rPr>
          <w:rFonts w:ascii="Times New Roman" w:hAnsi="Times New Roman" w:cs="Times New Roman"/>
          <w:sz w:val="28"/>
          <w:szCs w:val="28"/>
        </w:rPr>
        <w:t>)</w:t>
      </w:r>
      <w:r w:rsidR="00DA4EC7" w:rsidRPr="00DF4C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A4EC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A4E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A4EC7">
        <w:rPr>
          <w:rFonts w:ascii="Times New Roman" w:hAnsi="Times New Roman" w:cs="Times New Roman"/>
          <w:sz w:val="28"/>
          <w:szCs w:val="28"/>
        </w:rPr>
        <w:t>АС</w:t>
      </w:r>
      <w:proofErr w:type="gramEnd"/>
      <w:r w:rsidR="00DA4EC7">
        <w:rPr>
          <w:rFonts w:ascii="Times New Roman" w:hAnsi="Times New Roman" w:cs="Times New Roman"/>
          <w:sz w:val="28"/>
          <w:szCs w:val="28"/>
        </w:rPr>
        <w:t xml:space="preserve"> </w:t>
      </w:r>
      <w:r w:rsidR="00DA4EC7" w:rsidRPr="00DF4CD8">
        <w:rPr>
          <w:rFonts w:ascii="Times New Roman" w:hAnsi="Times New Roman" w:cs="Times New Roman"/>
          <w:sz w:val="28"/>
          <w:szCs w:val="28"/>
        </w:rPr>
        <w:t>банк</w:t>
      </w:r>
      <w:r w:rsidR="00DA4EC7">
        <w:rPr>
          <w:rFonts w:ascii="Times New Roman" w:hAnsi="Times New Roman" w:cs="Times New Roman"/>
          <w:sz w:val="28"/>
          <w:szCs w:val="28"/>
        </w:rPr>
        <w:t>а</w:t>
      </w:r>
      <w:r w:rsidR="00DA4EC7" w:rsidRPr="00DF4CD8">
        <w:rPr>
          <w:rFonts w:ascii="Times New Roman" w:hAnsi="Times New Roman" w:cs="Times New Roman"/>
          <w:sz w:val="28"/>
          <w:szCs w:val="28"/>
        </w:rPr>
        <w:t xml:space="preserve"> бенефициара (</w:t>
      </w:r>
      <w:proofErr w:type="spellStart"/>
      <w:r w:rsidR="00DA4EC7" w:rsidRPr="00DF4CD8">
        <w:rPr>
          <w:rFonts w:ascii="Times New Roman" w:hAnsi="Times New Roman" w:cs="Times New Roman"/>
          <w:sz w:val="28"/>
          <w:szCs w:val="28"/>
        </w:rPr>
        <w:t>сервис-провайдеру</w:t>
      </w:r>
      <w:proofErr w:type="spellEnd"/>
      <w:r w:rsidR="00DA4EC7" w:rsidRPr="00DF4CD8">
        <w:rPr>
          <w:rFonts w:ascii="Times New Roman" w:hAnsi="Times New Roman" w:cs="Times New Roman"/>
          <w:sz w:val="28"/>
          <w:szCs w:val="28"/>
        </w:rPr>
        <w:t xml:space="preserve"> ОТС) об оплаченном инвойсе и КПСО согласно протоколу взаимодействия банка бенефициара (сервис-</w:t>
      </w:r>
      <w:r w:rsidR="00DA4EC7" w:rsidRPr="00DF4CD8">
        <w:rPr>
          <w:rFonts w:ascii="Times New Roman" w:hAnsi="Times New Roman" w:cs="Times New Roman"/>
          <w:sz w:val="28"/>
          <w:szCs w:val="28"/>
        </w:rPr>
        <w:lastRenderedPageBreak/>
        <w:t xml:space="preserve">провайдера ОТС) и </w:t>
      </w:r>
      <w:r w:rsidR="00DA4EC7">
        <w:rPr>
          <w:rFonts w:ascii="Times New Roman" w:hAnsi="Times New Roman" w:cs="Times New Roman"/>
          <w:sz w:val="28"/>
          <w:szCs w:val="28"/>
        </w:rPr>
        <w:t>с</w:t>
      </w:r>
      <w:r w:rsidR="00DA4EC7" w:rsidRPr="00DF4CD8">
        <w:rPr>
          <w:rFonts w:ascii="Times New Roman" w:hAnsi="Times New Roman" w:cs="Times New Roman"/>
          <w:sz w:val="28"/>
          <w:szCs w:val="28"/>
        </w:rPr>
        <w:t>ервиса КРОК.</w:t>
      </w:r>
    </w:p>
    <w:p w:rsidR="00DA4EC7" w:rsidRPr="00DF4CD8" w:rsidRDefault="00F014A4" w:rsidP="00DA4EC7">
      <w:pPr>
        <w:spacing w:before="100" w:after="100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_toc2909">
        <w:r w:rsidR="00DA4EC7" w:rsidRPr="00DF4CD8">
          <w:rPr>
            <w:rFonts w:ascii="Times New Roman" w:hAnsi="Times New Roman" w:cs="Times New Roman"/>
            <w:sz w:val="28"/>
            <w:szCs w:val="28"/>
            <w:u w:val="single"/>
          </w:rPr>
          <w:t>6.1) Уведомление об отпуске товара</w:t>
        </w:r>
      </w:hyperlink>
      <w:r w:rsidR="00DA4EC7" w:rsidRPr="00DF4C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A4EC7" w:rsidRPr="00DF4CD8">
        <w:rPr>
          <w:rFonts w:ascii="Times New Roman" w:hAnsi="Times New Roman" w:cs="Times New Roman"/>
          <w:bCs/>
          <w:sz w:val="28"/>
          <w:szCs w:val="28"/>
        </w:rPr>
        <w:t>–</w:t>
      </w:r>
      <w:r w:rsidR="00DA4EC7" w:rsidRPr="00DF4CD8">
        <w:rPr>
          <w:rFonts w:ascii="Times New Roman" w:hAnsi="Times New Roman" w:cs="Times New Roman"/>
          <w:sz w:val="28"/>
          <w:szCs w:val="28"/>
        </w:rPr>
        <w:t xml:space="preserve"> получение и обработка</w:t>
      </w:r>
      <w:r w:rsidR="00DA4EC7">
        <w:rPr>
          <w:rFonts w:ascii="Times New Roman" w:hAnsi="Times New Roman" w:cs="Times New Roman"/>
          <w:sz w:val="28"/>
          <w:szCs w:val="28"/>
        </w:rPr>
        <w:t xml:space="preserve"> запроса</w:t>
      </w:r>
      <w:r w:rsidR="00DA4EC7" w:rsidRPr="00DF4CD8">
        <w:rPr>
          <w:rFonts w:ascii="Times New Roman" w:hAnsi="Times New Roman" w:cs="Times New Roman"/>
          <w:sz w:val="28"/>
          <w:szCs w:val="28"/>
        </w:rPr>
        <w:t xml:space="preserve"> </w:t>
      </w:r>
      <w:r w:rsidR="00DA4EC7">
        <w:rPr>
          <w:rFonts w:ascii="Times New Roman" w:hAnsi="Times New Roman" w:cs="Times New Roman"/>
          <w:sz w:val="28"/>
          <w:szCs w:val="28"/>
        </w:rPr>
        <w:t>уведомления об</w:t>
      </w:r>
      <w:r w:rsidR="00DA4EC7" w:rsidRPr="00DF4CD8">
        <w:rPr>
          <w:rFonts w:ascii="Times New Roman" w:hAnsi="Times New Roman" w:cs="Times New Roman"/>
          <w:sz w:val="28"/>
          <w:szCs w:val="28"/>
        </w:rPr>
        <w:t xml:space="preserve"> отпуск</w:t>
      </w:r>
      <w:r w:rsidR="00DA4EC7">
        <w:rPr>
          <w:rFonts w:ascii="Times New Roman" w:hAnsi="Times New Roman" w:cs="Times New Roman"/>
          <w:sz w:val="28"/>
          <w:szCs w:val="28"/>
        </w:rPr>
        <w:t>е</w:t>
      </w:r>
      <w:r w:rsidR="00DA4EC7" w:rsidRPr="00DF4CD8">
        <w:rPr>
          <w:rFonts w:ascii="Times New Roman" w:hAnsi="Times New Roman" w:cs="Times New Roman"/>
          <w:sz w:val="28"/>
          <w:szCs w:val="28"/>
        </w:rPr>
        <w:t xml:space="preserve"> товара </w:t>
      </w:r>
      <w:proofErr w:type="gramStart"/>
      <w:r w:rsidR="00DA4EC7" w:rsidRPr="00DF4CD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DA4EC7" w:rsidRPr="00DF4C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A4EC7">
        <w:rPr>
          <w:rFonts w:ascii="Times New Roman" w:hAnsi="Times New Roman" w:cs="Times New Roman"/>
          <w:sz w:val="28"/>
          <w:szCs w:val="28"/>
        </w:rPr>
        <w:t>АС</w:t>
      </w:r>
      <w:proofErr w:type="gramEnd"/>
      <w:r w:rsidR="00DA4EC7">
        <w:rPr>
          <w:rFonts w:ascii="Times New Roman" w:hAnsi="Times New Roman" w:cs="Times New Roman"/>
          <w:sz w:val="28"/>
          <w:szCs w:val="28"/>
        </w:rPr>
        <w:t xml:space="preserve"> </w:t>
      </w:r>
      <w:r w:rsidR="00DA4EC7" w:rsidRPr="00DF4CD8">
        <w:rPr>
          <w:rFonts w:ascii="Times New Roman" w:hAnsi="Times New Roman" w:cs="Times New Roman"/>
          <w:sz w:val="28"/>
          <w:szCs w:val="28"/>
        </w:rPr>
        <w:t xml:space="preserve">банка бенефициара (сервис-провайдера ОТС) согласно протоколу взаимодействия банка бенефициара (сервис-провайдера ОТС) и </w:t>
      </w:r>
      <w:r w:rsidR="00DA4EC7">
        <w:rPr>
          <w:rFonts w:ascii="Times New Roman" w:hAnsi="Times New Roman" w:cs="Times New Roman"/>
          <w:sz w:val="28"/>
          <w:szCs w:val="28"/>
        </w:rPr>
        <w:t>с</w:t>
      </w:r>
      <w:r w:rsidR="00DA4EC7" w:rsidRPr="00DF4CD8">
        <w:rPr>
          <w:rFonts w:ascii="Times New Roman" w:hAnsi="Times New Roman" w:cs="Times New Roman"/>
          <w:sz w:val="28"/>
          <w:szCs w:val="28"/>
        </w:rPr>
        <w:t>ервиса КРОК.</w:t>
      </w:r>
    </w:p>
    <w:p w:rsidR="00CD2EFD" w:rsidRPr="003C0FA6" w:rsidRDefault="00CD2EFD" w:rsidP="00323731">
      <w:pPr>
        <w:pStyle w:val="ad"/>
        <w:numPr>
          <w:ilvl w:val="0"/>
          <w:numId w:val="10"/>
        </w:numPr>
        <w:spacing w:before="100" w:after="100"/>
        <w:ind w:left="0" w:firstLine="777"/>
        <w:jc w:val="both"/>
        <w:rPr>
          <w:rFonts w:ascii="Times New Roman" w:hAnsi="Times New Roman" w:cs="Times New Roman"/>
          <w:sz w:val="28"/>
          <w:szCs w:val="28"/>
        </w:rPr>
      </w:pPr>
      <w:r w:rsidRPr="003C0FA6">
        <w:rPr>
          <w:rFonts w:ascii="Times New Roman" w:hAnsi="Times New Roman" w:cs="Times New Roman"/>
          <w:b/>
          <w:sz w:val="28"/>
          <w:szCs w:val="28"/>
        </w:rPr>
        <w:t>Приложение сервис-провайдера плательщика (банка плательщика) –</w:t>
      </w:r>
      <w:r w:rsidR="00DA4E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0FA6">
        <w:rPr>
          <w:rFonts w:ascii="Times New Roman" w:hAnsi="Times New Roman" w:cs="Times New Roman"/>
          <w:sz w:val="28"/>
          <w:szCs w:val="28"/>
        </w:rPr>
        <w:t xml:space="preserve">приложение сервис-провайдера плательщика (банка плательщика), выполняющее сканирование </w:t>
      </w:r>
      <w:r w:rsidR="00DA4EC7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F014A4" w:rsidRPr="00F014A4">
        <w:rPr>
          <w:rFonts w:ascii="Times New Roman" w:hAnsi="Times New Roman" w:cs="Times New Roman"/>
          <w:sz w:val="28"/>
          <w:szCs w:val="28"/>
        </w:rPr>
        <w:t>-</w:t>
      </w:r>
      <w:r w:rsidRPr="003C0FA6">
        <w:rPr>
          <w:rFonts w:ascii="Times New Roman" w:hAnsi="Times New Roman" w:cs="Times New Roman"/>
          <w:sz w:val="28"/>
          <w:szCs w:val="28"/>
        </w:rPr>
        <w:t>кода и передачу информации</w:t>
      </w:r>
      <w:r w:rsidR="00F014A4" w:rsidRPr="00F014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A4EC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A4E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A4EC7">
        <w:rPr>
          <w:rFonts w:ascii="Times New Roman" w:hAnsi="Times New Roman" w:cs="Times New Roman"/>
          <w:sz w:val="28"/>
          <w:szCs w:val="28"/>
        </w:rPr>
        <w:t>АС</w:t>
      </w:r>
      <w:proofErr w:type="gramEnd"/>
      <w:r w:rsidR="00DA4EC7">
        <w:rPr>
          <w:rFonts w:ascii="Times New Roman" w:hAnsi="Times New Roman" w:cs="Times New Roman"/>
          <w:sz w:val="28"/>
          <w:szCs w:val="28"/>
        </w:rPr>
        <w:t xml:space="preserve"> банка плательщика</w:t>
      </w:r>
      <w:r w:rsidRPr="003C0FA6">
        <w:rPr>
          <w:rFonts w:ascii="Times New Roman" w:hAnsi="Times New Roman" w:cs="Times New Roman"/>
          <w:sz w:val="28"/>
          <w:szCs w:val="28"/>
        </w:rPr>
        <w:t xml:space="preserve"> для проведения оплаты. Выполняет следующие действия:</w:t>
      </w:r>
    </w:p>
    <w:p w:rsidR="00CD2EFD" w:rsidRPr="003C0FA6" w:rsidRDefault="00F014A4" w:rsidP="00CD2EFD">
      <w:pPr>
        <w:spacing w:before="100" w:after="100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_toc6218">
        <w:r w:rsidR="00994398" w:rsidRPr="003C0FA6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>2</w:t>
        </w:r>
        <w:r w:rsidR="00CD2EFD" w:rsidRPr="003C0FA6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 xml:space="preserve">) Сканирование </w:t>
        </w:r>
        <w:r w:rsidR="00CD2EFD" w:rsidRPr="003C0FA6">
          <w:rPr>
            <w:rStyle w:val="af1"/>
            <w:rFonts w:ascii="Times New Roman" w:hAnsi="Times New Roman" w:cs="Times New Roman"/>
            <w:color w:val="auto"/>
            <w:sz w:val="28"/>
            <w:szCs w:val="28"/>
            <w:lang w:val="en-US"/>
          </w:rPr>
          <w:t>QR</w:t>
        </w:r>
        <w:r w:rsidR="00CD2EFD" w:rsidRPr="003C0FA6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 xml:space="preserve">-кода </w:t>
        </w:r>
      </w:hyperlink>
      <w:r w:rsidR="00CD2EFD" w:rsidRPr="003C0FA6">
        <w:rPr>
          <w:rFonts w:ascii="Times New Roman" w:hAnsi="Times New Roman" w:cs="Times New Roman"/>
          <w:sz w:val="28"/>
          <w:szCs w:val="28"/>
        </w:rPr>
        <w:t xml:space="preserve">– плательщик сканирует </w:t>
      </w:r>
      <w:r w:rsidR="00CD2EFD" w:rsidRPr="003C0FA6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CD2EFD" w:rsidRPr="003C0FA6">
        <w:rPr>
          <w:rFonts w:ascii="Times New Roman" w:hAnsi="Times New Roman" w:cs="Times New Roman"/>
          <w:sz w:val="28"/>
          <w:szCs w:val="28"/>
        </w:rPr>
        <w:t>-код при помощи приложения, установленного на мобильном устройстве плательщика согласно технической документации банка плательщика.</w:t>
      </w:r>
    </w:p>
    <w:p w:rsidR="00CD2EFD" w:rsidRPr="003C0FA6" w:rsidRDefault="00F014A4" w:rsidP="00994398">
      <w:pPr>
        <w:spacing w:before="100" w:after="100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_toc4825">
        <w:r w:rsidR="00994398" w:rsidRPr="003C0FA6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>3</w:t>
        </w:r>
        <w:r w:rsidR="00CD2EFD" w:rsidRPr="003C0FA6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 xml:space="preserve">) </w:t>
        </w:r>
        <w:r w:rsidR="000B0271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>З</w:t>
        </w:r>
        <w:r w:rsidR="00CD2EFD" w:rsidRPr="003C0FA6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>апрос на проведение операции</w:t>
        </w:r>
      </w:hyperlink>
      <w:r w:rsidR="00CD2EFD" w:rsidRPr="003C0F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2EFD" w:rsidRPr="003C0FA6">
        <w:rPr>
          <w:rFonts w:ascii="Times New Roman" w:hAnsi="Times New Roman" w:cs="Times New Roman"/>
          <w:sz w:val="28"/>
          <w:szCs w:val="28"/>
        </w:rPr>
        <w:t>–</w:t>
      </w:r>
      <w:r w:rsidR="00CD2EFD" w:rsidRPr="003C0F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2EFD" w:rsidRPr="003C0FA6">
        <w:rPr>
          <w:rFonts w:ascii="Times New Roman" w:hAnsi="Times New Roman" w:cs="Times New Roman"/>
          <w:sz w:val="28"/>
          <w:szCs w:val="28"/>
        </w:rPr>
        <w:t>формирование</w:t>
      </w:r>
      <w:r w:rsidR="00CD2EFD" w:rsidRPr="003C0F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2EFD" w:rsidRPr="003C0FA6">
        <w:rPr>
          <w:rFonts w:ascii="Times New Roman" w:hAnsi="Times New Roman" w:cs="Times New Roman"/>
          <w:sz w:val="28"/>
          <w:szCs w:val="28"/>
        </w:rPr>
        <w:t xml:space="preserve">запроса </w:t>
      </w:r>
      <w:proofErr w:type="gramStart"/>
      <w:r w:rsidR="00CD2EFD" w:rsidRPr="003C0FA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D2EFD" w:rsidRPr="003C0F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B0271">
        <w:rPr>
          <w:rFonts w:ascii="Times New Roman" w:hAnsi="Times New Roman" w:cs="Times New Roman"/>
          <w:sz w:val="28"/>
          <w:szCs w:val="28"/>
        </w:rPr>
        <w:t>АС</w:t>
      </w:r>
      <w:proofErr w:type="gramEnd"/>
      <w:r w:rsidR="000B0271">
        <w:rPr>
          <w:rFonts w:ascii="Times New Roman" w:hAnsi="Times New Roman" w:cs="Times New Roman"/>
          <w:sz w:val="28"/>
          <w:szCs w:val="28"/>
        </w:rPr>
        <w:t xml:space="preserve"> </w:t>
      </w:r>
      <w:r w:rsidR="00CD2EFD" w:rsidRPr="003C0FA6">
        <w:rPr>
          <w:rFonts w:ascii="Times New Roman" w:hAnsi="Times New Roman" w:cs="Times New Roman"/>
          <w:sz w:val="28"/>
          <w:szCs w:val="28"/>
        </w:rPr>
        <w:t>банк</w:t>
      </w:r>
      <w:r w:rsidR="000B0271">
        <w:rPr>
          <w:rFonts w:ascii="Times New Roman" w:hAnsi="Times New Roman" w:cs="Times New Roman"/>
          <w:sz w:val="28"/>
          <w:szCs w:val="28"/>
        </w:rPr>
        <w:t>а</w:t>
      </w:r>
      <w:r w:rsidR="00CD2EFD" w:rsidRPr="003C0FA6">
        <w:rPr>
          <w:rFonts w:ascii="Times New Roman" w:hAnsi="Times New Roman" w:cs="Times New Roman"/>
          <w:sz w:val="28"/>
          <w:szCs w:val="28"/>
        </w:rPr>
        <w:t xml:space="preserve"> плательщика для </w:t>
      </w:r>
      <w:proofErr w:type="spellStart"/>
      <w:r w:rsidR="00CD2EFD" w:rsidRPr="003C0FA6">
        <w:rPr>
          <w:rFonts w:ascii="Times New Roman" w:hAnsi="Times New Roman" w:cs="Times New Roman"/>
          <w:sz w:val="28"/>
          <w:szCs w:val="28"/>
        </w:rPr>
        <w:t>валидации</w:t>
      </w:r>
      <w:proofErr w:type="spellEnd"/>
      <w:r w:rsidR="00CD2EFD" w:rsidRPr="003C0FA6">
        <w:rPr>
          <w:rFonts w:ascii="Times New Roman" w:hAnsi="Times New Roman" w:cs="Times New Roman"/>
          <w:sz w:val="28"/>
          <w:szCs w:val="28"/>
        </w:rPr>
        <w:t xml:space="preserve"> возможности проведения оплаты и получения данных об инвойсе согласно технической документации банка плательщика и протоколу взаимодействия банка плательщика и </w:t>
      </w:r>
      <w:r w:rsidR="000B0271">
        <w:rPr>
          <w:rFonts w:ascii="Times New Roman" w:hAnsi="Times New Roman" w:cs="Times New Roman"/>
          <w:sz w:val="28"/>
          <w:szCs w:val="28"/>
        </w:rPr>
        <w:t>с</w:t>
      </w:r>
      <w:r w:rsidR="00C032CF" w:rsidRPr="003C0FA6">
        <w:rPr>
          <w:rFonts w:ascii="Times New Roman" w:hAnsi="Times New Roman" w:cs="Times New Roman"/>
          <w:sz w:val="28"/>
          <w:szCs w:val="28"/>
        </w:rPr>
        <w:t>ервиса КРОК</w:t>
      </w:r>
      <w:r w:rsidR="00CD2EFD" w:rsidRPr="003C0FA6">
        <w:rPr>
          <w:rFonts w:ascii="Times New Roman" w:hAnsi="Times New Roman" w:cs="Times New Roman"/>
          <w:sz w:val="28"/>
          <w:szCs w:val="28"/>
        </w:rPr>
        <w:t>.</w:t>
      </w:r>
      <w:r w:rsidR="00994398" w:rsidRPr="003C0FA6">
        <w:rPr>
          <w:rFonts w:ascii="Times New Roman" w:hAnsi="Times New Roman" w:cs="Times New Roman"/>
          <w:sz w:val="28"/>
          <w:szCs w:val="28"/>
        </w:rPr>
        <w:t xml:space="preserve"> П</w:t>
      </w:r>
      <w:r w:rsidR="00CD2EFD" w:rsidRPr="003C0FA6">
        <w:rPr>
          <w:rFonts w:ascii="Times New Roman" w:hAnsi="Times New Roman" w:cs="Times New Roman"/>
          <w:sz w:val="28"/>
          <w:szCs w:val="28"/>
        </w:rPr>
        <w:t xml:space="preserve">олучение </w:t>
      </w:r>
      <w:proofErr w:type="gramStart"/>
      <w:r w:rsidR="00CD2EFD" w:rsidRPr="003C0FA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CD2EFD" w:rsidRPr="003C0F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B0271">
        <w:rPr>
          <w:rFonts w:ascii="Times New Roman" w:hAnsi="Times New Roman" w:cs="Times New Roman"/>
          <w:sz w:val="28"/>
          <w:szCs w:val="28"/>
        </w:rPr>
        <w:t>АС</w:t>
      </w:r>
      <w:proofErr w:type="gramEnd"/>
      <w:r w:rsidR="000B0271">
        <w:rPr>
          <w:rFonts w:ascii="Times New Roman" w:hAnsi="Times New Roman" w:cs="Times New Roman"/>
          <w:sz w:val="28"/>
          <w:szCs w:val="28"/>
        </w:rPr>
        <w:t xml:space="preserve"> </w:t>
      </w:r>
      <w:r w:rsidR="00CD2EFD" w:rsidRPr="003C0FA6">
        <w:rPr>
          <w:rFonts w:ascii="Times New Roman" w:hAnsi="Times New Roman" w:cs="Times New Roman"/>
          <w:sz w:val="28"/>
          <w:szCs w:val="28"/>
        </w:rPr>
        <w:t xml:space="preserve">банка плательщика информации об инвойсе в приложение сервис-провайдера плательщика </w:t>
      </w:r>
      <w:r w:rsidR="00C032CF" w:rsidRPr="003C0FA6">
        <w:rPr>
          <w:rFonts w:ascii="Times New Roman" w:hAnsi="Times New Roman" w:cs="Times New Roman"/>
          <w:sz w:val="28"/>
          <w:szCs w:val="28"/>
        </w:rPr>
        <w:t xml:space="preserve">(банка плательщика) </w:t>
      </w:r>
      <w:r w:rsidR="00CD2EFD" w:rsidRPr="003C0FA6">
        <w:rPr>
          <w:rFonts w:ascii="Times New Roman" w:hAnsi="Times New Roman" w:cs="Times New Roman"/>
          <w:sz w:val="28"/>
          <w:szCs w:val="28"/>
        </w:rPr>
        <w:t xml:space="preserve">согласно технической документации банка плательщика </w:t>
      </w:r>
      <w:r w:rsidR="00C032CF" w:rsidRPr="003C0FA6">
        <w:rPr>
          <w:rFonts w:ascii="Times New Roman" w:hAnsi="Times New Roman" w:cs="Times New Roman"/>
          <w:sz w:val="28"/>
          <w:szCs w:val="28"/>
        </w:rPr>
        <w:t>(сервис-провайдера плательщика)</w:t>
      </w:r>
      <w:r w:rsidR="00CD2EFD" w:rsidRPr="003C0F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2EFD" w:rsidRPr="003C0FA6" w:rsidRDefault="00F014A4" w:rsidP="00994398">
      <w:pPr>
        <w:spacing w:before="100" w:after="100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_toc4825">
        <w:r w:rsidR="00994398" w:rsidRPr="003C0FA6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>4</w:t>
        </w:r>
        <w:r w:rsidR="00CD2EFD" w:rsidRPr="003C0FA6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>)</w:t>
        </w:r>
      </w:hyperlink>
      <w:r w:rsidR="00CD2EFD" w:rsidRPr="003C0FA6">
        <w:rPr>
          <w:rStyle w:val="af1"/>
          <w:rFonts w:ascii="Times New Roman" w:hAnsi="Times New Roman" w:cs="Times New Roman"/>
          <w:color w:val="auto"/>
          <w:sz w:val="28"/>
          <w:szCs w:val="28"/>
        </w:rPr>
        <w:t xml:space="preserve"> </w:t>
      </w:r>
      <w:hyperlink w:anchor="_toc4825"/>
      <w:hyperlink w:anchor="_toc4825">
        <w:proofErr w:type="gramStart"/>
        <w:r w:rsidR="00CD2EFD" w:rsidRPr="003C0FA6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>П</w:t>
        </w:r>
        <w:proofErr w:type="gramEnd"/>
      </w:hyperlink>
      <w:r w:rsidR="00CD2EFD" w:rsidRPr="003C0FA6">
        <w:rPr>
          <w:rStyle w:val="InternetLink1"/>
          <w:rFonts w:ascii="Times New Roman" w:hAnsi="Times New Roman" w:cs="Times New Roman"/>
          <w:color w:val="auto"/>
          <w:sz w:val="28"/>
          <w:szCs w:val="28"/>
        </w:rPr>
        <w:t>одтверждение оплаты</w:t>
      </w:r>
      <w:r w:rsidR="00CD2EFD" w:rsidRPr="003C0FA6">
        <w:rPr>
          <w:rFonts w:ascii="Times New Roman" w:hAnsi="Times New Roman" w:cs="Times New Roman"/>
          <w:sz w:val="28"/>
          <w:szCs w:val="28"/>
        </w:rPr>
        <w:t xml:space="preserve"> – формирование запроса в </w:t>
      </w:r>
      <w:r w:rsidR="000B0271">
        <w:rPr>
          <w:rFonts w:ascii="Times New Roman" w:hAnsi="Times New Roman" w:cs="Times New Roman"/>
          <w:sz w:val="28"/>
          <w:szCs w:val="28"/>
        </w:rPr>
        <w:t xml:space="preserve">АС </w:t>
      </w:r>
      <w:r w:rsidR="00CD2EFD" w:rsidRPr="003C0FA6">
        <w:rPr>
          <w:rFonts w:ascii="Times New Roman" w:hAnsi="Times New Roman" w:cs="Times New Roman"/>
          <w:sz w:val="28"/>
          <w:szCs w:val="28"/>
        </w:rPr>
        <w:t>банк</w:t>
      </w:r>
      <w:r w:rsidR="000B0271">
        <w:rPr>
          <w:rFonts w:ascii="Times New Roman" w:hAnsi="Times New Roman" w:cs="Times New Roman"/>
          <w:sz w:val="28"/>
          <w:szCs w:val="28"/>
        </w:rPr>
        <w:t>а</w:t>
      </w:r>
      <w:r w:rsidR="00CD2EFD" w:rsidRPr="003C0FA6">
        <w:rPr>
          <w:rFonts w:ascii="Times New Roman" w:hAnsi="Times New Roman" w:cs="Times New Roman"/>
          <w:sz w:val="28"/>
          <w:szCs w:val="28"/>
        </w:rPr>
        <w:t xml:space="preserve"> плательщика для </w:t>
      </w:r>
      <w:r w:rsidR="00C032CF" w:rsidRPr="003C0FA6">
        <w:rPr>
          <w:rFonts w:ascii="Times New Roman" w:hAnsi="Times New Roman" w:cs="Times New Roman"/>
          <w:sz w:val="28"/>
          <w:szCs w:val="28"/>
        </w:rPr>
        <w:t xml:space="preserve">подтверждения </w:t>
      </w:r>
      <w:r w:rsidR="00CD2EFD" w:rsidRPr="003C0FA6">
        <w:rPr>
          <w:rFonts w:ascii="Times New Roman" w:hAnsi="Times New Roman" w:cs="Times New Roman"/>
          <w:sz w:val="28"/>
          <w:szCs w:val="28"/>
        </w:rPr>
        <w:t>регистрации платежа и получени</w:t>
      </w:r>
      <w:r w:rsidR="00C032CF" w:rsidRPr="003C0FA6">
        <w:rPr>
          <w:rFonts w:ascii="Times New Roman" w:hAnsi="Times New Roman" w:cs="Times New Roman"/>
          <w:sz w:val="28"/>
          <w:szCs w:val="28"/>
        </w:rPr>
        <w:t>е</w:t>
      </w:r>
      <w:r w:rsidR="00CD2EFD" w:rsidRPr="003C0FA6">
        <w:rPr>
          <w:rFonts w:ascii="Times New Roman" w:hAnsi="Times New Roman" w:cs="Times New Roman"/>
          <w:sz w:val="28"/>
          <w:szCs w:val="28"/>
        </w:rPr>
        <w:t xml:space="preserve"> КПСО, согласно </w:t>
      </w:r>
      <w:hyperlink w:anchor="_toc4825"/>
      <w:hyperlink w:anchor="_toc4825"/>
      <w:r w:rsidR="00CD2EFD" w:rsidRPr="003C0FA6">
        <w:rPr>
          <w:rFonts w:ascii="Times New Roman" w:hAnsi="Times New Roman" w:cs="Times New Roman"/>
          <w:sz w:val="28"/>
          <w:szCs w:val="28"/>
        </w:rPr>
        <w:t xml:space="preserve">технической документации банка плательщика </w:t>
      </w:r>
      <w:r w:rsidR="00C032CF" w:rsidRPr="003C0FA6">
        <w:rPr>
          <w:rFonts w:ascii="Times New Roman" w:hAnsi="Times New Roman" w:cs="Times New Roman"/>
          <w:sz w:val="28"/>
          <w:szCs w:val="28"/>
        </w:rPr>
        <w:t>(сервис-провайдера плательщика).</w:t>
      </w:r>
    </w:p>
    <w:p w:rsidR="00CD2EFD" w:rsidRPr="003C0FA6" w:rsidRDefault="00F014A4" w:rsidP="00CD2EFD">
      <w:pPr>
        <w:spacing w:before="100" w:after="100"/>
        <w:ind w:left="70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hyperlink w:anchor="_toc6218">
        <w:r w:rsidR="00994398" w:rsidRPr="003C0FA6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>5.1</w:t>
        </w:r>
        <w:r w:rsidR="00CD2EFD" w:rsidRPr="003C0FA6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 xml:space="preserve">) Ввод </w:t>
        </w:r>
      </w:hyperlink>
      <w:hyperlink w:anchor="_toc6218"/>
      <w:hyperlink w:anchor="_toc6218">
        <w:r w:rsidR="00CD2EFD" w:rsidRPr="003C0FA6">
          <w:rPr>
            <w:rStyle w:val="af1"/>
            <w:rFonts w:ascii="Times New Roman" w:hAnsi="Times New Roman" w:cs="Times New Roman"/>
            <w:bCs/>
            <w:color w:val="auto"/>
            <w:sz w:val="28"/>
            <w:szCs w:val="28"/>
          </w:rPr>
          <w:t>КПСО</w:t>
        </w:r>
      </w:hyperlink>
      <w:r w:rsidR="00CD2EFD" w:rsidRPr="003C0FA6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="000B02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032CF" w:rsidRPr="003C0FA6">
        <w:rPr>
          <w:rFonts w:ascii="Times New Roman" w:hAnsi="Times New Roman" w:cs="Times New Roman"/>
          <w:bCs/>
          <w:sz w:val="28"/>
          <w:szCs w:val="28"/>
        </w:rPr>
        <w:t>плательщик передаёт КПСО оператору ПТК ОТС либо вводит его самостоятельно в интерфейсе ПТК ОТС согласно технической документации банка бенефициара (сервис-провайдера ОТС) в случае технической невозможности автоматизированной передачи КПСО банком бенефициара (</w:t>
      </w:r>
      <w:proofErr w:type="spellStart"/>
      <w:proofErr w:type="gramStart"/>
      <w:r w:rsidR="00C032CF" w:rsidRPr="003C0FA6">
        <w:rPr>
          <w:rFonts w:ascii="Times New Roman" w:hAnsi="Times New Roman" w:cs="Times New Roman"/>
          <w:bCs/>
          <w:sz w:val="28"/>
          <w:szCs w:val="28"/>
        </w:rPr>
        <w:t>сервис-провайдером</w:t>
      </w:r>
      <w:proofErr w:type="spellEnd"/>
      <w:proofErr w:type="gramEnd"/>
      <w:r w:rsidR="00C032CF" w:rsidRPr="003C0FA6">
        <w:rPr>
          <w:rFonts w:ascii="Times New Roman" w:hAnsi="Times New Roman" w:cs="Times New Roman"/>
          <w:bCs/>
          <w:sz w:val="28"/>
          <w:szCs w:val="28"/>
        </w:rPr>
        <w:t xml:space="preserve"> ОТС) в ПТК ОТС (например, вследствие сбоя)</w:t>
      </w:r>
      <w:r w:rsidR="00CD2EFD" w:rsidRPr="003C0FA6">
        <w:rPr>
          <w:rFonts w:ascii="Times New Roman" w:hAnsi="Times New Roman" w:cs="Times New Roman"/>
          <w:bCs/>
          <w:sz w:val="28"/>
          <w:szCs w:val="28"/>
        </w:rPr>
        <w:t>.</w:t>
      </w:r>
    </w:p>
    <w:p w:rsidR="00CD2EFD" w:rsidRPr="003C0FA6" w:rsidRDefault="00DE3754" w:rsidP="00323731">
      <w:pPr>
        <w:pStyle w:val="ad"/>
        <w:numPr>
          <w:ilvl w:val="0"/>
          <w:numId w:val="10"/>
        </w:numPr>
        <w:spacing w:before="100" w:after="100"/>
        <w:ind w:left="0" w:firstLine="77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4914">
        <w:rPr>
          <w:rFonts w:ascii="Times New Roman" w:hAnsi="Times New Roman" w:cs="Times New Roman"/>
          <w:b/>
          <w:sz w:val="28"/>
          <w:szCs w:val="28"/>
        </w:rPr>
        <w:t>АС б</w:t>
      </w:r>
      <w:r w:rsidR="008A1C06" w:rsidRPr="007F4914">
        <w:rPr>
          <w:rFonts w:ascii="Times New Roman" w:hAnsi="Times New Roman" w:cs="Times New Roman"/>
          <w:b/>
          <w:sz w:val="28"/>
          <w:szCs w:val="28"/>
        </w:rPr>
        <w:t>анк</w:t>
      </w:r>
      <w:r w:rsidRPr="007F4914">
        <w:rPr>
          <w:rFonts w:ascii="Times New Roman" w:hAnsi="Times New Roman" w:cs="Times New Roman"/>
          <w:b/>
          <w:sz w:val="28"/>
          <w:szCs w:val="28"/>
        </w:rPr>
        <w:t>а</w:t>
      </w:r>
      <w:r w:rsidR="008A1C06" w:rsidRPr="007F4914">
        <w:rPr>
          <w:rFonts w:ascii="Times New Roman" w:hAnsi="Times New Roman" w:cs="Times New Roman"/>
          <w:b/>
          <w:sz w:val="28"/>
          <w:szCs w:val="28"/>
        </w:rPr>
        <w:t xml:space="preserve"> плательщика – </w:t>
      </w:r>
      <w:r w:rsidR="000B0271">
        <w:rPr>
          <w:rFonts w:ascii="Times New Roman" w:hAnsi="Times New Roman" w:cs="Times New Roman"/>
          <w:b/>
          <w:sz w:val="28"/>
          <w:szCs w:val="28"/>
        </w:rPr>
        <w:t>автоматизированная система</w:t>
      </w:r>
      <w:r w:rsidR="00C032CF" w:rsidRPr="007F4914">
        <w:rPr>
          <w:rFonts w:ascii="Times New Roman" w:hAnsi="Times New Roman" w:cs="Times New Roman"/>
          <w:sz w:val="28"/>
          <w:szCs w:val="28"/>
        </w:rPr>
        <w:t>,</w:t>
      </w:r>
      <w:r w:rsidR="00C032CF" w:rsidRPr="003C0FA6">
        <w:rPr>
          <w:rFonts w:ascii="Times New Roman" w:hAnsi="Times New Roman" w:cs="Times New Roman"/>
          <w:sz w:val="28"/>
          <w:szCs w:val="28"/>
        </w:rPr>
        <w:t xml:space="preserve"> обеспечивающ</w:t>
      </w:r>
      <w:r w:rsidR="000B0271">
        <w:rPr>
          <w:rFonts w:ascii="Times New Roman" w:hAnsi="Times New Roman" w:cs="Times New Roman"/>
          <w:sz w:val="28"/>
          <w:szCs w:val="28"/>
        </w:rPr>
        <w:t>ая</w:t>
      </w:r>
      <w:r w:rsidR="00C032CF" w:rsidRPr="003C0FA6">
        <w:rPr>
          <w:rFonts w:ascii="Times New Roman" w:hAnsi="Times New Roman" w:cs="Times New Roman"/>
          <w:sz w:val="28"/>
          <w:szCs w:val="28"/>
        </w:rPr>
        <w:t xml:space="preserve"> инициирование операции списания денежных средств со счета плательщика и перечисление денежных средств ОТС. Выполняет следующие действия</w:t>
      </w:r>
      <w:r w:rsidR="00CD2EFD" w:rsidRPr="003C0FA6">
        <w:rPr>
          <w:rFonts w:ascii="Times New Roman" w:hAnsi="Times New Roman" w:cs="Times New Roman"/>
          <w:sz w:val="28"/>
          <w:szCs w:val="28"/>
        </w:rPr>
        <w:t>:</w:t>
      </w:r>
    </w:p>
    <w:p w:rsidR="00CD2EFD" w:rsidRPr="003C0FA6" w:rsidRDefault="00F014A4" w:rsidP="00994398">
      <w:pPr>
        <w:spacing w:before="100" w:after="100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_toc4825">
        <w:r w:rsidR="00994398" w:rsidRPr="003C0FA6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>3</w:t>
        </w:r>
        <w:r w:rsidR="00CD2EFD" w:rsidRPr="003C0FA6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 xml:space="preserve">) </w:t>
        </w:r>
        <w:r w:rsidR="000B0271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>З</w:t>
        </w:r>
        <w:r w:rsidR="00CD2EFD" w:rsidRPr="003C0FA6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>апрос на проведение операции</w:t>
        </w:r>
      </w:hyperlink>
      <w:r w:rsidR="00CD2EFD" w:rsidRPr="003C0F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2EFD" w:rsidRPr="003C0FA6">
        <w:rPr>
          <w:rFonts w:ascii="Times New Roman" w:hAnsi="Times New Roman" w:cs="Times New Roman"/>
          <w:sz w:val="28"/>
          <w:szCs w:val="28"/>
        </w:rPr>
        <w:t>–</w:t>
      </w:r>
      <w:r w:rsidR="00CD2EFD" w:rsidRPr="003C0F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2EFD" w:rsidRPr="003C0FA6">
        <w:rPr>
          <w:rFonts w:ascii="Times New Roman" w:hAnsi="Times New Roman" w:cs="Times New Roman"/>
          <w:sz w:val="28"/>
          <w:szCs w:val="28"/>
        </w:rPr>
        <w:t>получение</w:t>
      </w:r>
      <w:r w:rsidR="00CD2EFD" w:rsidRPr="003C0F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2EFD" w:rsidRPr="003C0FA6">
        <w:rPr>
          <w:rFonts w:ascii="Times New Roman" w:hAnsi="Times New Roman" w:cs="Times New Roman"/>
          <w:sz w:val="28"/>
          <w:szCs w:val="28"/>
        </w:rPr>
        <w:t>и обработка</w:t>
      </w:r>
      <w:r w:rsidR="00CD2EFD" w:rsidRPr="003C0F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2EFD" w:rsidRPr="003C0FA6">
        <w:rPr>
          <w:rFonts w:ascii="Times New Roman" w:hAnsi="Times New Roman" w:cs="Times New Roman"/>
          <w:sz w:val="28"/>
          <w:szCs w:val="28"/>
        </w:rPr>
        <w:t xml:space="preserve">запроса на проведение операции от приложения сервис-провайдера плательщика </w:t>
      </w:r>
      <w:r w:rsidR="0044611B">
        <w:rPr>
          <w:rFonts w:ascii="Times New Roman" w:hAnsi="Times New Roman" w:cs="Times New Roman"/>
          <w:sz w:val="28"/>
          <w:szCs w:val="28"/>
        </w:rPr>
        <w:t xml:space="preserve">(банка плательщика) </w:t>
      </w:r>
      <w:r w:rsidR="00CD2EFD" w:rsidRPr="003C0FA6">
        <w:rPr>
          <w:rFonts w:ascii="Times New Roman" w:hAnsi="Times New Roman" w:cs="Times New Roman"/>
          <w:sz w:val="28"/>
          <w:szCs w:val="28"/>
        </w:rPr>
        <w:t>согласно технической документации банка плательщика.</w:t>
      </w:r>
      <w:r w:rsidR="00994398" w:rsidRPr="003C0FA6">
        <w:rPr>
          <w:rFonts w:ascii="Times New Roman" w:hAnsi="Times New Roman" w:cs="Times New Roman"/>
          <w:sz w:val="28"/>
          <w:szCs w:val="28"/>
        </w:rPr>
        <w:t xml:space="preserve"> Пе</w:t>
      </w:r>
      <w:r w:rsidR="00CD2EFD" w:rsidRPr="003C0FA6">
        <w:rPr>
          <w:rFonts w:ascii="Times New Roman" w:hAnsi="Times New Roman" w:cs="Times New Roman"/>
          <w:sz w:val="28"/>
          <w:szCs w:val="28"/>
        </w:rPr>
        <w:t>редача ответа на запрос приложени</w:t>
      </w:r>
      <w:r w:rsidR="00994398" w:rsidRPr="003C0FA6">
        <w:rPr>
          <w:rFonts w:ascii="Times New Roman" w:hAnsi="Times New Roman" w:cs="Times New Roman"/>
          <w:sz w:val="28"/>
          <w:szCs w:val="28"/>
        </w:rPr>
        <w:t>ю</w:t>
      </w:r>
      <w:r w:rsidR="00CD2EFD" w:rsidRPr="003C0FA6">
        <w:rPr>
          <w:rFonts w:ascii="Times New Roman" w:hAnsi="Times New Roman" w:cs="Times New Roman"/>
          <w:sz w:val="28"/>
          <w:szCs w:val="28"/>
        </w:rPr>
        <w:t xml:space="preserve"> сервис-провайдера </w:t>
      </w:r>
      <w:r w:rsidR="00CD2EFD" w:rsidRPr="003C0FA6">
        <w:rPr>
          <w:rFonts w:ascii="Times New Roman" w:hAnsi="Times New Roman" w:cs="Times New Roman"/>
          <w:sz w:val="28"/>
          <w:szCs w:val="28"/>
        </w:rPr>
        <w:lastRenderedPageBreak/>
        <w:t xml:space="preserve">плательщика (банка плательщика). </w:t>
      </w:r>
    </w:p>
    <w:p w:rsidR="00CD2EFD" w:rsidRPr="003C0FA6" w:rsidRDefault="00F014A4" w:rsidP="00994398">
      <w:pPr>
        <w:spacing w:before="100" w:after="100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_toc4825">
        <w:r w:rsidR="00994398" w:rsidRPr="003C0FA6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>3.1</w:t>
        </w:r>
        <w:r w:rsidR="00CD2EFD" w:rsidRPr="003C0FA6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 xml:space="preserve">) </w:t>
        </w:r>
        <w:r w:rsidR="000B0271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>З</w:t>
        </w:r>
        <w:r w:rsidR="00CD2EFD" w:rsidRPr="003C0FA6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>апрос на проведение операции</w:t>
        </w:r>
      </w:hyperlink>
      <w:r w:rsidR="00CD2EFD" w:rsidRPr="003C0F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2EFD" w:rsidRPr="003C0FA6">
        <w:rPr>
          <w:rFonts w:ascii="Times New Roman" w:hAnsi="Times New Roman" w:cs="Times New Roman"/>
          <w:sz w:val="28"/>
          <w:szCs w:val="28"/>
        </w:rPr>
        <w:t xml:space="preserve">– формирование и передача в Директорию </w:t>
      </w:r>
      <w:proofErr w:type="spellStart"/>
      <w:r w:rsidR="00CD2EFD" w:rsidRPr="003C0FA6">
        <w:rPr>
          <w:rFonts w:ascii="Times New Roman" w:hAnsi="Times New Roman" w:cs="Times New Roman"/>
          <w:sz w:val="28"/>
          <w:szCs w:val="28"/>
          <w:lang w:val="en-US"/>
        </w:rPr>
        <w:t>RtP</w:t>
      </w:r>
      <w:proofErr w:type="spellEnd"/>
      <w:r w:rsidR="00CD2EFD" w:rsidRPr="003C0FA6">
        <w:rPr>
          <w:rFonts w:ascii="Times New Roman" w:hAnsi="Times New Roman" w:cs="Times New Roman"/>
          <w:sz w:val="28"/>
          <w:szCs w:val="28"/>
        </w:rPr>
        <w:t xml:space="preserve"> </w:t>
      </w:r>
      <w:r w:rsidR="00710240" w:rsidRPr="003C0FA6">
        <w:rPr>
          <w:rFonts w:ascii="Times New Roman" w:hAnsi="Times New Roman" w:cs="Times New Roman"/>
          <w:sz w:val="28"/>
          <w:szCs w:val="28"/>
        </w:rPr>
        <w:t>запроса</w:t>
      </w:r>
      <w:r w:rsidR="000B0271">
        <w:rPr>
          <w:rFonts w:ascii="Times New Roman" w:hAnsi="Times New Roman" w:cs="Times New Roman"/>
          <w:sz w:val="28"/>
          <w:szCs w:val="28"/>
        </w:rPr>
        <w:t xml:space="preserve"> на проведение операции</w:t>
      </w:r>
      <w:r w:rsidR="00CD2EFD" w:rsidRPr="003C0FA6">
        <w:rPr>
          <w:rFonts w:ascii="Times New Roman" w:hAnsi="Times New Roman" w:cs="Times New Roman"/>
          <w:sz w:val="28"/>
          <w:szCs w:val="28"/>
        </w:rPr>
        <w:t xml:space="preserve"> согласно протоколу взаимодействия банка плательщика и </w:t>
      </w:r>
      <w:r w:rsidR="000B0271">
        <w:rPr>
          <w:rFonts w:ascii="Times New Roman" w:hAnsi="Times New Roman" w:cs="Times New Roman"/>
          <w:sz w:val="28"/>
          <w:szCs w:val="28"/>
        </w:rPr>
        <w:t>с</w:t>
      </w:r>
      <w:r w:rsidR="00710240" w:rsidRPr="003C0FA6">
        <w:rPr>
          <w:rFonts w:ascii="Times New Roman" w:hAnsi="Times New Roman" w:cs="Times New Roman"/>
          <w:sz w:val="28"/>
          <w:szCs w:val="28"/>
        </w:rPr>
        <w:t>ервиса КРОК</w:t>
      </w:r>
      <w:r w:rsidR="00CD2EFD" w:rsidRPr="003C0FA6">
        <w:rPr>
          <w:rFonts w:ascii="Times New Roman" w:hAnsi="Times New Roman" w:cs="Times New Roman"/>
          <w:sz w:val="28"/>
          <w:szCs w:val="28"/>
        </w:rPr>
        <w:t>.</w:t>
      </w:r>
      <w:r w:rsidR="00994398" w:rsidRPr="003C0FA6">
        <w:rPr>
          <w:rFonts w:ascii="Times New Roman" w:hAnsi="Times New Roman" w:cs="Times New Roman"/>
          <w:sz w:val="28"/>
          <w:szCs w:val="28"/>
        </w:rPr>
        <w:t xml:space="preserve"> П</w:t>
      </w:r>
      <w:r w:rsidR="00CD2EFD" w:rsidRPr="003C0FA6">
        <w:rPr>
          <w:rFonts w:ascii="Times New Roman" w:hAnsi="Times New Roman" w:cs="Times New Roman"/>
          <w:sz w:val="28"/>
          <w:szCs w:val="28"/>
        </w:rPr>
        <w:t xml:space="preserve">олучение и обработка ответа на запрос согласно протоколу взаимодействия банка плательщика и </w:t>
      </w:r>
      <w:r w:rsidR="000B0271">
        <w:rPr>
          <w:rFonts w:ascii="Times New Roman" w:hAnsi="Times New Roman" w:cs="Times New Roman"/>
          <w:sz w:val="28"/>
          <w:szCs w:val="28"/>
        </w:rPr>
        <w:t>с</w:t>
      </w:r>
      <w:r w:rsidR="00710240" w:rsidRPr="003C0FA6">
        <w:rPr>
          <w:rFonts w:ascii="Times New Roman" w:hAnsi="Times New Roman" w:cs="Times New Roman"/>
          <w:sz w:val="28"/>
          <w:szCs w:val="28"/>
        </w:rPr>
        <w:t>ервиса КРОК</w:t>
      </w:r>
      <w:r w:rsidR="00CD2EFD" w:rsidRPr="003C0FA6">
        <w:rPr>
          <w:rFonts w:ascii="Times New Roman" w:hAnsi="Times New Roman" w:cs="Times New Roman"/>
          <w:sz w:val="28"/>
          <w:szCs w:val="28"/>
        </w:rPr>
        <w:t>.</w:t>
      </w:r>
    </w:p>
    <w:p w:rsidR="00CD2EFD" w:rsidRPr="003C0FA6" w:rsidRDefault="00F014A4" w:rsidP="00CD2EFD">
      <w:pPr>
        <w:spacing w:before="100" w:after="100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_toc4825">
        <w:r w:rsidR="00994398" w:rsidRPr="003C0FA6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>4</w:t>
        </w:r>
        <w:r w:rsidR="00CD2EFD" w:rsidRPr="003C0FA6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 xml:space="preserve">) </w:t>
        </w:r>
      </w:hyperlink>
      <w:hyperlink w:anchor="_toc4825"/>
      <w:hyperlink w:anchor="_toc4825">
        <w:proofErr w:type="gramStart"/>
        <w:r w:rsidR="00CD2EFD" w:rsidRPr="003C0FA6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>П</w:t>
        </w:r>
        <w:proofErr w:type="gramEnd"/>
      </w:hyperlink>
      <w:r w:rsidR="00CD2EFD" w:rsidRPr="003C0FA6">
        <w:rPr>
          <w:rStyle w:val="InternetLink2"/>
          <w:rFonts w:ascii="Times New Roman" w:hAnsi="Times New Roman" w:cs="Times New Roman"/>
          <w:color w:val="auto"/>
          <w:sz w:val="28"/>
          <w:szCs w:val="28"/>
        </w:rPr>
        <w:t>одтверждение оплаты</w:t>
      </w:r>
      <w:r w:rsidR="00CD2EFD" w:rsidRPr="003C0FA6">
        <w:rPr>
          <w:rFonts w:ascii="Times New Roman" w:hAnsi="Times New Roman" w:cs="Times New Roman"/>
          <w:sz w:val="28"/>
          <w:szCs w:val="28"/>
        </w:rPr>
        <w:t xml:space="preserve"> – </w:t>
      </w:r>
      <w:r w:rsidR="000B0271">
        <w:rPr>
          <w:rFonts w:ascii="Times New Roman" w:hAnsi="Times New Roman" w:cs="Times New Roman"/>
          <w:sz w:val="28"/>
          <w:szCs w:val="28"/>
        </w:rPr>
        <w:t xml:space="preserve">получение от плательщика </w:t>
      </w:r>
      <w:r w:rsidR="00710240" w:rsidRPr="003C0FA6">
        <w:rPr>
          <w:rFonts w:ascii="Times New Roman" w:hAnsi="Times New Roman" w:cs="Times New Roman"/>
          <w:sz w:val="28"/>
          <w:szCs w:val="28"/>
        </w:rPr>
        <w:t>подтверждени</w:t>
      </w:r>
      <w:r w:rsidR="000B0271">
        <w:rPr>
          <w:rFonts w:ascii="Times New Roman" w:hAnsi="Times New Roman" w:cs="Times New Roman"/>
          <w:sz w:val="28"/>
          <w:szCs w:val="28"/>
        </w:rPr>
        <w:t>я</w:t>
      </w:r>
      <w:r w:rsidR="00710240" w:rsidRPr="003C0FA6">
        <w:rPr>
          <w:rFonts w:ascii="Times New Roman" w:hAnsi="Times New Roman" w:cs="Times New Roman"/>
          <w:sz w:val="28"/>
          <w:szCs w:val="28"/>
        </w:rPr>
        <w:t xml:space="preserve"> </w:t>
      </w:r>
      <w:r w:rsidR="000B0271">
        <w:rPr>
          <w:rFonts w:ascii="Times New Roman" w:hAnsi="Times New Roman" w:cs="Times New Roman"/>
          <w:sz w:val="28"/>
          <w:szCs w:val="28"/>
        </w:rPr>
        <w:t>совершения</w:t>
      </w:r>
      <w:r w:rsidR="00CD2EFD" w:rsidRPr="003C0FA6">
        <w:rPr>
          <w:rFonts w:ascii="Times New Roman" w:hAnsi="Times New Roman" w:cs="Times New Roman"/>
          <w:sz w:val="28"/>
          <w:szCs w:val="28"/>
        </w:rPr>
        <w:t xml:space="preserve"> платежа</w:t>
      </w:r>
      <w:bookmarkStart w:id="14" w:name="_Hlk172627443"/>
      <w:r w:rsidR="00CD2EFD" w:rsidRPr="003C0FA6">
        <w:rPr>
          <w:rFonts w:ascii="Times New Roman" w:hAnsi="Times New Roman" w:cs="Times New Roman"/>
          <w:sz w:val="28"/>
          <w:szCs w:val="28"/>
        </w:rPr>
        <w:t>, согласно</w:t>
      </w:r>
      <w:hyperlink w:anchor="_toc4825"/>
      <w:hyperlink w:anchor="_toc4825">
        <w:bookmarkEnd w:id="14"/>
      </w:hyperlink>
      <w:r w:rsidR="00CD2EFD" w:rsidRPr="003C0F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D2EFD" w:rsidRPr="003C0FA6">
        <w:rPr>
          <w:rFonts w:ascii="Times New Roman" w:hAnsi="Times New Roman" w:cs="Times New Roman"/>
          <w:sz w:val="28"/>
          <w:szCs w:val="28"/>
        </w:rPr>
        <w:t>технической документации банка плательщика</w:t>
      </w:r>
      <w:r w:rsidR="00994398" w:rsidRPr="003C0FA6">
        <w:rPr>
          <w:rFonts w:ascii="Times New Roman" w:hAnsi="Times New Roman" w:cs="Times New Roman"/>
          <w:sz w:val="28"/>
          <w:szCs w:val="28"/>
        </w:rPr>
        <w:t>.</w:t>
      </w:r>
    </w:p>
    <w:p w:rsidR="000B0271" w:rsidRDefault="00F014A4" w:rsidP="000B0271">
      <w:pPr>
        <w:spacing w:before="100" w:after="100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_toc4825">
        <w:r w:rsidR="000B0271" w:rsidRPr="00DF4CD8">
          <w:rPr>
            <w:rFonts w:ascii="Times New Roman" w:hAnsi="Times New Roman" w:cs="Times New Roman"/>
            <w:sz w:val="28"/>
            <w:szCs w:val="28"/>
            <w:u w:val="single"/>
          </w:rPr>
          <w:t>4.1) Списание денежных средств</w:t>
        </w:r>
      </w:hyperlink>
      <w:r w:rsidR="000B0271" w:rsidRPr="00DF4CD8">
        <w:rPr>
          <w:rFonts w:ascii="Times New Roman" w:hAnsi="Times New Roman" w:cs="Times New Roman"/>
          <w:sz w:val="28"/>
          <w:szCs w:val="28"/>
        </w:rPr>
        <w:t xml:space="preserve"> – </w:t>
      </w:r>
      <w:r w:rsidR="000B0271">
        <w:rPr>
          <w:rFonts w:ascii="Times New Roman" w:hAnsi="Times New Roman" w:cs="Times New Roman"/>
          <w:sz w:val="28"/>
          <w:szCs w:val="28"/>
        </w:rPr>
        <w:t>и</w:t>
      </w:r>
      <w:r w:rsidR="000B0271" w:rsidRPr="00DF4CD8">
        <w:rPr>
          <w:rFonts w:ascii="Times New Roman" w:hAnsi="Times New Roman" w:cs="Times New Roman"/>
          <w:sz w:val="28"/>
          <w:szCs w:val="28"/>
        </w:rPr>
        <w:t>ници</w:t>
      </w:r>
      <w:r w:rsidR="000B0271">
        <w:rPr>
          <w:rFonts w:ascii="Times New Roman" w:hAnsi="Times New Roman" w:cs="Times New Roman"/>
          <w:sz w:val="28"/>
          <w:szCs w:val="28"/>
        </w:rPr>
        <w:t>ирование</w:t>
      </w:r>
      <w:r w:rsidR="000B0271" w:rsidRPr="00DF4CD8">
        <w:rPr>
          <w:rFonts w:ascii="Times New Roman" w:hAnsi="Times New Roman" w:cs="Times New Roman"/>
          <w:sz w:val="28"/>
          <w:szCs w:val="28"/>
        </w:rPr>
        <w:t xml:space="preserve"> перечисления денежных средств со счета банка плательщика согласно </w:t>
      </w:r>
      <w:r w:rsidR="000B0271">
        <w:rPr>
          <w:rFonts w:ascii="Times New Roman" w:hAnsi="Times New Roman" w:cs="Times New Roman"/>
          <w:sz w:val="28"/>
          <w:szCs w:val="28"/>
        </w:rPr>
        <w:t>Правилам СМП/правилам платежной системы банка плательщика на счет:</w:t>
      </w:r>
    </w:p>
    <w:p w:rsidR="000B0271" w:rsidRPr="00DF4CD8" w:rsidRDefault="000B0271" w:rsidP="000B0271">
      <w:pPr>
        <w:widowControl/>
        <w:numPr>
          <w:ilvl w:val="0"/>
          <w:numId w:val="20"/>
        </w:numPr>
        <w:spacing w:before="100" w:after="10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CD8">
        <w:rPr>
          <w:rFonts w:ascii="Times New Roman" w:eastAsia="Times New Roman" w:hAnsi="Times New Roman" w:cs="Times New Roman"/>
          <w:sz w:val="28"/>
          <w:szCs w:val="28"/>
        </w:rPr>
        <w:t xml:space="preserve">платежного </w:t>
      </w:r>
      <w:proofErr w:type="spellStart"/>
      <w:r w:rsidRPr="00DF4CD8">
        <w:rPr>
          <w:rFonts w:ascii="Times New Roman" w:eastAsia="Times New Roman" w:hAnsi="Times New Roman" w:cs="Times New Roman"/>
          <w:sz w:val="28"/>
          <w:szCs w:val="28"/>
        </w:rPr>
        <w:t>агрегатора</w:t>
      </w:r>
      <w:proofErr w:type="spellEnd"/>
      <w:r w:rsidRPr="00DF4CD8">
        <w:rPr>
          <w:rFonts w:ascii="Times New Roman" w:eastAsia="Times New Roman" w:hAnsi="Times New Roman" w:cs="Times New Roman"/>
          <w:sz w:val="28"/>
          <w:szCs w:val="28"/>
        </w:rPr>
        <w:t xml:space="preserve">, если реквизиты платежного </w:t>
      </w:r>
      <w:proofErr w:type="spellStart"/>
      <w:r w:rsidRPr="00DF4CD8">
        <w:rPr>
          <w:rFonts w:ascii="Times New Roman" w:eastAsia="Times New Roman" w:hAnsi="Times New Roman" w:cs="Times New Roman"/>
          <w:sz w:val="28"/>
          <w:szCs w:val="28"/>
        </w:rPr>
        <w:t>агрегатора</w:t>
      </w:r>
      <w:proofErr w:type="spellEnd"/>
      <w:r w:rsidRPr="00DF4CD8">
        <w:rPr>
          <w:rFonts w:ascii="Times New Roman" w:eastAsia="Times New Roman" w:hAnsi="Times New Roman" w:cs="Times New Roman"/>
          <w:sz w:val="28"/>
          <w:szCs w:val="28"/>
        </w:rPr>
        <w:t xml:space="preserve"> были переданы в ответе на запрос на проведение операции шага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F4CD8">
        <w:rPr>
          <w:rFonts w:ascii="Times New Roman" w:eastAsia="Times New Roman" w:hAnsi="Times New Roman" w:cs="Times New Roman"/>
          <w:sz w:val="28"/>
          <w:szCs w:val="28"/>
        </w:rPr>
        <w:t>.1.</w:t>
      </w:r>
    </w:p>
    <w:p w:rsidR="000B0271" w:rsidRPr="00DF4CD8" w:rsidRDefault="000B0271" w:rsidP="000B0271">
      <w:pPr>
        <w:widowControl/>
        <w:numPr>
          <w:ilvl w:val="0"/>
          <w:numId w:val="20"/>
        </w:numPr>
        <w:spacing w:before="100" w:after="10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CD8">
        <w:rPr>
          <w:rFonts w:ascii="Times New Roman" w:eastAsia="Times New Roman" w:hAnsi="Times New Roman" w:cs="Times New Roman"/>
          <w:sz w:val="28"/>
          <w:szCs w:val="28"/>
        </w:rPr>
        <w:t xml:space="preserve">ОТС, если реквизиты платежного </w:t>
      </w:r>
      <w:proofErr w:type="spellStart"/>
      <w:r w:rsidRPr="00DF4CD8">
        <w:rPr>
          <w:rFonts w:ascii="Times New Roman" w:eastAsia="Times New Roman" w:hAnsi="Times New Roman" w:cs="Times New Roman"/>
          <w:sz w:val="28"/>
          <w:szCs w:val="28"/>
        </w:rPr>
        <w:t>агрегатора</w:t>
      </w:r>
      <w:proofErr w:type="spellEnd"/>
      <w:r w:rsidRPr="00DF4CD8">
        <w:rPr>
          <w:rFonts w:ascii="Times New Roman" w:eastAsia="Times New Roman" w:hAnsi="Times New Roman" w:cs="Times New Roman"/>
          <w:sz w:val="28"/>
          <w:szCs w:val="28"/>
        </w:rPr>
        <w:t xml:space="preserve"> не были переданы в ответе на запрос на проведение операции шага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F4CD8">
        <w:rPr>
          <w:rFonts w:ascii="Times New Roman" w:eastAsia="Times New Roman" w:hAnsi="Times New Roman" w:cs="Times New Roman"/>
          <w:sz w:val="28"/>
          <w:szCs w:val="28"/>
        </w:rPr>
        <w:t>.1.</w:t>
      </w:r>
    </w:p>
    <w:p w:rsidR="00CD2EFD" w:rsidRPr="003C0FA6" w:rsidRDefault="00F014A4" w:rsidP="00CD2EFD">
      <w:pPr>
        <w:spacing w:before="100" w:after="100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_toc4825">
        <w:r w:rsidR="00994398" w:rsidRPr="003C0FA6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>4.2</w:t>
        </w:r>
        <w:r w:rsidR="00CD2EFD" w:rsidRPr="003C0FA6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 xml:space="preserve">) </w:t>
        </w:r>
      </w:hyperlink>
      <w:hyperlink w:anchor="_toc4825"/>
      <w:hyperlink w:anchor="_toc4825"/>
      <w:r w:rsidR="000B0271" w:rsidRPr="00CC0300">
        <w:rPr>
          <w:rFonts w:ascii="Times New Roman" w:hAnsi="Times New Roman" w:cs="Times New Roman"/>
          <w:sz w:val="28"/>
          <w:szCs w:val="28"/>
        </w:rPr>
        <w:t>Подтверждение</w:t>
      </w:r>
      <w:r w:rsidR="000B0271">
        <w:rPr>
          <w:rFonts w:ascii="Times New Roman" w:hAnsi="Times New Roman" w:cs="Times New Roman"/>
          <w:sz w:val="28"/>
          <w:szCs w:val="28"/>
        </w:rPr>
        <w:t>/отмена регистрации платежа</w:t>
      </w:r>
      <w:r w:rsidR="000B0271" w:rsidRPr="00DF4CD8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0B0271">
        <w:rPr>
          <w:rFonts w:ascii="Times New Roman" w:hAnsi="Times New Roman" w:cs="Times New Roman"/>
          <w:sz w:val="28"/>
          <w:szCs w:val="28"/>
        </w:rPr>
        <w:t>фо</w:t>
      </w:r>
      <w:proofErr w:type="gramEnd"/>
      <w:r w:rsidR="000B0271">
        <w:rPr>
          <w:rFonts w:ascii="Times New Roman" w:hAnsi="Times New Roman" w:cs="Times New Roman"/>
          <w:sz w:val="28"/>
          <w:szCs w:val="28"/>
        </w:rPr>
        <w:t xml:space="preserve">рмирование и отправка запроса подтверждения/отмены регистрации платежа </w:t>
      </w:r>
      <w:r w:rsidR="000B0271" w:rsidRPr="00DF4CD8">
        <w:rPr>
          <w:rFonts w:ascii="Times New Roman" w:hAnsi="Times New Roman" w:cs="Times New Roman"/>
          <w:sz w:val="28"/>
          <w:szCs w:val="28"/>
        </w:rPr>
        <w:t>в ПС «</w:t>
      </w:r>
      <w:proofErr w:type="spellStart"/>
      <w:r w:rsidR="000B0271" w:rsidRPr="00DF4CD8">
        <w:rPr>
          <w:rFonts w:ascii="Times New Roman" w:hAnsi="Times New Roman" w:cs="Times New Roman"/>
          <w:sz w:val="28"/>
          <w:szCs w:val="28"/>
          <w:lang w:val="en-US"/>
        </w:rPr>
        <w:t>RtP</w:t>
      </w:r>
      <w:proofErr w:type="spellEnd"/>
      <w:r w:rsidR="000B0271" w:rsidRPr="00DF4CD8">
        <w:rPr>
          <w:rFonts w:ascii="Times New Roman" w:hAnsi="Times New Roman" w:cs="Times New Roman"/>
          <w:sz w:val="28"/>
          <w:szCs w:val="28"/>
        </w:rPr>
        <w:t xml:space="preserve"> </w:t>
      </w:r>
      <w:r w:rsidR="000B0271" w:rsidRPr="00DF4CD8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0B0271" w:rsidRPr="00DF4CD8">
        <w:rPr>
          <w:rFonts w:ascii="Times New Roman" w:hAnsi="Times New Roman" w:cs="Times New Roman"/>
          <w:sz w:val="28"/>
          <w:szCs w:val="28"/>
        </w:rPr>
        <w:t>» и получение от ПС «</w:t>
      </w:r>
      <w:proofErr w:type="spellStart"/>
      <w:r w:rsidR="000B0271" w:rsidRPr="00DF4CD8">
        <w:rPr>
          <w:rFonts w:ascii="Times New Roman" w:hAnsi="Times New Roman" w:cs="Times New Roman"/>
          <w:sz w:val="28"/>
          <w:szCs w:val="28"/>
          <w:lang w:val="en-US"/>
        </w:rPr>
        <w:t>RtP</w:t>
      </w:r>
      <w:proofErr w:type="spellEnd"/>
      <w:r w:rsidR="000B0271" w:rsidRPr="00DF4CD8">
        <w:rPr>
          <w:rFonts w:ascii="Times New Roman" w:hAnsi="Times New Roman" w:cs="Times New Roman"/>
          <w:sz w:val="28"/>
          <w:szCs w:val="28"/>
        </w:rPr>
        <w:t xml:space="preserve"> </w:t>
      </w:r>
      <w:r w:rsidR="000B0271" w:rsidRPr="00DF4CD8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0B0271" w:rsidRPr="00DF4CD8">
        <w:rPr>
          <w:rFonts w:ascii="Times New Roman" w:hAnsi="Times New Roman" w:cs="Times New Roman"/>
          <w:sz w:val="28"/>
          <w:szCs w:val="28"/>
        </w:rPr>
        <w:t xml:space="preserve">» КПСО (для отправки в приложение сервис провайдера плательщика (банка плательщика) согласно протоколу взаимодействия банка плательщика и </w:t>
      </w:r>
      <w:r w:rsidR="000B0271">
        <w:rPr>
          <w:rFonts w:ascii="Times New Roman" w:hAnsi="Times New Roman" w:cs="Times New Roman"/>
          <w:sz w:val="28"/>
          <w:szCs w:val="28"/>
        </w:rPr>
        <w:t>с</w:t>
      </w:r>
      <w:r w:rsidR="000B0271" w:rsidRPr="00DF4CD8">
        <w:rPr>
          <w:rFonts w:ascii="Times New Roman" w:hAnsi="Times New Roman" w:cs="Times New Roman"/>
          <w:sz w:val="28"/>
          <w:szCs w:val="28"/>
        </w:rPr>
        <w:t>ервиса КРОК.</w:t>
      </w:r>
    </w:p>
    <w:p w:rsidR="00F567F5" w:rsidRPr="003C0FA6" w:rsidRDefault="00F567F5" w:rsidP="00CD2EFD">
      <w:pPr>
        <w:spacing w:before="100" w:after="100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2EFD" w:rsidRPr="003C0FA6" w:rsidRDefault="00CD2EFD" w:rsidP="00CD2EFD">
      <w:pPr>
        <w:pStyle w:val="15"/>
        <w:rPr>
          <w:rFonts w:ascii="Times New Roman" w:hAnsi="Times New Roman" w:cs="Times New Roman"/>
        </w:rPr>
      </w:pPr>
    </w:p>
    <w:p w:rsidR="00AD0D03" w:rsidRPr="003C0FA6" w:rsidRDefault="00AD0D03" w:rsidP="00AD0D03">
      <w:pPr>
        <w:pStyle w:val="10"/>
        <w:rPr>
          <w:rFonts w:ascii="Times New Roman" w:hAnsi="Times New Roman" w:cs="Times New Roman"/>
        </w:rPr>
      </w:pPr>
      <w:bookmarkStart w:id="15" w:name="_Toc219715618"/>
      <w:bookmarkStart w:id="16" w:name="_Toc229652593"/>
      <w:bookmarkEnd w:id="11"/>
      <w:r w:rsidRPr="003C0FA6">
        <w:rPr>
          <w:rFonts w:ascii="Times New Roman" w:hAnsi="Times New Roman" w:cs="Times New Roman"/>
        </w:rPr>
        <w:lastRenderedPageBreak/>
        <w:t>Концептуальная схема совершения платежа по QR-коду плательщика</w:t>
      </w:r>
      <w:bookmarkEnd w:id="15"/>
      <w:bookmarkEnd w:id="16"/>
    </w:p>
    <w:p w:rsidR="00AD0D03" w:rsidRPr="003C0FA6" w:rsidRDefault="00AD0D03" w:rsidP="00AD0D03">
      <w:pPr>
        <w:keepNext/>
        <w:widowControl/>
        <w:spacing w:before="100" w:after="10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>На схеме, изо</w:t>
      </w:r>
      <w:r w:rsidR="006813CB" w:rsidRPr="003C0FA6">
        <w:rPr>
          <w:rFonts w:ascii="Times New Roman" w:eastAsia="Times New Roman" w:hAnsi="Times New Roman" w:cs="Times New Roman"/>
          <w:sz w:val="28"/>
          <w:szCs w:val="28"/>
        </w:rPr>
        <w:t xml:space="preserve">браженной на Рисунке </w:t>
      </w:r>
      <w:r w:rsidR="005E478A" w:rsidRPr="003C0FA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, отображены участники взаимодействия и их действия, которые необходимы для совершения платежа </w:t>
      </w:r>
      <w:r w:rsidRPr="003C0FA6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по </w:t>
      </w:r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QR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>-коду плательщика.</w:t>
      </w:r>
    </w:p>
    <w:p w:rsidR="00AD0D03" w:rsidRPr="000B0271" w:rsidRDefault="00AD0D03" w:rsidP="00AD0D03">
      <w:pPr>
        <w:keepNext/>
        <w:keepLines/>
        <w:widowControl/>
        <w:jc w:val="right"/>
        <w:rPr>
          <w:rFonts w:ascii="Times New Roman" w:eastAsia="Times New Roman" w:hAnsi="Times New Roman" w:cs="Times New Roman"/>
          <w:kern w:val="2"/>
          <w:sz w:val="24"/>
        </w:rPr>
      </w:pPr>
      <w:r w:rsidRPr="003C0FA6">
        <w:rPr>
          <w:rFonts w:ascii="Times New Roman" w:eastAsia="Times New Roman" w:hAnsi="Times New Roman" w:cs="Times New Roman"/>
          <w:kern w:val="2"/>
          <w:sz w:val="24"/>
        </w:rPr>
        <w:t xml:space="preserve">Рисунок </w:t>
      </w:r>
      <w:r w:rsidR="00F014A4" w:rsidRPr="00F014A4">
        <w:rPr>
          <w:rFonts w:ascii="Times New Roman" w:eastAsia="Times New Roman" w:hAnsi="Times New Roman" w:cs="Times New Roman"/>
          <w:kern w:val="2"/>
          <w:sz w:val="24"/>
        </w:rPr>
        <w:t>2</w:t>
      </w:r>
    </w:p>
    <w:p w:rsidR="00AD0D03" w:rsidRPr="003C0FA6" w:rsidRDefault="00D7077A" w:rsidP="00AD0D03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01070" cy="5677346"/>
            <wp:effectExtent l="19050" t="0" r="4430" b="0"/>
            <wp:docPr id="13" name="Рисунок 13" descr="C:\Users\i.chervinskaya\Desktop\RTP QR QR плательщика-Оплата QR пл.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i.chervinskaya\Desktop\RTP QR QR плательщика-Оплата QR пл.11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6703" cy="5673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0D03" w:rsidRPr="003C0FA6" w:rsidRDefault="00AD0D03" w:rsidP="00AD0D03">
      <w:pPr>
        <w:pStyle w:val="20"/>
      </w:pPr>
      <w:bookmarkStart w:id="17" w:name="_Toc229652594"/>
      <w:r w:rsidRPr="003C0FA6">
        <w:t>Описание действий участников</w:t>
      </w:r>
      <w:bookmarkEnd w:id="17"/>
    </w:p>
    <w:p w:rsidR="00AD0D03" w:rsidRPr="003C0FA6" w:rsidRDefault="00AD0D03" w:rsidP="00AD0D03">
      <w:pPr>
        <w:widowControl/>
        <w:spacing w:before="100" w:after="10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0B0271" w:rsidRPr="002B3C5B">
        <w:rPr>
          <w:rFonts w:ascii="Times New Roman" w:eastAsia="Times New Roman" w:hAnsi="Times New Roman" w:cs="Times New Roman"/>
          <w:sz w:val="28"/>
          <w:szCs w:val="28"/>
        </w:rPr>
        <w:t>Приложение сервис-провайдера плательщика (банка плательщика)</w:t>
      </w:r>
      <w:r w:rsidR="000B0271">
        <w:rPr>
          <w:rFonts w:ascii="Times New Roman" w:eastAsia="Times New Roman" w:hAnsi="Times New Roman" w:cs="Times New Roman"/>
          <w:sz w:val="28"/>
          <w:szCs w:val="28"/>
        </w:rPr>
        <w:t xml:space="preserve">  запрашивает строку </w:t>
      </w:r>
      <w:r w:rsidR="000B0271" w:rsidRPr="00DF4CD8">
        <w:rPr>
          <w:rFonts w:ascii="Times New Roman" w:eastAsia="Times New Roman" w:hAnsi="Times New Roman" w:cs="Times New Roman"/>
          <w:sz w:val="28"/>
          <w:szCs w:val="28"/>
        </w:rPr>
        <w:t>QR-кода</w:t>
      </w:r>
      <w:r w:rsidR="000B027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B0271" w:rsidRPr="00C821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0271">
        <w:rPr>
          <w:rFonts w:ascii="Times New Roman" w:eastAsia="Times New Roman" w:hAnsi="Times New Roman" w:cs="Times New Roman"/>
          <w:sz w:val="28"/>
          <w:szCs w:val="28"/>
        </w:rPr>
        <w:t>в результате чего происходит</w:t>
      </w:r>
      <w:r w:rsidR="000B0271" w:rsidRPr="00C821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0271" w:rsidRPr="00DF4CD8">
        <w:rPr>
          <w:rFonts w:ascii="Times New Roman" w:eastAsia="Times New Roman" w:hAnsi="Times New Roman" w:cs="Times New Roman"/>
          <w:sz w:val="28"/>
          <w:szCs w:val="28"/>
        </w:rPr>
        <w:t>резервир</w:t>
      </w:r>
      <w:r w:rsidR="000B0271">
        <w:rPr>
          <w:rFonts w:ascii="Times New Roman" w:eastAsia="Times New Roman" w:hAnsi="Times New Roman" w:cs="Times New Roman"/>
          <w:sz w:val="28"/>
          <w:szCs w:val="28"/>
        </w:rPr>
        <w:t>ование</w:t>
      </w:r>
      <w:r w:rsidR="000B0271" w:rsidRPr="00DF4CD8">
        <w:rPr>
          <w:rFonts w:ascii="Times New Roman" w:eastAsia="Times New Roman" w:hAnsi="Times New Roman" w:cs="Times New Roman"/>
          <w:sz w:val="28"/>
          <w:szCs w:val="28"/>
        </w:rPr>
        <w:t xml:space="preserve"> инвойса</w:t>
      </w:r>
      <w:r w:rsidR="000B027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0B0271" w:rsidRPr="00DF4CD8">
        <w:rPr>
          <w:rFonts w:ascii="Times New Roman" w:eastAsia="Times New Roman" w:hAnsi="Times New Roman" w:cs="Times New Roman"/>
          <w:sz w:val="28"/>
          <w:szCs w:val="28"/>
        </w:rPr>
        <w:t>ПС «</w:t>
      </w:r>
      <w:proofErr w:type="spellStart"/>
      <w:r w:rsidR="000B0271" w:rsidRPr="00DF4CD8">
        <w:rPr>
          <w:rFonts w:ascii="Times New Roman" w:eastAsia="Times New Roman" w:hAnsi="Times New Roman" w:cs="Times New Roman"/>
          <w:sz w:val="28"/>
          <w:szCs w:val="28"/>
          <w:lang w:val="en-US"/>
        </w:rPr>
        <w:t>RtP</w:t>
      </w:r>
      <w:proofErr w:type="spellEnd"/>
      <w:r w:rsidR="000B0271" w:rsidRPr="00DF4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0271" w:rsidRPr="00DF4CD8">
        <w:rPr>
          <w:rFonts w:ascii="Times New Roman" w:eastAsia="Times New Roman" w:hAnsi="Times New Roman" w:cs="Times New Roman"/>
          <w:sz w:val="28"/>
          <w:szCs w:val="28"/>
          <w:lang w:val="en-US"/>
        </w:rPr>
        <w:t>QR</w:t>
      </w:r>
      <w:r w:rsidR="000B0271" w:rsidRPr="00DF4CD8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0B0271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0B0271" w:rsidRPr="00DF4CD8">
        <w:rPr>
          <w:rFonts w:ascii="Times New Roman" w:eastAsia="Times New Roman" w:hAnsi="Times New Roman" w:cs="Times New Roman"/>
          <w:sz w:val="28"/>
          <w:szCs w:val="28"/>
        </w:rPr>
        <w:t>QR-код</w:t>
      </w:r>
      <w:r w:rsidR="000B0271">
        <w:rPr>
          <w:rFonts w:ascii="Times New Roman" w:eastAsia="Times New Roman" w:hAnsi="Times New Roman" w:cs="Times New Roman"/>
          <w:sz w:val="28"/>
          <w:szCs w:val="28"/>
        </w:rPr>
        <w:t xml:space="preserve"> плательщика</w:t>
      </w:r>
      <w:r w:rsidR="000B0271" w:rsidRPr="00DF4CD8">
        <w:rPr>
          <w:rFonts w:ascii="Times New Roman" w:eastAsia="Times New Roman" w:hAnsi="Times New Roman" w:cs="Times New Roman"/>
          <w:sz w:val="28"/>
          <w:szCs w:val="28"/>
        </w:rPr>
        <w:t xml:space="preserve"> отображ</w:t>
      </w:r>
      <w:r w:rsidR="000B0271">
        <w:rPr>
          <w:rFonts w:ascii="Times New Roman" w:eastAsia="Times New Roman" w:hAnsi="Times New Roman" w:cs="Times New Roman"/>
          <w:sz w:val="28"/>
          <w:szCs w:val="28"/>
        </w:rPr>
        <w:t>ается</w:t>
      </w:r>
      <w:r w:rsidR="000B0271" w:rsidRPr="00DF4CD8">
        <w:rPr>
          <w:rFonts w:ascii="Times New Roman" w:eastAsia="Times New Roman" w:hAnsi="Times New Roman" w:cs="Times New Roman"/>
          <w:sz w:val="28"/>
          <w:szCs w:val="28"/>
        </w:rPr>
        <w:t xml:space="preserve"> на экране</w:t>
      </w:r>
      <w:r w:rsidR="000B0271">
        <w:rPr>
          <w:rFonts w:ascii="Times New Roman" w:eastAsia="Times New Roman" w:hAnsi="Times New Roman" w:cs="Times New Roman"/>
          <w:sz w:val="28"/>
          <w:szCs w:val="28"/>
        </w:rPr>
        <w:t xml:space="preserve"> устройства плательщика</w:t>
      </w:r>
      <w:r w:rsidR="000B0271" w:rsidRPr="00DF4C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D0D03" w:rsidRPr="003C0FA6" w:rsidRDefault="00AD0D03" w:rsidP="00AD0D03">
      <w:pPr>
        <w:widowControl/>
        <w:spacing w:before="100" w:after="10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1.1) </w:t>
      </w:r>
      <w:r w:rsidR="000B0271" w:rsidRPr="007F6CD1">
        <w:rPr>
          <w:rFonts w:ascii="Times New Roman" w:eastAsia="Times New Roman" w:hAnsi="Times New Roman" w:cs="Times New Roman"/>
          <w:sz w:val="28"/>
          <w:szCs w:val="28"/>
        </w:rPr>
        <w:t>АС банка плательщика формирует запрос</w:t>
      </w:r>
      <w:r w:rsidR="000B0271" w:rsidRPr="00DD78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0271" w:rsidRPr="00495B5D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0B02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0271" w:rsidRPr="00DD78F2">
        <w:rPr>
          <w:rFonts w:ascii="Times New Roman" w:eastAsia="Times New Roman" w:hAnsi="Times New Roman" w:cs="Times New Roman"/>
          <w:sz w:val="28"/>
          <w:szCs w:val="28"/>
        </w:rPr>
        <w:t>QR-кода плательщика в ПС «</w:t>
      </w:r>
      <w:proofErr w:type="spellStart"/>
      <w:r w:rsidR="000B0271" w:rsidRPr="00DD78F2">
        <w:rPr>
          <w:rFonts w:ascii="Times New Roman" w:eastAsia="Times New Roman" w:hAnsi="Times New Roman" w:cs="Times New Roman"/>
          <w:sz w:val="28"/>
          <w:szCs w:val="28"/>
        </w:rPr>
        <w:t>RtP</w:t>
      </w:r>
      <w:proofErr w:type="spellEnd"/>
      <w:r w:rsidR="000B0271" w:rsidRPr="00DD78F2">
        <w:rPr>
          <w:rFonts w:ascii="Times New Roman" w:eastAsia="Times New Roman" w:hAnsi="Times New Roman" w:cs="Times New Roman"/>
          <w:sz w:val="28"/>
          <w:szCs w:val="28"/>
        </w:rPr>
        <w:t xml:space="preserve"> QR»</w:t>
      </w:r>
      <w:r w:rsidR="000B027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B0271" w:rsidRPr="00DF4CD8" w:rsidRDefault="000B0271" w:rsidP="000B0271">
      <w:pPr>
        <w:widowControl/>
        <w:spacing w:before="100" w:after="10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CD8">
        <w:rPr>
          <w:rFonts w:ascii="Times New Roman" w:eastAsia="Times New Roman" w:hAnsi="Times New Roman" w:cs="Times New Roman"/>
          <w:sz w:val="28"/>
          <w:szCs w:val="28"/>
        </w:rPr>
        <w:t xml:space="preserve">При получении запроса </w:t>
      </w:r>
      <w:r w:rsidRPr="00495B5D">
        <w:rPr>
          <w:rFonts w:ascii="Times New Roman" w:eastAsia="Times New Roman" w:hAnsi="Times New Roman" w:cs="Times New Roman"/>
          <w:sz w:val="28"/>
          <w:szCs w:val="28"/>
        </w:rPr>
        <w:t>регистрации QR</w:t>
      </w:r>
      <w:r>
        <w:rPr>
          <w:rFonts w:ascii="Times New Roman" w:eastAsia="Times New Roman" w:hAnsi="Times New Roman" w:cs="Times New Roman"/>
          <w:sz w:val="28"/>
          <w:szCs w:val="28"/>
        </w:rPr>
        <w:t>-кода</w:t>
      </w:r>
      <w:r w:rsidRPr="00495B5D">
        <w:rPr>
          <w:rFonts w:ascii="Times New Roman" w:eastAsia="Times New Roman" w:hAnsi="Times New Roman" w:cs="Times New Roman"/>
          <w:sz w:val="28"/>
          <w:szCs w:val="28"/>
        </w:rPr>
        <w:t xml:space="preserve"> плательщика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4CD8">
        <w:rPr>
          <w:rFonts w:ascii="Times New Roman" w:eastAsia="Times New Roman" w:hAnsi="Times New Roman" w:cs="Times New Roman"/>
          <w:sz w:val="28"/>
          <w:szCs w:val="28"/>
        </w:rPr>
        <w:t>ПС «</w:t>
      </w:r>
      <w:proofErr w:type="spellStart"/>
      <w:r w:rsidRPr="00DF4CD8">
        <w:rPr>
          <w:rFonts w:ascii="Times New Roman" w:eastAsia="Times New Roman" w:hAnsi="Times New Roman" w:cs="Times New Roman"/>
          <w:sz w:val="28"/>
          <w:szCs w:val="28"/>
          <w:lang w:val="en-US"/>
        </w:rPr>
        <w:t>RtP</w:t>
      </w:r>
      <w:proofErr w:type="spellEnd"/>
      <w:r w:rsidRPr="00DF4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3C5B">
        <w:rPr>
          <w:rFonts w:ascii="Times New Roman" w:eastAsia="Times New Roman" w:hAnsi="Times New Roman" w:cs="Times New Roman"/>
          <w:sz w:val="28"/>
          <w:szCs w:val="28"/>
          <w:lang w:val="en-US"/>
        </w:rPr>
        <w:t>QR</w:t>
      </w:r>
      <w:r w:rsidRPr="002B3C5B">
        <w:rPr>
          <w:rFonts w:ascii="Times New Roman" w:eastAsia="Times New Roman" w:hAnsi="Times New Roman" w:cs="Times New Roman"/>
          <w:sz w:val="28"/>
          <w:szCs w:val="28"/>
        </w:rPr>
        <w:t>» регистрирует</w:t>
      </w:r>
      <w:r w:rsidRPr="00DF4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зарезервированный</w:t>
      </w:r>
      <w:r w:rsidRPr="00DF4CD8">
        <w:rPr>
          <w:rFonts w:ascii="Times New Roman" w:eastAsia="Times New Roman" w:hAnsi="Times New Roman" w:cs="Times New Roman"/>
          <w:sz w:val="28"/>
          <w:szCs w:val="28"/>
        </w:rPr>
        <w:t xml:space="preserve"> инвойс: идентификатор инвойса, строка QR-кода. Недостающие параметры инвойса будут заполнены после получения запроса на регистрацию инвойса </w:t>
      </w:r>
      <w:r w:rsidRPr="00010BB1">
        <w:rPr>
          <w:rFonts w:ascii="Times New Roman" w:eastAsia="Times New Roman" w:hAnsi="Times New Roman" w:cs="Times New Roman"/>
          <w:sz w:val="28"/>
          <w:szCs w:val="28"/>
        </w:rPr>
        <w:t xml:space="preserve">и получения по нему QR-кода </w:t>
      </w:r>
      <w:proofErr w:type="gramStart"/>
      <w:r w:rsidRPr="00DF4CD8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DF4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4CD8">
        <w:rPr>
          <w:rFonts w:ascii="Times New Roman" w:eastAsia="Times New Roman" w:hAnsi="Times New Roman" w:cs="Times New Roman"/>
          <w:sz w:val="28"/>
          <w:szCs w:val="28"/>
        </w:rPr>
        <w:t>банка бенефициара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F4CD8">
        <w:rPr>
          <w:rFonts w:ascii="Times New Roman" w:eastAsia="Times New Roman" w:hAnsi="Times New Roman" w:cs="Times New Roman"/>
          <w:sz w:val="28"/>
          <w:szCs w:val="28"/>
        </w:rPr>
        <w:t>сервис-провайдера ОТС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DF4CD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B0271" w:rsidRPr="00DF4CD8" w:rsidRDefault="000B0271" w:rsidP="000B0271">
      <w:pPr>
        <w:widowControl/>
        <w:spacing w:before="100" w:after="10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CD8">
        <w:rPr>
          <w:rFonts w:ascii="Times New Roman" w:eastAsia="Times New Roman" w:hAnsi="Times New Roman" w:cs="Times New Roman"/>
          <w:sz w:val="28"/>
          <w:szCs w:val="28"/>
        </w:rPr>
        <w:t>ПС «</w:t>
      </w:r>
      <w:proofErr w:type="spellStart"/>
      <w:r w:rsidRPr="00DF4CD8">
        <w:rPr>
          <w:rFonts w:ascii="Times New Roman" w:eastAsia="Times New Roman" w:hAnsi="Times New Roman" w:cs="Times New Roman"/>
          <w:sz w:val="28"/>
          <w:szCs w:val="28"/>
          <w:lang w:val="en-US"/>
        </w:rPr>
        <w:t>RtP</w:t>
      </w:r>
      <w:proofErr w:type="spellEnd"/>
      <w:r w:rsidRPr="00DF4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3C5B">
        <w:rPr>
          <w:rFonts w:ascii="Times New Roman" w:eastAsia="Times New Roman" w:hAnsi="Times New Roman" w:cs="Times New Roman"/>
          <w:sz w:val="28"/>
          <w:szCs w:val="28"/>
          <w:lang w:val="en-US"/>
        </w:rPr>
        <w:t>QR</w:t>
      </w:r>
      <w:r w:rsidRPr="002B3C5B">
        <w:rPr>
          <w:rFonts w:ascii="Times New Roman" w:eastAsia="Times New Roman" w:hAnsi="Times New Roman" w:cs="Times New Roman"/>
          <w:sz w:val="28"/>
          <w:szCs w:val="28"/>
        </w:rPr>
        <w:t>» передает</w:t>
      </w:r>
      <w:r w:rsidRPr="00DF4CD8">
        <w:rPr>
          <w:rFonts w:ascii="Times New Roman" w:eastAsia="Times New Roman" w:hAnsi="Times New Roman" w:cs="Times New Roman"/>
          <w:sz w:val="28"/>
          <w:szCs w:val="28"/>
        </w:rPr>
        <w:t xml:space="preserve"> строку QR-кода и идентификатор инвойса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4CD8">
        <w:rPr>
          <w:rFonts w:ascii="Times New Roman" w:eastAsia="Times New Roman" w:hAnsi="Times New Roman" w:cs="Times New Roman"/>
          <w:sz w:val="28"/>
          <w:szCs w:val="28"/>
        </w:rPr>
        <w:t>банк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F4CD8">
        <w:rPr>
          <w:rFonts w:ascii="Times New Roman" w:eastAsia="Times New Roman" w:hAnsi="Times New Roman" w:cs="Times New Roman"/>
          <w:sz w:val="28"/>
          <w:szCs w:val="28"/>
        </w:rPr>
        <w:t xml:space="preserve"> плательщика. QR-код, сформированный на основе переданной строки QR-кода, отображается в приложении сервис-провайдера плательщика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F4CD8">
        <w:rPr>
          <w:rFonts w:ascii="Times New Roman" w:eastAsia="Times New Roman" w:hAnsi="Times New Roman" w:cs="Times New Roman"/>
          <w:sz w:val="28"/>
          <w:szCs w:val="28"/>
        </w:rPr>
        <w:t>банка плательщика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DF4C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D0D03" w:rsidRPr="003C0FA6" w:rsidRDefault="00AD0D03" w:rsidP="00AD0D03">
      <w:pPr>
        <w:widowControl/>
        <w:spacing w:before="100" w:after="10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0B0271">
        <w:rPr>
          <w:rFonts w:ascii="Times New Roman" w:eastAsia="Times New Roman" w:hAnsi="Times New Roman" w:cs="Times New Roman"/>
          <w:sz w:val="28"/>
          <w:szCs w:val="28"/>
        </w:rPr>
        <w:t>ПТК ОТС обеспечивает сканирование</w:t>
      </w:r>
      <w:r w:rsidR="000B0271" w:rsidRPr="00DF4CD8">
        <w:rPr>
          <w:rFonts w:ascii="Times New Roman" w:eastAsia="Times New Roman" w:hAnsi="Times New Roman" w:cs="Times New Roman"/>
          <w:sz w:val="28"/>
          <w:szCs w:val="28"/>
        </w:rPr>
        <w:t xml:space="preserve"> QR-код</w:t>
      </w:r>
      <w:r w:rsidR="000B027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B0271" w:rsidRPr="00DF4CD8">
        <w:rPr>
          <w:rFonts w:ascii="Times New Roman" w:eastAsia="Times New Roman" w:hAnsi="Times New Roman" w:cs="Times New Roman"/>
          <w:sz w:val="28"/>
          <w:szCs w:val="28"/>
        </w:rPr>
        <w:t xml:space="preserve"> плательщика.</w:t>
      </w:r>
    </w:p>
    <w:p w:rsidR="00AD0D03" w:rsidRPr="003C0FA6" w:rsidRDefault="00AD0D03" w:rsidP="00AD0D03">
      <w:pPr>
        <w:widowControl/>
        <w:spacing w:before="100" w:after="10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="000B0271" w:rsidRPr="00DF4CD8">
        <w:rPr>
          <w:rFonts w:ascii="Times New Roman" w:eastAsia="Times New Roman" w:hAnsi="Times New Roman" w:cs="Times New Roman"/>
          <w:sz w:val="28"/>
          <w:szCs w:val="28"/>
        </w:rPr>
        <w:t>ПТК ОТС отправляет запрос на регистрацию инвойса</w:t>
      </w:r>
      <w:r w:rsidR="000B02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0271" w:rsidRPr="00010BB1">
        <w:rPr>
          <w:rFonts w:ascii="Times New Roman" w:eastAsia="Times New Roman" w:hAnsi="Times New Roman" w:cs="Times New Roman"/>
          <w:sz w:val="28"/>
          <w:szCs w:val="28"/>
        </w:rPr>
        <w:t>и получения по нему QR-кода</w:t>
      </w:r>
      <w:r w:rsidR="000B0271" w:rsidRPr="00DF4CD8">
        <w:rPr>
          <w:rFonts w:ascii="Times New Roman" w:eastAsia="Times New Roman" w:hAnsi="Times New Roman" w:cs="Times New Roman"/>
          <w:sz w:val="28"/>
          <w:szCs w:val="28"/>
        </w:rPr>
        <w:t xml:space="preserve"> с передачей в параметре запроса строки QR-кода </w:t>
      </w:r>
      <w:r w:rsidR="000B0271">
        <w:rPr>
          <w:rFonts w:ascii="Times New Roman" w:eastAsia="Times New Roman" w:hAnsi="Times New Roman" w:cs="Times New Roman"/>
          <w:sz w:val="28"/>
          <w:szCs w:val="28"/>
        </w:rPr>
        <w:t>зарезервированного</w:t>
      </w:r>
      <w:r w:rsidR="000B0271" w:rsidRPr="00DF4CD8">
        <w:rPr>
          <w:rFonts w:ascii="Times New Roman" w:eastAsia="Times New Roman" w:hAnsi="Times New Roman" w:cs="Times New Roman"/>
          <w:sz w:val="28"/>
          <w:szCs w:val="28"/>
        </w:rPr>
        <w:t xml:space="preserve"> инвойса.</w:t>
      </w:r>
    </w:p>
    <w:p w:rsidR="00AD0D03" w:rsidRPr="003C0FA6" w:rsidRDefault="00AD0D03" w:rsidP="00AD0D03">
      <w:pPr>
        <w:widowControl/>
        <w:spacing w:before="100" w:after="10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3.1) </w:t>
      </w:r>
      <w:r w:rsidR="000B0271">
        <w:rPr>
          <w:rFonts w:ascii="Times New Roman" w:eastAsia="Times New Roman" w:hAnsi="Times New Roman" w:cs="Times New Roman"/>
          <w:sz w:val="28"/>
          <w:szCs w:val="28"/>
        </w:rPr>
        <w:t>АС б</w:t>
      </w:r>
      <w:r w:rsidR="000B0271" w:rsidRPr="00DF4CD8">
        <w:rPr>
          <w:rFonts w:ascii="Times New Roman" w:eastAsia="Times New Roman" w:hAnsi="Times New Roman" w:cs="Times New Roman"/>
          <w:sz w:val="28"/>
          <w:szCs w:val="28"/>
        </w:rPr>
        <w:t>анк</w:t>
      </w:r>
      <w:r w:rsidR="000B027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B0271" w:rsidRPr="00DF4CD8">
        <w:rPr>
          <w:rFonts w:ascii="Times New Roman" w:eastAsia="Times New Roman" w:hAnsi="Times New Roman" w:cs="Times New Roman"/>
          <w:sz w:val="28"/>
          <w:szCs w:val="28"/>
        </w:rPr>
        <w:t xml:space="preserve"> бенефициара</w:t>
      </w:r>
      <w:r w:rsidR="000B027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="000B0271" w:rsidRPr="00DF4CD8">
        <w:rPr>
          <w:rFonts w:ascii="Times New Roman" w:eastAsia="Times New Roman" w:hAnsi="Times New Roman" w:cs="Times New Roman"/>
          <w:sz w:val="28"/>
          <w:szCs w:val="28"/>
        </w:rPr>
        <w:t>c</w:t>
      </w:r>
      <w:proofErr w:type="gramEnd"/>
      <w:r w:rsidR="000B0271" w:rsidRPr="00DF4CD8">
        <w:rPr>
          <w:rFonts w:ascii="Times New Roman" w:eastAsia="Times New Roman" w:hAnsi="Times New Roman" w:cs="Times New Roman"/>
          <w:sz w:val="28"/>
          <w:szCs w:val="28"/>
        </w:rPr>
        <w:t>ервис-провайдер</w:t>
      </w:r>
      <w:r w:rsidR="000B0271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="000B0271" w:rsidRPr="00DF4CD8">
        <w:rPr>
          <w:rFonts w:ascii="Times New Roman" w:eastAsia="Times New Roman" w:hAnsi="Times New Roman" w:cs="Times New Roman"/>
          <w:sz w:val="28"/>
          <w:szCs w:val="28"/>
        </w:rPr>
        <w:t xml:space="preserve"> ОТС</w:t>
      </w:r>
      <w:r w:rsidR="000B0271">
        <w:rPr>
          <w:rFonts w:ascii="Times New Roman" w:eastAsia="Times New Roman" w:hAnsi="Times New Roman" w:cs="Times New Roman"/>
          <w:sz w:val="28"/>
          <w:szCs w:val="28"/>
        </w:rPr>
        <w:t>)</w:t>
      </w:r>
      <w:r w:rsidR="000B0271" w:rsidRPr="00DF4CD8">
        <w:rPr>
          <w:rFonts w:ascii="Times New Roman" w:eastAsia="Times New Roman" w:hAnsi="Times New Roman" w:cs="Times New Roman"/>
          <w:sz w:val="28"/>
          <w:szCs w:val="28"/>
        </w:rPr>
        <w:t xml:space="preserve"> отправляет запрос на регистрацию инвойса </w:t>
      </w:r>
      <w:r w:rsidR="000B0271" w:rsidRPr="00010BB1">
        <w:rPr>
          <w:rFonts w:ascii="Times New Roman" w:eastAsia="Times New Roman" w:hAnsi="Times New Roman" w:cs="Times New Roman"/>
          <w:sz w:val="28"/>
          <w:szCs w:val="28"/>
        </w:rPr>
        <w:t>и получения по нему QR-кода</w:t>
      </w:r>
      <w:r w:rsidR="000B0271" w:rsidRPr="00DF4CD8">
        <w:rPr>
          <w:rFonts w:ascii="Times New Roman" w:eastAsia="Times New Roman" w:hAnsi="Times New Roman" w:cs="Times New Roman"/>
          <w:sz w:val="28"/>
          <w:szCs w:val="28"/>
        </w:rPr>
        <w:t xml:space="preserve"> в ПС «</w:t>
      </w:r>
      <w:proofErr w:type="spellStart"/>
      <w:r w:rsidR="000B0271" w:rsidRPr="00DF4CD8">
        <w:rPr>
          <w:rFonts w:ascii="Times New Roman" w:eastAsia="Times New Roman" w:hAnsi="Times New Roman" w:cs="Times New Roman"/>
          <w:sz w:val="28"/>
          <w:szCs w:val="28"/>
          <w:lang w:val="en-US"/>
        </w:rPr>
        <w:t>RtP</w:t>
      </w:r>
      <w:proofErr w:type="spellEnd"/>
      <w:r w:rsidR="000B0271" w:rsidRPr="00DF4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0271" w:rsidRPr="00DD78F2">
        <w:rPr>
          <w:rFonts w:ascii="Times New Roman" w:eastAsia="Times New Roman" w:hAnsi="Times New Roman" w:cs="Times New Roman"/>
          <w:sz w:val="28"/>
          <w:szCs w:val="28"/>
          <w:lang w:val="en-US"/>
        </w:rPr>
        <w:t>QR</w:t>
      </w:r>
      <w:r w:rsidR="000B0271" w:rsidRPr="00DD78F2">
        <w:rPr>
          <w:rFonts w:ascii="Times New Roman" w:eastAsia="Times New Roman" w:hAnsi="Times New Roman" w:cs="Times New Roman"/>
          <w:sz w:val="28"/>
          <w:szCs w:val="28"/>
        </w:rPr>
        <w:t>» с передачей</w:t>
      </w:r>
      <w:r w:rsidR="000B0271" w:rsidRPr="00DF4CD8">
        <w:rPr>
          <w:rFonts w:ascii="Times New Roman" w:eastAsia="Times New Roman" w:hAnsi="Times New Roman" w:cs="Times New Roman"/>
          <w:sz w:val="28"/>
          <w:szCs w:val="28"/>
        </w:rPr>
        <w:t xml:space="preserve"> в параметре запроса строки QR-кода </w:t>
      </w:r>
      <w:r w:rsidR="000B0271">
        <w:rPr>
          <w:rFonts w:ascii="Times New Roman" w:eastAsia="Times New Roman" w:hAnsi="Times New Roman" w:cs="Times New Roman"/>
          <w:sz w:val="28"/>
          <w:szCs w:val="28"/>
        </w:rPr>
        <w:t>зарезервированного</w:t>
      </w:r>
      <w:r w:rsidR="000B0271" w:rsidRPr="00DF4CD8">
        <w:rPr>
          <w:rFonts w:ascii="Times New Roman" w:eastAsia="Times New Roman" w:hAnsi="Times New Roman" w:cs="Times New Roman"/>
          <w:sz w:val="28"/>
          <w:szCs w:val="28"/>
        </w:rPr>
        <w:t xml:space="preserve"> инвойса.</w:t>
      </w:r>
    </w:p>
    <w:p w:rsidR="00AD0D03" w:rsidRPr="003C0FA6" w:rsidRDefault="00AD0D03" w:rsidP="00AD0D03">
      <w:pPr>
        <w:widowControl/>
        <w:spacing w:before="100" w:after="10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Регистрация по строке QR-кода </w:t>
      </w:r>
      <w:r w:rsidR="000B0271">
        <w:rPr>
          <w:rFonts w:ascii="Times New Roman" w:eastAsia="Times New Roman" w:hAnsi="Times New Roman" w:cs="Times New Roman"/>
          <w:sz w:val="28"/>
          <w:szCs w:val="28"/>
        </w:rPr>
        <w:t>зарезервированного</w:t>
      </w:r>
      <w:r w:rsidR="000B0271" w:rsidRPr="003C0F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>инвойса доступна только для терминалов с типом регистрируемых инвойсов «QR плательщика».</w:t>
      </w:r>
    </w:p>
    <w:p w:rsidR="00AD0D03" w:rsidRPr="003C0FA6" w:rsidRDefault="00710240" w:rsidP="00AD0D03">
      <w:pPr>
        <w:widowControl/>
        <w:spacing w:before="100" w:after="10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>ПС «</w:t>
      </w:r>
      <w:proofErr w:type="spellStart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RtP</w:t>
      </w:r>
      <w:proofErr w:type="spellEnd"/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QR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AD0D03" w:rsidRPr="003C0FA6">
        <w:rPr>
          <w:rFonts w:ascii="Times New Roman" w:eastAsia="Times New Roman" w:hAnsi="Times New Roman" w:cs="Times New Roman"/>
          <w:sz w:val="28"/>
          <w:szCs w:val="28"/>
        </w:rPr>
        <w:t xml:space="preserve">производит поиск </w:t>
      </w:r>
      <w:r w:rsidR="00516B9E">
        <w:rPr>
          <w:rFonts w:ascii="Times New Roman" w:eastAsia="Times New Roman" w:hAnsi="Times New Roman" w:cs="Times New Roman"/>
          <w:sz w:val="28"/>
          <w:szCs w:val="28"/>
        </w:rPr>
        <w:t>зарезервированного</w:t>
      </w:r>
      <w:r w:rsidR="00AD0D03" w:rsidRPr="003C0FA6">
        <w:rPr>
          <w:rFonts w:ascii="Times New Roman" w:eastAsia="Times New Roman" w:hAnsi="Times New Roman" w:cs="Times New Roman"/>
          <w:sz w:val="28"/>
          <w:szCs w:val="28"/>
        </w:rPr>
        <w:t xml:space="preserve"> инвойса по переданной строке QR-кода. </w:t>
      </w:r>
    </w:p>
    <w:p w:rsidR="00516B9E" w:rsidRPr="00DF4CD8" w:rsidRDefault="00516B9E" w:rsidP="00516B9E">
      <w:pPr>
        <w:widowControl/>
        <w:spacing w:before="100" w:after="10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CD8">
        <w:rPr>
          <w:rFonts w:ascii="Times New Roman" w:eastAsia="Times New Roman" w:hAnsi="Times New Roman" w:cs="Times New Roman"/>
          <w:sz w:val="28"/>
          <w:szCs w:val="28"/>
        </w:rPr>
        <w:t>После успешно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DF4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валидации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строки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QR</w:t>
      </w:r>
      <w:r w:rsidRPr="00DD78F2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кода</w:t>
      </w:r>
      <w:r w:rsidRPr="00DF4CD8">
        <w:rPr>
          <w:rFonts w:ascii="Times New Roman" w:eastAsia="Times New Roman" w:hAnsi="Times New Roman" w:cs="Times New Roman"/>
          <w:sz w:val="28"/>
          <w:szCs w:val="28"/>
        </w:rPr>
        <w:t xml:space="preserve"> ПС «</w:t>
      </w:r>
      <w:proofErr w:type="spellStart"/>
      <w:r w:rsidRPr="002B3C5B">
        <w:rPr>
          <w:rFonts w:ascii="Times New Roman" w:eastAsia="Times New Roman" w:hAnsi="Times New Roman" w:cs="Times New Roman"/>
          <w:sz w:val="28"/>
          <w:szCs w:val="28"/>
          <w:lang w:val="en-US"/>
        </w:rPr>
        <w:t>RtP</w:t>
      </w:r>
      <w:proofErr w:type="spellEnd"/>
      <w:r w:rsidRPr="002B3C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78F2">
        <w:rPr>
          <w:rFonts w:ascii="Times New Roman" w:eastAsia="Times New Roman" w:hAnsi="Times New Roman" w:cs="Times New Roman"/>
          <w:sz w:val="28"/>
          <w:szCs w:val="28"/>
          <w:lang w:val="en-US"/>
        </w:rPr>
        <w:t>QR</w:t>
      </w:r>
      <w:r w:rsidRPr="00DD78F2">
        <w:rPr>
          <w:rFonts w:ascii="Times New Roman" w:eastAsia="Times New Roman" w:hAnsi="Times New Roman" w:cs="Times New Roman"/>
          <w:sz w:val="28"/>
          <w:szCs w:val="28"/>
        </w:rPr>
        <w:t>» регистрирует</w:t>
      </w:r>
      <w:r w:rsidRPr="00DF4CD8">
        <w:rPr>
          <w:rFonts w:ascii="Times New Roman" w:eastAsia="Times New Roman" w:hAnsi="Times New Roman" w:cs="Times New Roman"/>
          <w:sz w:val="28"/>
          <w:szCs w:val="28"/>
        </w:rPr>
        <w:t xml:space="preserve"> информацию по инвойсу и возвращает ответ на запрос регистрации данных инвойса согласно протоколу.</w:t>
      </w:r>
    </w:p>
    <w:p w:rsidR="009732D5" w:rsidRPr="003C0FA6" w:rsidRDefault="005E478A" w:rsidP="009732D5">
      <w:pPr>
        <w:widowControl/>
        <w:spacing w:before="100" w:after="10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="00790896" w:rsidRPr="003C0FA6">
        <w:rPr>
          <w:rFonts w:ascii="Times New Roman" w:eastAsia="Times New Roman" w:hAnsi="Times New Roman" w:cs="Times New Roman"/>
          <w:sz w:val="28"/>
          <w:szCs w:val="28"/>
          <w:u w:val="single"/>
        </w:rPr>
        <w:t>Опциональный.</w:t>
      </w:r>
      <w:r w:rsidR="00790896" w:rsidRPr="003C0FA6">
        <w:rPr>
          <w:rFonts w:ascii="Times New Roman" w:eastAsia="Times New Roman" w:hAnsi="Times New Roman" w:cs="Times New Roman"/>
          <w:sz w:val="28"/>
          <w:szCs w:val="28"/>
        </w:rPr>
        <w:t xml:space="preserve"> Если на шаге 1.1 </w:t>
      </w:r>
      <w:r w:rsidR="00516B9E">
        <w:rPr>
          <w:rFonts w:ascii="Times New Roman" w:eastAsia="Times New Roman" w:hAnsi="Times New Roman" w:cs="Times New Roman"/>
          <w:sz w:val="28"/>
          <w:szCs w:val="28"/>
        </w:rPr>
        <w:t xml:space="preserve">АС </w:t>
      </w:r>
      <w:r w:rsidR="00790896" w:rsidRPr="003C0FA6">
        <w:rPr>
          <w:rFonts w:ascii="Times New Roman" w:eastAsia="Times New Roman" w:hAnsi="Times New Roman" w:cs="Times New Roman"/>
          <w:sz w:val="28"/>
          <w:szCs w:val="28"/>
        </w:rPr>
        <w:t>банк</w:t>
      </w:r>
      <w:r w:rsidR="00516B9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90896" w:rsidRPr="003C0FA6">
        <w:rPr>
          <w:rFonts w:ascii="Times New Roman" w:eastAsia="Times New Roman" w:hAnsi="Times New Roman" w:cs="Times New Roman"/>
          <w:sz w:val="28"/>
          <w:szCs w:val="28"/>
        </w:rPr>
        <w:t xml:space="preserve"> плательщика передал</w:t>
      </w:r>
      <w:r w:rsidR="00516B9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90896" w:rsidRPr="003C0FA6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710240" w:rsidRPr="003C0FA6">
        <w:rPr>
          <w:rFonts w:ascii="Times New Roman" w:eastAsia="Times New Roman" w:hAnsi="Times New Roman" w:cs="Times New Roman"/>
          <w:sz w:val="28"/>
          <w:szCs w:val="28"/>
        </w:rPr>
        <w:t>ПС «</w:t>
      </w:r>
      <w:proofErr w:type="spellStart"/>
      <w:r w:rsidR="00710240"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RtP</w:t>
      </w:r>
      <w:proofErr w:type="spellEnd"/>
      <w:r w:rsidR="00710240" w:rsidRPr="003C0F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0240"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QR</w:t>
      </w:r>
      <w:r w:rsidR="00710240" w:rsidRPr="003C0FA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90896" w:rsidRPr="003C0F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0896"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URL</w:t>
      </w:r>
      <w:r w:rsidR="00790896" w:rsidRPr="003C0FA6">
        <w:rPr>
          <w:rFonts w:ascii="Times New Roman" w:eastAsia="Times New Roman" w:hAnsi="Times New Roman" w:cs="Times New Roman"/>
          <w:sz w:val="28"/>
          <w:szCs w:val="28"/>
        </w:rPr>
        <w:t xml:space="preserve"> для передачи уведомления о регистрации данных об инвойсе, </w:t>
      </w:r>
      <w:r w:rsidR="00710240" w:rsidRPr="003C0FA6">
        <w:rPr>
          <w:rFonts w:ascii="Times New Roman" w:eastAsia="Times New Roman" w:hAnsi="Times New Roman" w:cs="Times New Roman"/>
          <w:sz w:val="28"/>
          <w:szCs w:val="28"/>
        </w:rPr>
        <w:t>ПС «</w:t>
      </w:r>
      <w:proofErr w:type="spellStart"/>
      <w:r w:rsidR="00710240"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RtP</w:t>
      </w:r>
      <w:proofErr w:type="spellEnd"/>
      <w:r w:rsidR="00710240" w:rsidRPr="003C0F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0240"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QR</w:t>
      </w:r>
      <w:r w:rsidR="00710240" w:rsidRPr="003C0FA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90896" w:rsidRPr="003C0FA6">
        <w:rPr>
          <w:rFonts w:ascii="Times New Roman" w:eastAsia="Times New Roman" w:hAnsi="Times New Roman" w:cs="Times New Roman"/>
          <w:sz w:val="28"/>
          <w:szCs w:val="28"/>
        </w:rPr>
        <w:t xml:space="preserve"> формирует уведомление </w:t>
      </w:r>
      <w:r w:rsidR="009732D5" w:rsidRPr="003C0FA6">
        <w:rPr>
          <w:rFonts w:ascii="Times New Roman" w:eastAsia="Times New Roman" w:hAnsi="Times New Roman" w:cs="Times New Roman"/>
          <w:sz w:val="28"/>
          <w:szCs w:val="28"/>
        </w:rPr>
        <w:t xml:space="preserve">о регистрации данных об инвойсе и отправляет </w:t>
      </w:r>
      <w:proofErr w:type="gramStart"/>
      <w:r w:rsidR="009732D5" w:rsidRPr="003C0FA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="009732D5" w:rsidRPr="003C0FA6">
        <w:rPr>
          <w:rFonts w:ascii="Times New Roman" w:eastAsia="Times New Roman" w:hAnsi="Times New Roman" w:cs="Times New Roman"/>
          <w:sz w:val="28"/>
          <w:szCs w:val="28"/>
        </w:rPr>
        <w:t xml:space="preserve"> указанный </w:t>
      </w:r>
      <w:r w:rsidR="009732D5"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URL</w:t>
      </w:r>
      <w:r w:rsidR="009732D5" w:rsidRPr="003C0FA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32D5" w:rsidRPr="003C0FA6" w:rsidRDefault="009732D5" w:rsidP="009732D5">
      <w:pPr>
        <w:widowControl/>
        <w:spacing w:before="100" w:after="10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4.1) </w:t>
      </w:r>
      <w:r w:rsidRPr="003C0FA6">
        <w:rPr>
          <w:rFonts w:ascii="Times New Roman" w:eastAsia="Times New Roman" w:hAnsi="Times New Roman" w:cs="Times New Roman"/>
          <w:sz w:val="28"/>
          <w:szCs w:val="28"/>
          <w:u w:val="single"/>
        </w:rPr>
        <w:t>Опциональный.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6B9E">
        <w:rPr>
          <w:rFonts w:ascii="Times New Roman" w:eastAsia="Times New Roman" w:hAnsi="Times New Roman" w:cs="Times New Roman"/>
          <w:sz w:val="28"/>
          <w:szCs w:val="28"/>
        </w:rPr>
        <w:t>АС б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>анк</w:t>
      </w:r>
      <w:r w:rsidR="00516B9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 плательщика уведомляет приложение сервис-провайдера плательщика</w:t>
      </w:r>
      <w:r w:rsidR="00516B9E">
        <w:rPr>
          <w:rFonts w:ascii="Times New Roman" w:eastAsia="Times New Roman" w:hAnsi="Times New Roman" w:cs="Times New Roman"/>
          <w:sz w:val="28"/>
          <w:szCs w:val="28"/>
        </w:rPr>
        <w:t xml:space="preserve"> (банка плательщика)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 о регистрации данных об инвойсе и готовности к получению запроса на проведение операции.</w:t>
      </w:r>
    </w:p>
    <w:p w:rsidR="00AD0D03" w:rsidRPr="003C0FA6" w:rsidRDefault="009732D5" w:rsidP="00AD0D03">
      <w:pPr>
        <w:widowControl/>
        <w:spacing w:before="100" w:after="10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>5</w:t>
      </w:r>
      <w:r w:rsidR="00AD0D03" w:rsidRPr="003C0FA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D0D03" w:rsidRPr="003C0FA6">
        <w:rPr>
          <w:rFonts w:ascii="Times New Roman" w:eastAsia="Times New Roman" w:hAnsi="Times New Roman" w:cs="Times New Roman"/>
          <w:sz w:val="28"/>
          <w:szCs w:val="28"/>
        </w:rPr>
        <w:t>риложение сервис-провайдера плательщика</w:t>
      </w:r>
      <w:r w:rsidR="00516B9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AD0D03" w:rsidRPr="003C0FA6">
        <w:rPr>
          <w:rFonts w:ascii="Times New Roman" w:eastAsia="Times New Roman" w:hAnsi="Times New Roman" w:cs="Times New Roman"/>
          <w:sz w:val="28"/>
          <w:szCs w:val="28"/>
        </w:rPr>
        <w:t>банка плательщика</w:t>
      </w:r>
      <w:r w:rsidR="00516B9E">
        <w:rPr>
          <w:rFonts w:ascii="Times New Roman" w:eastAsia="Times New Roman" w:hAnsi="Times New Roman" w:cs="Times New Roman"/>
          <w:sz w:val="28"/>
          <w:szCs w:val="28"/>
        </w:rPr>
        <w:t>)</w:t>
      </w:r>
      <w:r w:rsidR="00AD0D03" w:rsidRPr="003C0FA6">
        <w:rPr>
          <w:rFonts w:ascii="Times New Roman" w:eastAsia="Times New Roman" w:hAnsi="Times New Roman" w:cs="Times New Roman"/>
          <w:sz w:val="28"/>
          <w:szCs w:val="28"/>
        </w:rPr>
        <w:t xml:space="preserve"> отправляет запрос на проведение операции сог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>ласно установленному регламенту</w:t>
      </w:r>
      <w:r w:rsidR="00516B9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04A81" w:rsidRPr="003C0FA6" w:rsidRDefault="000C3659" w:rsidP="00015EAA">
      <w:pPr>
        <w:widowControl/>
        <w:spacing w:before="100" w:after="10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>5</w:t>
      </w:r>
      <w:r w:rsidR="00AD0D03" w:rsidRPr="003C0FA6">
        <w:rPr>
          <w:rFonts w:ascii="Times New Roman" w:eastAsia="Times New Roman" w:hAnsi="Times New Roman" w:cs="Times New Roman"/>
          <w:sz w:val="28"/>
          <w:szCs w:val="28"/>
        </w:rPr>
        <w:t xml:space="preserve">.1) </w:t>
      </w:r>
      <w:r w:rsidR="00516B9E">
        <w:rPr>
          <w:rFonts w:ascii="Times New Roman" w:eastAsia="Times New Roman" w:hAnsi="Times New Roman" w:cs="Times New Roman"/>
          <w:sz w:val="28"/>
          <w:szCs w:val="28"/>
        </w:rPr>
        <w:t>АС б</w:t>
      </w:r>
      <w:r w:rsidR="00AD0D03" w:rsidRPr="003C0FA6">
        <w:rPr>
          <w:rFonts w:ascii="Times New Roman" w:eastAsia="Times New Roman" w:hAnsi="Times New Roman" w:cs="Times New Roman"/>
          <w:sz w:val="28"/>
          <w:szCs w:val="28"/>
        </w:rPr>
        <w:t>анк</w:t>
      </w:r>
      <w:r w:rsidR="00516B9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D0D03" w:rsidRPr="003C0FA6">
        <w:rPr>
          <w:rFonts w:ascii="Times New Roman" w:eastAsia="Times New Roman" w:hAnsi="Times New Roman" w:cs="Times New Roman"/>
          <w:sz w:val="28"/>
          <w:szCs w:val="28"/>
        </w:rPr>
        <w:t xml:space="preserve"> плательщика отправляет запро</w:t>
      </w:r>
      <w:proofErr w:type="gramStart"/>
      <w:r w:rsidR="00AD0D03" w:rsidRPr="003C0FA6">
        <w:rPr>
          <w:rFonts w:ascii="Times New Roman" w:eastAsia="Times New Roman" w:hAnsi="Times New Roman" w:cs="Times New Roman"/>
          <w:sz w:val="28"/>
          <w:szCs w:val="28"/>
        </w:rPr>
        <w:t>с</w:t>
      </w:r>
      <w:r w:rsidR="00516B9E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proofErr w:type="gramEnd"/>
      <w:r w:rsidR="00516B9E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="00516B9E">
        <w:rPr>
          <w:rFonts w:ascii="Times New Roman" w:eastAsia="Times New Roman" w:hAnsi="Times New Roman" w:cs="Times New Roman"/>
          <w:sz w:val="28"/>
          <w:szCs w:val="28"/>
        </w:rPr>
        <w:t>)</w:t>
      </w:r>
      <w:r w:rsidR="00AD0D03" w:rsidRPr="003C0FA6">
        <w:rPr>
          <w:rFonts w:ascii="Times New Roman" w:eastAsia="Times New Roman" w:hAnsi="Times New Roman" w:cs="Times New Roman"/>
          <w:sz w:val="28"/>
          <w:szCs w:val="28"/>
        </w:rPr>
        <w:t xml:space="preserve"> на проведение операции до получения </w:t>
      </w:r>
      <w:r w:rsidR="00516B9E">
        <w:rPr>
          <w:rFonts w:ascii="Times New Roman" w:eastAsia="Times New Roman" w:hAnsi="Times New Roman" w:cs="Times New Roman"/>
          <w:sz w:val="28"/>
          <w:szCs w:val="28"/>
        </w:rPr>
        <w:t xml:space="preserve"> инвойса</w:t>
      </w:r>
      <w:r w:rsidR="00AD0D03" w:rsidRPr="003C0FA6">
        <w:rPr>
          <w:rFonts w:ascii="Times New Roman" w:eastAsia="Times New Roman" w:hAnsi="Times New Roman" w:cs="Times New Roman"/>
          <w:sz w:val="28"/>
          <w:szCs w:val="28"/>
        </w:rPr>
        <w:t xml:space="preserve"> согласно протоколу взаимодействия банка плательщика и </w:t>
      </w:r>
      <w:r w:rsidR="00516B9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774EA" w:rsidRPr="003C0FA6">
        <w:rPr>
          <w:rFonts w:ascii="Times New Roman" w:eastAsia="Times New Roman" w:hAnsi="Times New Roman" w:cs="Times New Roman"/>
          <w:sz w:val="28"/>
          <w:szCs w:val="28"/>
        </w:rPr>
        <w:t>ервиса КРОК</w:t>
      </w:r>
      <w:r w:rsidR="00AD0D03" w:rsidRPr="003C0FA6">
        <w:rPr>
          <w:rFonts w:ascii="Times New Roman" w:eastAsia="Times New Roman" w:hAnsi="Times New Roman" w:cs="Times New Roman"/>
          <w:sz w:val="28"/>
          <w:szCs w:val="28"/>
        </w:rPr>
        <w:t xml:space="preserve"> согласно установленному регламенту</w:t>
      </w:r>
      <w:r w:rsidR="00015EAA" w:rsidRPr="003C0FA6">
        <w:rPr>
          <w:rFonts w:ascii="Times New Roman" w:eastAsia="Times New Roman" w:hAnsi="Times New Roman" w:cs="Times New Roman"/>
          <w:sz w:val="28"/>
          <w:szCs w:val="28"/>
        </w:rPr>
        <w:t>, на</w:t>
      </w:r>
      <w:r w:rsidR="00AD0D03" w:rsidRPr="003C0FA6">
        <w:rPr>
          <w:rFonts w:ascii="Times New Roman" w:eastAsia="Times New Roman" w:hAnsi="Times New Roman" w:cs="Times New Roman"/>
          <w:sz w:val="28"/>
          <w:szCs w:val="28"/>
        </w:rPr>
        <w:t xml:space="preserve">страиваемому в </w:t>
      </w:r>
      <w:r w:rsidR="000774EA" w:rsidRPr="003C0FA6">
        <w:rPr>
          <w:rFonts w:ascii="Times New Roman" w:eastAsia="Times New Roman" w:hAnsi="Times New Roman" w:cs="Times New Roman"/>
          <w:sz w:val="28"/>
          <w:szCs w:val="28"/>
        </w:rPr>
        <w:t xml:space="preserve">ПС </w:t>
      </w:r>
      <w:r w:rsidR="000774EA" w:rsidRPr="003C0FA6">
        <w:rPr>
          <w:rFonts w:ascii="Times New Roman" w:eastAsia="Times New Roman" w:hAnsi="Times New Roman" w:cs="Times New Roman"/>
          <w:sz w:val="28"/>
          <w:szCs w:val="28"/>
        </w:rPr>
        <w:lastRenderedPageBreak/>
        <w:t>«</w:t>
      </w:r>
      <w:proofErr w:type="spellStart"/>
      <w:r w:rsidR="000774EA"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RtP</w:t>
      </w:r>
      <w:proofErr w:type="spellEnd"/>
      <w:r w:rsidR="000774EA" w:rsidRPr="003C0F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74EA"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QR</w:t>
      </w:r>
      <w:r w:rsidR="000774EA" w:rsidRPr="003C0FA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774EA" w:rsidRPr="003C0FA6" w:rsidDel="000774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D03" w:rsidRPr="003C0FA6">
        <w:rPr>
          <w:rFonts w:ascii="Times New Roman" w:eastAsia="Times New Roman" w:hAnsi="Times New Roman" w:cs="Times New Roman"/>
          <w:sz w:val="28"/>
          <w:szCs w:val="28"/>
        </w:rPr>
        <w:t>(допустимое количество запросов по инвойсу, время ожидания).</w:t>
      </w:r>
      <w:r w:rsidR="00E04A81" w:rsidRPr="003C0FA6">
        <w:t xml:space="preserve"> </w:t>
      </w:r>
      <w:r w:rsidR="00E04A81" w:rsidRPr="003C0FA6">
        <w:rPr>
          <w:rFonts w:ascii="Times New Roman" w:eastAsia="Times New Roman" w:hAnsi="Times New Roman" w:cs="Times New Roman"/>
          <w:sz w:val="28"/>
          <w:szCs w:val="28"/>
        </w:rPr>
        <w:t>Для всех банков плательщика установлен следующий регламент:</w:t>
      </w:r>
    </w:p>
    <w:p w:rsidR="00015EAA" w:rsidRPr="003C0FA6" w:rsidRDefault="00015EAA" w:rsidP="00E04A81">
      <w:pPr>
        <w:pStyle w:val="ad"/>
        <w:widowControl/>
        <w:numPr>
          <w:ilvl w:val="0"/>
          <w:numId w:val="20"/>
        </w:numPr>
        <w:spacing w:before="100" w:after="1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04A81" w:rsidRPr="003C0FA6">
        <w:rPr>
          <w:rFonts w:ascii="Times New Roman" w:eastAsia="Times New Roman" w:hAnsi="Times New Roman" w:cs="Times New Roman"/>
          <w:sz w:val="28"/>
          <w:szCs w:val="28"/>
        </w:rPr>
        <w:t xml:space="preserve">ремя ожидания получения запроса на проведение операции </w:t>
      </w:r>
      <w:proofErr w:type="gramStart"/>
      <w:r w:rsidR="00E04A81" w:rsidRPr="003C0FA6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="00E04A81" w:rsidRPr="003C0F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516B9E">
        <w:rPr>
          <w:rFonts w:ascii="Times New Roman" w:eastAsia="Times New Roman" w:hAnsi="Times New Roman" w:cs="Times New Roman"/>
          <w:sz w:val="28"/>
          <w:szCs w:val="28"/>
        </w:rPr>
        <w:t>АС</w:t>
      </w:r>
      <w:proofErr w:type="gramEnd"/>
      <w:r w:rsidR="00516B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4A81" w:rsidRPr="003C0FA6">
        <w:rPr>
          <w:rFonts w:ascii="Times New Roman" w:eastAsia="Times New Roman" w:hAnsi="Times New Roman" w:cs="Times New Roman"/>
          <w:sz w:val="28"/>
          <w:szCs w:val="28"/>
        </w:rPr>
        <w:t>банка плательщика после получения запроса на регистрацию инвойса от</w:t>
      </w:r>
      <w:r w:rsidR="00516B9E">
        <w:rPr>
          <w:rFonts w:ascii="Times New Roman" w:eastAsia="Times New Roman" w:hAnsi="Times New Roman" w:cs="Times New Roman"/>
          <w:sz w:val="28"/>
          <w:szCs w:val="28"/>
        </w:rPr>
        <w:t xml:space="preserve"> АС</w:t>
      </w:r>
      <w:r w:rsidR="00E04A81" w:rsidRPr="003C0FA6">
        <w:rPr>
          <w:rFonts w:ascii="Times New Roman" w:eastAsia="Times New Roman" w:hAnsi="Times New Roman" w:cs="Times New Roman"/>
          <w:sz w:val="28"/>
          <w:szCs w:val="28"/>
        </w:rPr>
        <w:t xml:space="preserve"> банка бенефициара (сервис-провайдера ОТС)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15EAA" w:rsidRPr="003C0FA6" w:rsidRDefault="00015EAA" w:rsidP="00015EAA">
      <w:pPr>
        <w:pStyle w:val="ad"/>
        <w:widowControl/>
        <w:numPr>
          <w:ilvl w:val="1"/>
          <w:numId w:val="22"/>
        </w:numPr>
        <w:spacing w:before="100" w:after="1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>без использования уведомления о регистрации данных по инвойсу – 30 секунд,</w:t>
      </w:r>
      <w:r w:rsidR="00516B9E">
        <w:rPr>
          <w:rFonts w:ascii="Times New Roman" w:eastAsia="Times New Roman" w:hAnsi="Times New Roman" w:cs="Times New Roman"/>
          <w:sz w:val="28"/>
          <w:szCs w:val="28"/>
        </w:rPr>
        <w:t xml:space="preserve"> но не более 10 запросов.</w:t>
      </w:r>
    </w:p>
    <w:p w:rsidR="00015EAA" w:rsidRPr="003C0FA6" w:rsidRDefault="00015EAA" w:rsidP="00015EAA">
      <w:pPr>
        <w:pStyle w:val="ad"/>
        <w:widowControl/>
        <w:numPr>
          <w:ilvl w:val="1"/>
          <w:numId w:val="22"/>
        </w:numPr>
        <w:spacing w:before="100" w:after="1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>с использованием уведомления о р</w:t>
      </w:r>
      <w:r w:rsidR="003C0FA6">
        <w:rPr>
          <w:rFonts w:ascii="Times New Roman" w:eastAsia="Times New Roman" w:hAnsi="Times New Roman" w:cs="Times New Roman"/>
          <w:sz w:val="28"/>
          <w:szCs w:val="28"/>
        </w:rPr>
        <w:t xml:space="preserve">егистрации данных по инвойсу – </w:t>
      </w:r>
      <w:r w:rsidR="00516B9E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 минут</w:t>
      </w:r>
      <w:r w:rsidR="00516B9E">
        <w:rPr>
          <w:rFonts w:ascii="Times New Roman" w:eastAsia="Times New Roman" w:hAnsi="Times New Roman" w:cs="Times New Roman"/>
          <w:sz w:val="28"/>
          <w:szCs w:val="28"/>
        </w:rPr>
        <w:t>, но не более 10 запросов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5EAA" w:rsidRPr="003C0FA6" w:rsidRDefault="00516B9E" w:rsidP="00015EAA">
      <w:pPr>
        <w:widowControl/>
        <w:spacing w:before="100" w:after="10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АС б</w:t>
      </w:r>
      <w:r w:rsidR="00AD0D03" w:rsidRPr="003C0FA6">
        <w:rPr>
          <w:rFonts w:ascii="Times New Roman" w:eastAsia="Times New Roman" w:hAnsi="Times New Roman" w:cs="Times New Roman"/>
          <w:sz w:val="28"/>
          <w:szCs w:val="28"/>
        </w:rPr>
        <w:t>анк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AD0D03" w:rsidRPr="003C0FA6">
        <w:rPr>
          <w:rFonts w:ascii="Times New Roman" w:eastAsia="Times New Roman" w:hAnsi="Times New Roman" w:cs="Times New Roman"/>
          <w:sz w:val="28"/>
          <w:szCs w:val="28"/>
        </w:rPr>
        <w:t xml:space="preserve"> плательщика отправляет информацию об инвойсе в приложение сервис-провайдера плательщика</w:t>
      </w:r>
      <w:r w:rsidR="0078643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AD0D03" w:rsidRPr="003C0FA6">
        <w:rPr>
          <w:rFonts w:ascii="Times New Roman" w:eastAsia="Times New Roman" w:hAnsi="Times New Roman" w:cs="Times New Roman"/>
          <w:sz w:val="28"/>
          <w:szCs w:val="28"/>
        </w:rPr>
        <w:t>банка плательщи</w:t>
      </w:r>
      <w:r w:rsidR="00015EAA" w:rsidRPr="003C0FA6">
        <w:rPr>
          <w:rFonts w:ascii="Times New Roman" w:eastAsia="Times New Roman" w:hAnsi="Times New Roman" w:cs="Times New Roman"/>
          <w:sz w:val="28"/>
          <w:szCs w:val="28"/>
        </w:rPr>
        <w:t>ка</w:t>
      </w:r>
      <w:r w:rsidR="00786437">
        <w:rPr>
          <w:rFonts w:ascii="Times New Roman" w:eastAsia="Times New Roman" w:hAnsi="Times New Roman" w:cs="Times New Roman"/>
          <w:sz w:val="28"/>
          <w:szCs w:val="28"/>
        </w:rPr>
        <w:t>)</w:t>
      </w:r>
      <w:r w:rsidR="00015EAA" w:rsidRPr="003C0FA6">
        <w:rPr>
          <w:rFonts w:ascii="Times New Roman" w:eastAsia="Times New Roman" w:hAnsi="Times New Roman" w:cs="Times New Roman"/>
          <w:sz w:val="28"/>
          <w:szCs w:val="28"/>
        </w:rPr>
        <w:t xml:space="preserve"> для отображения плательщику.</w:t>
      </w:r>
    </w:p>
    <w:p w:rsidR="00015EAA" w:rsidRPr="003C0FA6" w:rsidRDefault="00015EAA" w:rsidP="00015EAA">
      <w:pPr>
        <w:widowControl/>
        <w:spacing w:before="100" w:after="10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>6</w:t>
      </w:r>
      <w:r w:rsidR="00AD0D03" w:rsidRPr="003C0FA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0774EA" w:rsidRPr="003C0FA6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D0D03" w:rsidRPr="003C0FA6">
        <w:rPr>
          <w:rFonts w:ascii="Times New Roman" w:eastAsia="Times New Roman" w:hAnsi="Times New Roman" w:cs="Times New Roman"/>
          <w:sz w:val="28"/>
          <w:szCs w:val="28"/>
        </w:rPr>
        <w:t>риложение сервис-провайдера плательщика</w:t>
      </w:r>
      <w:r w:rsidR="0078643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AD0D03" w:rsidRPr="003C0FA6">
        <w:rPr>
          <w:rFonts w:ascii="Times New Roman" w:eastAsia="Times New Roman" w:hAnsi="Times New Roman" w:cs="Times New Roman"/>
          <w:sz w:val="28"/>
          <w:szCs w:val="28"/>
        </w:rPr>
        <w:t>банка плательщика</w:t>
      </w:r>
      <w:r w:rsidR="00786437">
        <w:rPr>
          <w:rFonts w:ascii="Times New Roman" w:eastAsia="Times New Roman" w:hAnsi="Times New Roman" w:cs="Times New Roman"/>
          <w:sz w:val="28"/>
          <w:szCs w:val="28"/>
        </w:rPr>
        <w:t>)</w:t>
      </w:r>
      <w:r w:rsidR="00AD0D03" w:rsidRPr="003C0FA6">
        <w:rPr>
          <w:rFonts w:ascii="Times New Roman" w:eastAsia="Times New Roman" w:hAnsi="Times New Roman" w:cs="Times New Roman"/>
          <w:sz w:val="28"/>
          <w:szCs w:val="28"/>
        </w:rPr>
        <w:t xml:space="preserve"> формирует запрос </w:t>
      </w:r>
      <w:proofErr w:type="gramStart"/>
      <w:r w:rsidR="00AD0D03" w:rsidRPr="003C0FA6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AD0D03" w:rsidRPr="003C0F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786437">
        <w:rPr>
          <w:rFonts w:ascii="Times New Roman" w:eastAsia="Times New Roman" w:hAnsi="Times New Roman" w:cs="Times New Roman"/>
          <w:sz w:val="28"/>
          <w:szCs w:val="28"/>
        </w:rPr>
        <w:t>АС</w:t>
      </w:r>
      <w:proofErr w:type="gramEnd"/>
      <w:r w:rsidR="007864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D03" w:rsidRPr="003C0FA6">
        <w:rPr>
          <w:rFonts w:ascii="Times New Roman" w:eastAsia="Times New Roman" w:hAnsi="Times New Roman" w:cs="Times New Roman"/>
          <w:sz w:val="28"/>
          <w:szCs w:val="28"/>
        </w:rPr>
        <w:t>банк</w:t>
      </w:r>
      <w:r w:rsidR="0078643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D0D03" w:rsidRPr="003C0FA6">
        <w:rPr>
          <w:rFonts w:ascii="Times New Roman" w:eastAsia="Times New Roman" w:hAnsi="Times New Roman" w:cs="Times New Roman"/>
          <w:sz w:val="28"/>
          <w:szCs w:val="28"/>
        </w:rPr>
        <w:t xml:space="preserve"> плательщика для подтверждения оплаты.</w:t>
      </w:r>
    </w:p>
    <w:p w:rsidR="00551E86" w:rsidRPr="003C0FA6" w:rsidRDefault="00015EAA" w:rsidP="00015EAA">
      <w:pPr>
        <w:widowControl/>
        <w:spacing w:before="100" w:after="10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6.1) </w:t>
      </w:r>
      <w:r w:rsidR="00786437">
        <w:rPr>
          <w:rFonts w:ascii="Times New Roman" w:eastAsia="Times New Roman" w:hAnsi="Times New Roman" w:cs="Times New Roman"/>
          <w:sz w:val="28"/>
          <w:szCs w:val="28"/>
        </w:rPr>
        <w:t>АС б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>анк</w:t>
      </w:r>
      <w:r w:rsidR="0078643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 плательщика производит списание денежных средств со счета плательщика и перевод денежных средств</w:t>
      </w:r>
      <w:r w:rsidR="00786437" w:rsidRPr="00786437">
        <w:rPr>
          <w:rFonts w:ascii="Times New Roman" w:hAnsi="Times New Roman" w:cs="Times New Roman"/>
          <w:sz w:val="28"/>
          <w:szCs w:val="28"/>
        </w:rPr>
        <w:t xml:space="preserve"> </w:t>
      </w:r>
      <w:r w:rsidR="00786437" w:rsidRPr="00DF4CD8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786437">
        <w:rPr>
          <w:rFonts w:ascii="Times New Roman" w:hAnsi="Times New Roman" w:cs="Times New Roman"/>
          <w:sz w:val="28"/>
          <w:szCs w:val="28"/>
        </w:rPr>
        <w:t>Правилам СМП / правилам платежной системы банка плательщика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 на счет</w:t>
      </w:r>
      <w:r w:rsidR="00551E86" w:rsidRPr="003C0FA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51E86" w:rsidRPr="003C0FA6" w:rsidRDefault="00551E86" w:rsidP="00551E86">
      <w:pPr>
        <w:pStyle w:val="ad"/>
        <w:widowControl/>
        <w:numPr>
          <w:ilvl w:val="0"/>
          <w:numId w:val="20"/>
        </w:numPr>
        <w:spacing w:before="100" w:after="1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платежного </w:t>
      </w:r>
      <w:proofErr w:type="spellStart"/>
      <w:r w:rsidRPr="003C0FA6">
        <w:rPr>
          <w:rFonts w:ascii="Times New Roman" w:eastAsia="Times New Roman" w:hAnsi="Times New Roman" w:cs="Times New Roman"/>
          <w:sz w:val="28"/>
          <w:szCs w:val="28"/>
        </w:rPr>
        <w:t>агрегатора</w:t>
      </w:r>
      <w:proofErr w:type="spellEnd"/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, если реквизиты платежного </w:t>
      </w:r>
      <w:proofErr w:type="spellStart"/>
      <w:r w:rsidRPr="003C0FA6">
        <w:rPr>
          <w:rFonts w:ascii="Times New Roman" w:eastAsia="Times New Roman" w:hAnsi="Times New Roman" w:cs="Times New Roman"/>
          <w:sz w:val="28"/>
          <w:szCs w:val="28"/>
        </w:rPr>
        <w:t>агрегатора</w:t>
      </w:r>
      <w:proofErr w:type="spellEnd"/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 были переданы в ответе на запрос на проведение операции шага 5.1.</w:t>
      </w:r>
    </w:p>
    <w:p w:rsidR="00015EAA" w:rsidRPr="003C0FA6" w:rsidRDefault="00015EAA" w:rsidP="00551E86">
      <w:pPr>
        <w:pStyle w:val="ad"/>
        <w:widowControl/>
        <w:numPr>
          <w:ilvl w:val="0"/>
          <w:numId w:val="20"/>
        </w:numPr>
        <w:spacing w:before="100" w:after="1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>ОТС</w:t>
      </w:r>
      <w:r w:rsidR="00551E86" w:rsidRPr="003C0FA6">
        <w:rPr>
          <w:rFonts w:ascii="Times New Roman" w:eastAsia="Times New Roman" w:hAnsi="Times New Roman" w:cs="Times New Roman"/>
          <w:sz w:val="28"/>
          <w:szCs w:val="28"/>
        </w:rPr>
        <w:t xml:space="preserve">, если реквизиты платежного </w:t>
      </w:r>
      <w:proofErr w:type="spellStart"/>
      <w:r w:rsidR="00551E86" w:rsidRPr="003C0FA6">
        <w:rPr>
          <w:rFonts w:ascii="Times New Roman" w:eastAsia="Times New Roman" w:hAnsi="Times New Roman" w:cs="Times New Roman"/>
          <w:sz w:val="28"/>
          <w:szCs w:val="28"/>
        </w:rPr>
        <w:t>агрегатора</w:t>
      </w:r>
      <w:proofErr w:type="spellEnd"/>
      <w:r w:rsidR="00551E86" w:rsidRPr="003C0FA6">
        <w:rPr>
          <w:rFonts w:ascii="Times New Roman" w:eastAsia="Times New Roman" w:hAnsi="Times New Roman" w:cs="Times New Roman"/>
          <w:sz w:val="28"/>
          <w:szCs w:val="28"/>
        </w:rPr>
        <w:t xml:space="preserve"> не были переданы в ответе на запрос на проведение операции шага 5.1.</w:t>
      </w:r>
    </w:p>
    <w:p w:rsidR="00AD0D03" w:rsidRPr="003C0FA6" w:rsidRDefault="00551E86" w:rsidP="00AD0D03">
      <w:pPr>
        <w:widowControl/>
        <w:spacing w:before="100" w:after="10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>6</w:t>
      </w:r>
      <w:r w:rsidR="00AD0D03" w:rsidRPr="003C0FA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>2</w:t>
      </w:r>
      <w:r w:rsidR="00AD0D03" w:rsidRPr="003C0FA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786437">
        <w:rPr>
          <w:rFonts w:ascii="Times New Roman" w:eastAsia="Times New Roman" w:hAnsi="Times New Roman" w:cs="Times New Roman"/>
          <w:sz w:val="28"/>
          <w:szCs w:val="28"/>
        </w:rPr>
        <w:t>АС б</w:t>
      </w:r>
      <w:r w:rsidR="00AD0D03" w:rsidRPr="003C0FA6">
        <w:rPr>
          <w:rFonts w:ascii="Times New Roman" w:eastAsia="Times New Roman" w:hAnsi="Times New Roman" w:cs="Times New Roman"/>
          <w:sz w:val="28"/>
          <w:szCs w:val="28"/>
        </w:rPr>
        <w:t>анк</w:t>
      </w:r>
      <w:r w:rsidR="0078643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D0D03" w:rsidRPr="003C0FA6">
        <w:rPr>
          <w:rFonts w:ascii="Times New Roman" w:eastAsia="Times New Roman" w:hAnsi="Times New Roman" w:cs="Times New Roman"/>
          <w:sz w:val="28"/>
          <w:szCs w:val="28"/>
        </w:rPr>
        <w:t xml:space="preserve"> плательщика </w:t>
      </w:r>
      <w:proofErr w:type="gramStart"/>
      <w:r w:rsidR="00AD0D03" w:rsidRPr="003C0FA6">
        <w:rPr>
          <w:rFonts w:ascii="Times New Roman" w:eastAsia="Times New Roman" w:hAnsi="Times New Roman" w:cs="Times New Roman"/>
          <w:sz w:val="28"/>
          <w:szCs w:val="28"/>
        </w:rPr>
        <w:t>формирует запрос на подтверждение</w:t>
      </w:r>
      <w:r w:rsidR="00786437">
        <w:rPr>
          <w:rFonts w:ascii="Times New Roman" w:eastAsia="Times New Roman" w:hAnsi="Times New Roman" w:cs="Times New Roman"/>
          <w:sz w:val="28"/>
          <w:szCs w:val="28"/>
        </w:rPr>
        <w:t xml:space="preserve"> / отмену регистрации </w:t>
      </w:r>
      <w:proofErr w:type="spellStart"/>
      <w:r w:rsidR="00786437">
        <w:rPr>
          <w:rFonts w:ascii="Times New Roman" w:eastAsia="Times New Roman" w:hAnsi="Times New Roman" w:cs="Times New Roman"/>
          <w:sz w:val="28"/>
          <w:szCs w:val="28"/>
        </w:rPr>
        <w:t>платежа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spellEnd"/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 отправляет</w:t>
      </w:r>
      <w:proofErr w:type="gramEnd"/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214E09" w:rsidRPr="003C0FA6">
        <w:rPr>
          <w:rFonts w:ascii="Times New Roman" w:eastAsia="Times New Roman" w:hAnsi="Times New Roman" w:cs="Times New Roman"/>
          <w:sz w:val="28"/>
          <w:szCs w:val="28"/>
        </w:rPr>
        <w:t>ПС «</w:t>
      </w:r>
      <w:proofErr w:type="spellStart"/>
      <w:r w:rsidR="00214E09"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RtP</w:t>
      </w:r>
      <w:proofErr w:type="spellEnd"/>
      <w:r w:rsidR="00214E09" w:rsidRPr="003C0F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4E09"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QR</w:t>
      </w:r>
      <w:r w:rsidR="00214E09" w:rsidRPr="003C0FA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D0D03" w:rsidRPr="003C0FA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D0D03" w:rsidRPr="003C0FA6" w:rsidRDefault="00214E09" w:rsidP="00AD0D03">
      <w:pPr>
        <w:widowControl/>
        <w:spacing w:before="100" w:after="10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>ПС «</w:t>
      </w:r>
      <w:proofErr w:type="spellStart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RtP</w:t>
      </w:r>
      <w:proofErr w:type="spellEnd"/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QR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D0D03" w:rsidRPr="003C0FA6">
        <w:rPr>
          <w:rFonts w:ascii="Times New Roman" w:eastAsia="Times New Roman" w:hAnsi="Times New Roman" w:cs="Times New Roman"/>
          <w:sz w:val="28"/>
          <w:szCs w:val="28"/>
        </w:rPr>
        <w:t xml:space="preserve"> производит обработку запроса и передает ответ на запрос </w:t>
      </w:r>
      <w:r w:rsidR="00786437">
        <w:rPr>
          <w:rFonts w:ascii="Times New Roman" w:eastAsia="Times New Roman" w:hAnsi="Times New Roman" w:cs="Times New Roman"/>
          <w:sz w:val="28"/>
          <w:szCs w:val="28"/>
        </w:rPr>
        <w:t xml:space="preserve">АС </w:t>
      </w:r>
      <w:r w:rsidR="00AD0D03" w:rsidRPr="003C0FA6">
        <w:rPr>
          <w:rFonts w:ascii="Times New Roman" w:eastAsia="Times New Roman" w:hAnsi="Times New Roman" w:cs="Times New Roman"/>
          <w:sz w:val="28"/>
          <w:szCs w:val="28"/>
        </w:rPr>
        <w:t xml:space="preserve">банка плательщика согласно протоколу взаимодействия банка плательщика и </w:t>
      </w:r>
      <w:r w:rsidR="0078643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>ервиса КРОК</w:t>
      </w:r>
      <w:r w:rsidR="00AD0D03" w:rsidRPr="003C0FA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D0D03" w:rsidRPr="003C0FA6" w:rsidRDefault="00786437" w:rsidP="00AD0D03">
      <w:pPr>
        <w:widowControl/>
        <w:spacing w:before="100" w:after="10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АС б</w:t>
      </w:r>
      <w:r w:rsidR="00AD0D03" w:rsidRPr="003C0FA6">
        <w:rPr>
          <w:rFonts w:ascii="Times New Roman" w:eastAsia="Times New Roman" w:hAnsi="Times New Roman" w:cs="Times New Roman"/>
          <w:sz w:val="28"/>
          <w:szCs w:val="28"/>
        </w:rPr>
        <w:t>анк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AD0D03" w:rsidRPr="003C0FA6">
        <w:rPr>
          <w:rFonts w:ascii="Times New Roman" w:eastAsia="Times New Roman" w:hAnsi="Times New Roman" w:cs="Times New Roman"/>
          <w:sz w:val="28"/>
          <w:szCs w:val="28"/>
        </w:rPr>
        <w:t xml:space="preserve"> плательщика отправляет информацию, полученную от </w:t>
      </w:r>
      <w:r w:rsidR="00214E09" w:rsidRPr="003C0FA6">
        <w:rPr>
          <w:rFonts w:ascii="Times New Roman" w:eastAsia="Times New Roman" w:hAnsi="Times New Roman" w:cs="Times New Roman"/>
          <w:sz w:val="28"/>
          <w:szCs w:val="28"/>
        </w:rPr>
        <w:t>ПС «</w:t>
      </w:r>
      <w:proofErr w:type="spellStart"/>
      <w:r w:rsidR="00214E09"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RtP</w:t>
      </w:r>
      <w:proofErr w:type="spellEnd"/>
      <w:r w:rsidR="00214E09" w:rsidRPr="003C0F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4E09"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QR</w:t>
      </w:r>
      <w:r w:rsidR="00214E09" w:rsidRPr="003C0FA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D0D03" w:rsidRPr="003C0FA6">
        <w:rPr>
          <w:rFonts w:ascii="Times New Roman" w:eastAsia="Times New Roman" w:hAnsi="Times New Roman" w:cs="Times New Roman"/>
          <w:sz w:val="28"/>
          <w:szCs w:val="28"/>
        </w:rPr>
        <w:t>, в приложение сервис-провайдера плательщика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AD0D03" w:rsidRPr="003C0FA6">
        <w:rPr>
          <w:rFonts w:ascii="Times New Roman" w:eastAsia="Times New Roman" w:hAnsi="Times New Roman" w:cs="Times New Roman"/>
          <w:sz w:val="28"/>
          <w:szCs w:val="28"/>
        </w:rPr>
        <w:t>банка плательщика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AD0D03" w:rsidRPr="003C0FA6">
        <w:rPr>
          <w:rFonts w:ascii="Times New Roman" w:eastAsia="Times New Roman" w:hAnsi="Times New Roman" w:cs="Times New Roman"/>
          <w:sz w:val="28"/>
          <w:szCs w:val="28"/>
        </w:rPr>
        <w:t xml:space="preserve"> для отображения.</w:t>
      </w:r>
    </w:p>
    <w:p w:rsidR="00786437" w:rsidRPr="00DF4CD8" w:rsidRDefault="00786437" w:rsidP="00786437">
      <w:pPr>
        <w:widowControl/>
        <w:spacing w:before="100" w:after="10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CD8">
        <w:rPr>
          <w:rFonts w:ascii="Times New Roman" w:eastAsia="Times New Roman" w:hAnsi="Times New Roman" w:cs="Times New Roman"/>
          <w:sz w:val="28"/>
          <w:szCs w:val="28"/>
        </w:rPr>
        <w:t>7) ПС «</w:t>
      </w:r>
      <w:proofErr w:type="spellStart"/>
      <w:r w:rsidRPr="002A4CA2">
        <w:rPr>
          <w:rFonts w:ascii="Times New Roman" w:eastAsia="Times New Roman" w:hAnsi="Times New Roman" w:cs="Times New Roman"/>
          <w:sz w:val="28"/>
          <w:szCs w:val="28"/>
          <w:lang w:val="en-US"/>
        </w:rPr>
        <w:t>RtP</w:t>
      </w:r>
      <w:proofErr w:type="spellEnd"/>
      <w:r w:rsidRPr="002A4C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78F2">
        <w:rPr>
          <w:rFonts w:ascii="Times New Roman" w:eastAsia="Times New Roman" w:hAnsi="Times New Roman" w:cs="Times New Roman"/>
          <w:sz w:val="28"/>
          <w:szCs w:val="28"/>
          <w:lang w:val="en-US"/>
        </w:rPr>
        <w:t>QR</w:t>
      </w:r>
      <w:r w:rsidRPr="00DD78F2">
        <w:rPr>
          <w:rFonts w:ascii="Times New Roman" w:eastAsia="Times New Roman" w:hAnsi="Times New Roman" w:cs="Times New Roman"/>
          <w:sz w:val="28"/>
          <w:szCs w:val="28"/>
        </w:rPr>
        <w:t>» отправляет</w:t>
      </w:r>
      <w:r w:rsidRPr="002A4CA2">
        <w:rPr>
          <w:rFonts w:ascii="Times New Roman" w:eastAsia="Times New Roman" w:hAnsi="Times New Roman" w:cs="Times New Roman"/>
          <w:sz w:val="28"/>
          <w:szCs w:val="28"/>
        </w:rPr>
        <w:t xml:space="preserve"> запрос</w:t>
      </w:r>
      <w:r w:rsidRPr="00DF4CD8">
        <w:rPr>
          <w:rFonts w:ascii="Times New Roman" w:eastAsia="Times New Roman" w:hAnsi="Times New Roman" w:cs="Times New Roman"/>
          <w:sz w:val="28"/>
          <w:szCs w:val="28"/>
        </w:rPr>
        <w:t xml:space="preserve"> уведомления о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подтверждении</w:t>
      </w:r>
      <w:r w:rsidRPr="00DF4CD8">
        <w:rPr>
          <w:rFonts w:ascii="Times New Roman" w:eastAsia="Times New Roman" w:hAnsi="Times New Roman" w:cs="Times New Roman"/>
          <w:sz w:val="28"/>
          <w:szCs w:val="28"/>
        </w:rPr>
        <w:t xml:space="preserve"> оплаты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DF4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4CD8">
        <w:rPr>
          <w:rFonts w:ascii="Times New Roman" w:eastAsia="Times New Roman" w:hAnsi="Times New Roman" w:cs="Times New Roman"/>
          <w:sz w:val="28"/>
          <w:szCs w:val="28"/>
        </w:rPr>
        <w:t>банк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F4CD8">
        <w:rPr>
          <w:rFonts w:ascii="Times New Roman" w:eastAsia="Times New Roman" w:hAnsi="Times New Roman" w:cs="Times New Roman"/>
          <w:sz w:val="28"/>
          <w:szCs w:val="28"/>
        </w:rPr>
        <w:t xml:space="preserve"> бенефициара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(сервис-провайдера ОТС)</w:t>
      </w:r>
      <w:r w:rsidRPr="00DF4C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6437" w:rsidRPr="00DF4CD8" w:rsidRDefault="00786437" w:rsidP="00786437">
      <w:pPr>
        <w:widowControl/>
        <w:spacing w:before="100" w:after="10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CD8">
        <w:rPr>
          <w:rFonts w:ascii="Times New Roman" w:eastAsia="Times New Roman" w:hAnsi="Times New Roman" w:cs="Times New Roman"/>
          <w:sz w:val="28"/>
          <w:szCs w:val="28"/>
        </w:rPr>
        <w:t>8) ПТК ОТС отправляет запрос уведомления об отпуске товара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E4743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4CD8">
        <w:rPr>
          <w:rFonts w:ascii="Times New Roman" w:eastAsia="Times New Roman" w:hAnsi="Times New Roman" w:cs="Times New Roman"/>
          <w:sz w:val="28"/>
          <w:szCs w:val="28"/>
        </w:rPr>
        <w:t>банк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F4CD8">
        <w:rPr>
          <w:rFonts w:ascii="Times New Roman" w:eastAsia="Times New Roman" w:hAnsi="Times New Roman" w:cs="Times New Roman"/>
          <w:sz w:val="28"/>
          <w:szCs w:val="28"/>
        </w:rPr>
        <w:t xml:space="preserve"> бенефициара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(сервис-провайдера ОТС)</w:t>
      </w:r>
      <w:r w:rsidRPr="00DF4C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6437" w:rsidRPr="00DF4CD8" w:rsidRDefault="00786437" w:rsidP="00786437">
      <w:pPr>
        <w:widowControl/>
        <w:spacing w:before="100" w:after="10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CD8">
        <w:rPr>
          <w:rFonts w:ascii="Times New Roman" w:eastAsia="Times New Roman" w:hAnsi="Times New Roman" w:cs="Times New Roman"/>
          <w:sz w:val="28"/>
          <w:szCs w:val="28"/>
        </w:rPr>
        <w:t xml:space="preserve">8.1)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АС </w:t>
      </w:r>
      <w:r w:rsidRPr="00DF4CD8">
        <w:rPr>
          <w:rFonts w:ascii="Times New Roman" w:eastAsia="Times New Roman" w:hAnsi="Times New Roman" w:cs="Times New Roman"/>
          <w:sz w:val="28"/>
          <w:szCs w:val="28"/>
        </w:rPr>
        <w:t>банк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F4CD8">
        <w:rPr>
          <w:rFonts w:ascii="Times New Roman" w:eastAsia="Times New Roman" w:hAnsi="Times New Roman" w:cs="Times New Roman"/>
          <w:sz w:val="28"/>
          <w:szCs w:val="28"/>
        </w:rPr>
        <w:t xml:space="preserve"> бенефициара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(сервис-провайдера ОТС)</w:t>
      </w:r>
      <w:r w:rsidRPr="00DF4CD8">
        <w:rPr>
          <w:rFonts w:ascii="Times New Roman" w:eastAsia="Times New Roman" w:hAnsi="Times New Roman" w:cs="Times New Roman"/>
          <w:sz w:val="28"/>
          <w:szCs w:val="28"/>
        </w:rPr>
        <w:t xml:space="preserve"> отправляет запрос уведомления об отпуске товара в ПС «</w:t>
      </w:r>
      <w:proofErr w:type="spellStart"/>
      <w:r w:rsidRPr="00DF4CD8">
        <w:rPr>
          <w:rFonts w:ascii="Times New Roman" w:eastAsia="Times New Roman" w:hAnsi="Times New Roman" w:cs="Times New Roman"/>
          <w:sz w:val="28"/>
          <w:szCs w:val="28"/>
          <w:lang w:val="en-US"/>
        </w:rPr>
        <w:t>RtP</w:t>
      </w:r>
      <w:proofErr w:type="spellEnd"/>
      <w:r w:rsidRPr="00DF4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4CD8">
        <w:rPr>
          <w:rFonts w:ascii="Times New Roman" w:eastAsia="Times New Roman" w:hAnsi="Times New Roman" w:cs="Times New Roman"/>
          <w:sz w:val="28"/>
          <w:szCs w:val="28"/>
          <w:lang w:val="en-US"/>
        </w:rPr>
        <w:t>QR</w:t>
      </w:r>
      <w:r w:rsidRPr="00DF4CD8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786437" w:rsidRPr="00DF4CD8" w:rsidRDefault="00786437" w:rsidP="00786437">
      <w:pPr>
        <w:widowControl/>
        <w:spacing w:before="100" w:after="10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CD8">
        <w:rPr>
          <w:rFonts w:ascii="Times New Roman" w:eastAsia="Times New Roman" w:hAnsi="Times New Roman" w:cs="Times New Roman"/>
          <w:sz w:val="28"/>
          <w:szCs w:val="28"/>
        </w:rPr>
        <w:t>ПС «</w:t>
      </w:r>
      <w:proofErr w:type="spellStart"/>
      <w:r w:rsidRPr="00DF4CD8">
        <w:rPr>
          <w:rFonts w:ascii="Times New Roman" w:eastAsia="Times New Roman" w:hAnsi="Times New Roman" w:cs="Times New Roman"/>
          <w:sz w:val="28"/>
          <w:szCs w:val="28"/>
          <w:lang w:val="en-US"/>
        </w:rPr>
        <w:t>RtP</w:t>
      </w:r>
      <w:proofErr w:type="spellEnd"/>
      <w:r w:rsidRPr="00DF4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4CD8">
        <w:rPr>
          <w:rFonts w:ascii="Times New Roman" w:eastAsia="Times New Roman" w:hAnsi="Times New Roman" w:cs="Times New Roman"/>
          <w:sz w:val="28"/>
          <w:szCs w:val="28"/>
          <w:lang w:val="en-US"/>
        </w:rPr>
        <w:t>QR</w:t>
      </w:r>
      <w:r w:rsidRPr="00DF4CD8">
        <w:rPr>
          <w:rFonts w:ascii="Times New Roman" w:eastAsia="Times New Roman" w:hAnsi="Times New Roman" w:cs="Times New Roman"/>
          <w:sz w:val="28"/>
          <w:szCs w:val="28"/>
        </w:rPr>
        <w:t>» производит смену статуса инвойса и формирует ответ на запрос согласно протоколу.</w:t>
      </w:r>
    </w:p>
    <w:p w:rsidR="00786437" w:rsidRDefault="00786437" w:rsidP="00786437">
      <w:pPr>
        <w:widowControl/>
        <w:spacing w:before="100" w:after="10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ПТК ОТС</w:t>
      </w:r>
      <w:r w:rsidRPr="00DF4CD8">
        <w:rPr>
          <w:rFonts w:ascii="Times New Roman" w:eastAsia="Times New Roman" w:hAnsi="Times New Roman" w:cs="Times New Roman"/>
          <w:sz w:val="28"/>
          <w:szCs w:val="28"/>
        </w:rPr>
        <w:t xml:space="preserve"> производит отпуск товара плательщику после получения положительного ответа </w:t>
      </w:r>
      <w:proofErr w:type="gramStart"/>
      <w:r w:rsidRPr="00DF4CD8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DF4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4CD8">
        <w:rPr>
          <w:rFonts w:ascii="Times New Roman" w:eastAsia="Times New Roman" w:hAnsi="Times New Roman" w:cs="Times New Roman"/>
          <w:sz w:val="28"/>
          <w:szCs w:val="28"/>
        </w:rPr>
        <w:t>банка бенефициара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(сервис-провайдера ОТС)</w:t>
      </w:r>
      <w:r w:rsidRPr="00DF4C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24359" w:rsidRPr="00DF4CD8" w:rsidRDefault="00624359" w:rsidP="00624359">
      <w:pPr>
        <w:spacing w:before="100" w:after="10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4FD3">
        <w:rPr>
          <w:rFonts w:ascii="Times New Roman" w:eastAsia="Times New Roman" w:hAnsi="Times New Roman" w:cs="Times New Roman"/>
          <w:i/>
          <w:sz w:val="28"/>
          <w:szCs w:val="28"/>
        </w:rPr>
        <w:t>П</w:t>
      </w:r>
      <w:r w:rsidRPr="00B34FD3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римечание. </w:t>
      </w:r>
      <w:r w:rsidRPr="00B34FD3">
        <w:rPr>
          <w:rFonts w:ascii="Times New Roman" w:hAnsi="Times New Roman" w:cs="Times New Roman"/>
          <w:i/>
          <w:sz w:val="28"/>
          <w:szCs w:val="28"/>
        </w:rPr>
        <w:t xml:space="preserve">В случае технической невозможности автоматизированной передачи КПСО в ПТК ОТС (например, вследствие сбоя) процесс передачи КПСО осуществляется в порядке аналогичном </w:t>
      </w:r>
      <w:proofErr w:type="gramStart"/>
      <w:r w:rsidRPr="00B34FD3">
        <w:rPr>
          <w:rFonts w:ascii="Times New Roman" w:hAnsi="Times New Roman" w:cs="Times New Roman"/>
          <w:i/>
          <w:sz w:val="28"/>
          <w:szCs w:val="28"/>
        </w:rPr>
        <w:t>описанному</w:t>
      </w:r>
      <w:proofErr w:type="gramEnd"/>
      <w:r w:rsidRPr="00B34FD3">
        <w:rPr>
          <w:rFonts w:ascii="Times New Roman" w:hAnsi="Times New Roman" w:cs="Times New Roman"/>
          <w:i/>
          <w:sz w:val="28"/>
          <w:szCs w:val="28"/>
        </w:rPr>
        <w:t xml:space="preserve"> на Рисунке 1 (п. 5.1, 6).</w:t>
      </w:r>
    </w:p>
    <w:p w:rsidR="00EE7B18" w:rsidRPr="003C0FA6" w:rsidRDefault="00EE7B18">
      <w:pPr>
        <w:pStyle w:val="afff3"/>
        <w:spacing w:before="280" w:after="280"/>
        <w:rPr>
          <w:sz w:val="28"/>
          <w:szCs w:val="28"/>
        </w:rPr>
      </w:pPr>
    </w:p>
    <w:p w:rsidR="00EE7B18" w:rsidRPr="003C0FA6" w:rsidRDefault="00E64B92" w:rsidP="004C7484">
      <w:pPr>
        <w:pStyle w:val="10"/>
        <w:rPr>
          <w:rFonts w:ascii="Times New Roman" w:hAnsi="Times New Roman" w:cs="Times New Roman"/>
        </w:rPr>
      </w:pPr>
      <w:bookmarkStart w:id="18" w:name="_Toc189571176"/>
      <w:bookmarkStart w:id="19" w:name="_Toc189571177"/>
      <w:bookmarkStart w:id="20" w:name="_Toc189571178"/>
      <w:bookmarkStart w:id="21" w:name="_Toc189571179"/>
      <w:bookmarkStart w:id="22" w:name="_Toc189571180"/>
      <w:bookmarkStart w:id="23" w:name="_Toc189571181"/>
      <w:bookmarkStart w:id="24" w:name="_Toc189571182"/>
      <w:bookmarkStart w:id="25" w:name="_Toc189571183"/>
      <w:bookmarkStart w:id="26" w:name="_Toc189571184"/>
      <w:bookmarkStart w:id="27" w:name="_Toc189571185"/>
      <w:bookmarkStart w:id="28" w:name="_Toc189571186"/>
      <w:bookmarkStart w:id="29" w:name="_Toc189571187"/>
      <w:bookmarkStart w:id="30" w:name="_Toc189571188"/>
      <w:bookmarkStart w:id="31" w:name="_Toc189571189"/>
      <w:bookmarkStart w:id="32" w:name="_Toc189571190"/>
      <w:bookmarkStart w:id="33" w:name="_Toc189571191"/>
      <w:bookmarkStart w:id="34" w:name="_Toc189571192"/>
      <w:bookmarkStart w:id="35" w:name="_Toc189571193"/>
      <w:bookmarkStart w:id="36" w:name="_Toc189571194"/>
      <w:bookmarkStart w:id="37" w:name="_Toc189571195"/>
      <w:bookmarkStart w:id="38" w:name="_Toc189571196"/>
      <w:bookmarkStart w:id="39" w:name="_Toc189571197"/>
      <w:bookmarkStart w:id="40" w:name="_Toc189571198"/>
      <w:bookmarkStart w:id="41" w:name="_Toc189571199"/>
      <w:bookmarkStart w:id="42" w:name="_Toc189571200"/>
      <w:bookmarkStart w:id="43" w:name="_Toc189571201"/>
      <w:bookmarkStart w:id="44" w:name="_Toc189571202"/>
      <w:bookmarkStart w:id="45" w:name="_Toc189571203"/>
      <w:bookmarkStart w:id="46" w:name="_Toc189571204"/>
      <w:bookmarkStart w:id="47" w:name="_Toc168998352"/>
      <w:bookmarkStart w:id="48" w:name="_Toc168998349"/>
      <w:bookmarkStart w:id="49" w:name="_Toc125535676"/>
      <w:bookmarkStart w:id="50" w:name="_Toc189571205"/>
      <w:bookmarkStart w:id="51" w:name="_Toc189571206"/>
      <w:bookmarkStart w:id="52" w:name="_Toc189571207"/>
      <w:bookmarkStart w:id="53" w:name="_Toc229652595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Pr="003C0FA6">
        <w:rPr>
          <w:rFonts w:ascii="Times New Roman" w:hAnsi="Times New Roman" w:cs="Times New Roman"/>
        </w:rPr>
        <w:lastRenderedPageBreak/>
        <w:t>С</w:t>
      </w:r>
      <w:r w:rsidR="00475C93" w:rsidRPr="003C0FA6">
        <w:rPr>
          <w:rFonts w:ascii="Times New Roman" w:hAnsi="Times New Roman" w:cs="Times New Roman"/>
        </w:rPr>
        <w:t>труктура запросов</w:t>
      </w:r>
      <w:bookmarkEnd w:id="53"/>
    </w:p>
    <w:p w:rsidR="00EE7B18" w:rsidRPr="003C0FA6" w:rsidRDefault="00E64B92">
      <w:pPr>
        <w:pStyle w:val="1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0FA6">
        <w:rPr>
          <w:rFonts w:ascii="Times New Roman" w:hAnsi="Times New Roman" w:cs="Times New Roman"/>
          <w:sz w:val="28"/>
          <w:szCs w:val="28"/>
        </w:rPr>
        <w:t xml:space="preserve">В настоящем разделе сформулированы общие требования к структуре </w:t>
      </w:r>
      <w:r w:rsidRPr="003C0FA6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3C0FA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C0FA6">
        <w:rPr>
          <w:rFonts w:ascii="Times New Roman" w:hAnsi="Times New Roman" w:cs="Times New Roman"/>
          <w:sz w:val="28"/>
          <w:szCs w:val="28"/>
        </w:rPr>
        <w:t>line</w:t>
      </w:r>
      <w:proofErr w:type="spellEnd"/>
      <w:r w:rsidRPr="003C0FA6">
        <w:rPr>
          <w:rFonts w:ascii="Times New Roman" w:hAnsi="Times New Roman" w:cs="Times New Roman"/>
          <w:sz w:val="28"/>
          <w:szCs w:val="28"/>
        </w:rPr>
        <w:t xml:space="preserve"> запросов и представлению данных в запросах, а также приводится описание структуры конкретных запросов.</w:t>
      </w:r>
    </w:p>
    <w:p w:rsidR="00EE7B18" w:rsidRPr="003C0FA6" w:rsidRDefault="007B543F" w:rsidP="004C7484">
      <w:pPr>
        <w:pStyle w:val="20"/>
      </w:pPr>
      <w:r w:rsidRPr="003C0FA6">
        <w:t xml:space="preserve"> </w:t>
      </w:r>
      <w:bookmarkStart w:id="54" w:name="_Toc229652596"/>
      <w:r w:rsidR="00E64B92" w:rsidRPr="003C0FA6">
        <w:t>Общие требования</w:t>
      </w:r>
      <w:bookmarkEnd w:id="54"/>
    </w:p>
    <w:p w:rsidR="00477450" w:rsidRPr="003C0FA6" w:rsidRDefault="00477450" w:rsidP="00477450">
      <w:pPr>
        <w:pStyle w:val="15"/>
        <w:spacing w:before="1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55" w:name="_Hlk189549202"/>
      <w:bookmarkStart w:id="56" w:name="_Toc172102205"/>
      <w:bookmarkStart w:id="57" w:name="_Toc168998340"/>
      <w:r w:rsidRPr="003C0FA6">
        <w:rPr>
          <w:rFonts w:ascii="Times New Roman" w:hAnsi="Times New Roman" w:cs="Times New Roman"/>
          <w:sz w:val="28"/>
          <w:szCs w:val="28"/>
        </w:rPr>
        <w:t xml:space="preserve">Обозначения </w:t>
      </w:r>
      <w:r w:rsidR="00786437">
        <w:rPr>
          <w:rFonts w:ascii="Times New Roman" w:hAnsi="Times New Roman" w:cs="Times New Roman"/>
          <w:sz w:val="28"/>
          <w:szCs w:val="28"/>
        </w:rPr>
        <w:t xml:space="preserve">обязательности и множественности </w:t>
      </w:r>
      <w:r w:rsidRPr="003C0FA6">
        <w:rPr>
          <w:rFonts w:ascii="Times New Roman" w:hAnsi="Times New Roman" w:cs="Times New Roman"/>
          <w:sz w:val="28"/>
          <w:szCs w:val="28"/>
        </w:rPr>
        <w:t>элементов данных, используемые в описании API настоящего документа:</w:t>
      </w:r>
    </w:p>
    <w:p w:rsidR="00477450" w:rsidRPr="003C0FA6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0FA6">
        <w:rPr>
          <w:rFonts w:ascii="Times New Roman" w:hAnsi="Times New Roman" w:cs="Times New Roman"/>
          <w:sz w:val="28"/>
          <w:szCs w:val="28"/>
        </w:rPr>
        <w:t>"</w:t>
      </w:r>
      <w:r w:rsidRPr="003C0FA6">
        <w:rPr>
          <w:rFonts w:ascii="Times New Roman" w:hAnsi="Times New Roman" w:cs="Times New Roman"/>
          <w:b/>
          <w:sz w:val="28"/>
          <w:szCs w:val="28"/>
        </w:rPr>
        <w:t>0-1</w:t>
      </w:r>
      <w:r w:rsidRPr="003C0FA6">
        <w:rPr>
          <w:rFonts w:ascii="Times New Roman" w:hAnsi="Times New Roman" w:cs="Times New Roman"/>
          <w:sz w:val="28"/>
          <w:szCs w:val="28"/>
        </w:rPr>
        <w:t>" —  элемент не обязателен. Может принимать только одно значение;</w:t>
      </w:r>
    </w:p>
    <w:p w:rsidR="00477450" w:rsidRPr="003C0FA6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0FA6">
        <w:rPr>
          <w:rFonts w:ascii="Times New Roman" w:hAnsi="Times New Roman" w:cs="Times New Roman"/>
          <w:sz w:val="28"/>
          <w:szCs w:val="28"/>
        </w:rPr>
        <w:t>"</w:t>
      </w:r>
      <w:r w:rsidRPr="003C0FA6">
        <w:rPr>
          <w:rFonts w:ascii="Times New Roman" w:hAnsi="Times New Roman" w:cs="Times New Roman"/>
          <w:b/>
          <w:sz w:val="28"/>
          <w:szCs w:val="28"/>
        </w:rPr>
        <w:t>1-1</w:t>
      </w:r>
      <w:r w:rsidRPr="003C0FA6">
        <w:rPr>
          <w:rFonts w:ascii="Times New Roman" w:hAnsi="Times New Roman" w:cs="Times New Roman"/>
          <w:sz w:val="28"/>
          <w:szCs w:val="28"/>
        </w:rPr>
        <w:t>" —  элемент обязателен. Может принимать только одно значение;</w:t>
      </w:r>
    </w:p>
    <w:p w:rsidR="00477450" w:rsidRPr="003C0FA6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0FA6">
        <w:rPr>
          <w:rFonts w:ascii="Times New Roman" w:hAnsi="Times New Roman" w:cs="Times New Roman"/>
          <w:sz w:val="28"/>
          <w:szCs w:val="28"/>
        </w:rPr>
        <w:t>"</w:t>
      </w:r>
      <w:r w:rsidRPr="003C0FA6">
        <w:rPr>
          <w:rFonts w:ascii="Times New Roman" w:hAnsi="Times New Roman" w:cs="Times New Roman"/>
          <w:b/>
          <w:sz w:val="28"/>
          <w:szCs w:val="28"/>
        </w:rPr>
        <w:t>0-*</w:t>
      </w:r>
      <w:r w:rsidRPr="003C0FA6">
        <w:rPr>
          <w:rFonts w:ascii="Times New Roman" w:hAnsi="Times New Roman" w:cs="Times New Roman"/>
          <w:sz w:val="28"/>
          <w:szCs w:val="28"/>
        </w:rPr>
        <w:t>" —  элемент не обязателен. Может принимать список значений;</w:t>
      </w:r>
    </w:p>
    <w:p w:rsidR="00477450" w:rsidRPr="003C0FA6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0FA6">
        <w:rPr>
          <w:rFonts w:ascii="Times New Roman" w:hAnsi="Times New Roman" w:cs="Times New Roman"/>
          <w:sz w:val="28"/>
          <w:szCs w:val="28"/>
        </w:rPr>
        <w:t>"</w:t>
      </w:r>
      <w:r w:rsidRPr="003C0FA6">
        <w:rPr>
          <w:rFonts w:ascii="Times New Roman" w:hAnsi="Times New Roman" w:cs="Times New Roman"/>
          <w:b/>
          <w:sz w:val="28"/>
          <w:szCs w:val="28"/>
        </w:rPr>
        <w:t>1-*</w:t>
      </w:r>
      <w:r w:rsidRPr="003C0FA6">
        <w:rPr>
          <w:rFonts w:ascii="Times New Roman" w:hAnsi="Times New Roman" w:cs="Times New Roman"/>
          <w:sz w:val="28"/>
          <w:szCs w:val="28"/>
        </w:rPr>
        <w:t>" —  элемент обязателен. Может принимать список значений.</w:t>
      </w:r>
    </w:p>
    <w:p w:rsidR="00477450" w:rsidRPr="003C0FA6" w:rsidRDefault="00477450" w:rsidP="00477450">
      <w:pPr>
        <w:pStyle w:val="15"/>
        <w:spacing w:before="1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0FA6">
        <w:rPr>
          <w:rFonts w:ascii="Times New Roman" w:hAnsi="Times New Roman" w:cs="Times New Roman"/>
          <w:sz w:val="28"/>
          <w:szCs w:val="28"/>
        </w:rPr>
        <w:t>Формат значений элементов данных в настоящем документе обозначается следующим образом:</w:t>
      </w:r>
    </w:p>
    <w:p w:rsidR="00477450" w:rsidRPr="003C0FA6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0FA6">
        <w:rPr>
          <w:rFonts w:ascii="Times New Roman" w:hAnsi="Times New Roman" w:cs="Times New Roman"/>
          <w:sz w:val="28"/>
          <w:szCs w:val="28"/>
        </w:rPr>
        <w:t>"</w:t>
      </w:r>
      <w:r w:rsidRPr="003C0FA6">
        <w:rPr>
          <w:rFonts w:ascii="Times New Roman" w:hAnsi="Times New Roman" w:cs="Times New Roman"/>
          <w:b/>
          <w:sz w:val="28"/>
          <w:szCs w:val="28"/>
        </w:rPr>
        <w:t>S</w:t>
      </w:r>
      <w:r w:rsidRPr="003C0FA6">
        <w:rPr>
          <w:rFonts w:ascii="Times New Roman" w:hAnsi="Times New Roman" w:cs="Times New Roman"/>
          <w:sz w:val="28"/>
          <w:szCs w:val="28"/>
        </w:rPr>
        <w:t>" — строковый тип. Допустимо использование любых печатных символов из разрешенного к использованию символьного множества. Если дополнительно не указана размерность - тогда возможно использование любой длины, но не более 2000 символов. Незначащие пробелы с обеих сторон строки запрещены.</w:t>
      </w:r>
    </w:p>
    <w:p w:rsidR="00477450" w:rsidRPr="003C0FA6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0FA6">
        <w:rPr>
          <w:rFonts w:ascii="Times New Roman" w:hAnsi="Times New Roman" w:cs="Times New Roman"/>
          <w:sz w:val="28"/>
          <w:szCs w:val="28"/>
        </w:rPr>
        <w:t>"</w:t>
      </w:r>
      <w:r w:rsidRPr="003C0FA6">
        <w:rPr>
          <w:rFonts w:ascii="Times New Roman" w:hAnsi="Times New Roman" w:cs="Times New Roman"/>
          <w:b/>
          <w:sz w:val="28"/>
          <w:szCs w:val="28"/>
        </w:rPr>
        <w:t>N</w:t>
      </w:r>
      <w:r w:rsidRPr="003C0FA6">
        <w:rPr>
          <w:rFonts w:ascii="Times New Roman" w:hAnsi="Times New Roman" w:cs="Times New Roman"/>
          <w:sz w:val="28"/>
          <w:szCs w:val="28"/>
        </w:rPr>
        <w:t xml:space="preserve">" — числовой тип. В качестве разделителя дробной части используется точка. Если дополнительно не указана размерность данных тогда допустимо использование любой длины и точности. </w:t>
      </w:r>
    </w:p>
    <w:p w:rsidR="00477450" w:rsidRPr="003C0FA6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0FA6">
        <w:rPr>
          <w:rFonts w:ascii="Times New Roman" w:hAnsi="Times New Roman" w:cs="Times New Roman"/>
          <w:sz w:val="28"/>
          <w:szCs w:val="28"/>
        </w:rPr>
        <w:t>"</w:t>
      </w:r>
      <w:r w:rsidRPr="003C0FA6">
        <w:rPr>
          <w:rFonts w:ascii="Times New Roman" w:hAnsi="Times New Roman" w:cs="Times New Roman"/>
          <w:b/>
          <w:sz w:val="28"/>
          <w:szCs w:val="28"/>
        </w:rPr>
        <w:t>D</w:t>
      </w:r>
      <w:r w:rsidRPr="003C0FA6">
        <w:rPr>
          <w:rFonts w:ascii="Times New Roman" w:hAnsi="Times New Roman" w:cs="Times New Roman"/>
          <w:sz w:val="28"/>
          <w:szCs w:val="28"/>
        </w:rPr>
        <w:t>" —  тип да</w:t>
      </w:r>
      <w:r w:rsidR="009358EA" w:rsidRPr="003C0FA6">
        <w:rPr>
          <w:rFonts w:ascii="Times New Roman" w:hAnsi="Times New Roman" w:cs="Times New Roman"/>
          <w:sz w:val="28"/>
          <w:szCs w:val="28"/>
        </w:rPr>
        <w:t>ты. Формат '</w:t>
      </w:r>
      <w:proofErr w:type="spellStart"/>
      <w:r w:rsidR="009358EA" w:rsidRPr="003C0FA6">
        <w:rPr>
          <w:rFonts w:ascii="Times New Roman" w:hAnsi="Times New Roman" w:cs="Times New Roman"/>
          <w:sz w:val="28"/>
          <w:szCs w:val="28"/>
        </w:rPr>
        <w:t>YYYY-MM-DDThh:mm:ss</w:t>
      </w:r>
      <w:proofErr w:type="spellEnd"/>
      <w:r w:rsidR="00786437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3C0FA6">
        <w:rPr>
          <w:rFonts w:ascii="Times New Roman" w:hAnsi="Times New Roman" w:cs="Times New Roman"/>
          <w:sz w:val="28"/>
          <w:szCs w:val="28"/>
        </w:rPr>
        <w:t>'.</w:t>
      </w:r>
    </w:p>
    <w:p w:rsidR="00477450" w:rsidRPr="003C0FA6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0FA6">
        <w:rPr>
          <w:rFonts w:ascii="Times New Roman" w:hAnsi="Times New Roman" w:cs="Times New Roman"/>
          <w:sz w:val="28"/>
          <w:szCs w:val="28"/>
        </w:rPr>
        <w:t>"</w:t>
      </w:r>
      <w:r w:rsidRPr="003C0FA6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3C0FA6">
        <w:rPr>
          <w:rFonts w:ascii="Times New Roman" w:hAnsi="Times New Roman" w:cs="Times New Roman"/>
          <w:sz w:val="28"/>
          <w:szCs w:val="28"/>
        </w:rPr>
        <w:t>" —  тип времени. Формат '</w:t>
      </w:r>
      <w:proofErr w:type="spellStart"/>
      <w:r w:rsidRPr="003C0FA6">
        <w:rPr>
          <w:rFonts w:ascii="Times New Roman" w:hAnsi="Times New Roman" w:cs="Times New Roman"/>
          <w:sz w:val="28"/>
          <w:szCs w:val="28"/>
        </w:rPr>
        <w:t>hh:mm:ss.sssZ</w:t>
      </w:r>
      <w:proofErr w:type="spellEnd"/>
      <w:r w:rsidRPr="003C0FA6">
        <w:rPr>
          <w:rFonts w:ascii="Times New Roman" w:hAnsi="Times New Roman" w:cs="Times New Roman"/>
          <w:sz w:val="28"/>
          <w:szCs w:val="28"/>
        </w:rPr>
        <w:t>'.</w:t>
      </w:r>
    </w:p>
    <w:p w:rsidR="00477450" w:rsidRPr="003C0FA6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0FA6">
        <w:rPr>
          <w:rFonts w:ascii="Times New Roman" w:hAnsi="Times New Roman" w:cs="Times New Roman"/>
          <w:sz w:val="28"/>
          <w:szCs w:val="28"/>
        </w:rPr>
        <w:t>"</w:t>
      </w:r>
      <w:r w:rsidRPr="003C0FA6">
        <w:rPr>
          <w:rFonts w:ascii="Times New Roman" w:hAnsi="Times New Roman" w:cs="Times New Roman"/>
          <w:b/>
          <w:sz w:val="28"/>
          <w:szCs w:val="28"/>
        </w:rPr>
        <w:t>X</w:t>
      </w:r>
      <w:r w:rsidRPr="003C0FA6">
        <w:rPr>
          <w:rFonts w:ascii="Times New Roman" w:hAnsi="Times New Roman" w:cs="Times New Roman"/>
          <w:sz w:val="28"/>
          <w:szCs w:val="28"/>
        </w:rPr>
        <w:t>" —  хэш-код. Цифры и буквы латинского алфавита.</w:t>
      </w:r>
    </w:p>
    <w:p w:rsidR="00477450" w:rsidRPr="003C0FA6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0FA6">
        <w:rPr>
          <w:rFonts w:ascii="Times New Roman" w:hAnsi="Times New Roman" w:cs="Times New Roman"/>
          <w:sz w:val="28"/>
          <w:szCs w:val="28"/>
        </w:rPr>
        <w:t>В случае, когда тип элемента не указан, элемент может принимать список значений.</w:t>
      </w:r>
    </w:p>
    <w:p w:rsidR="00477450" w:rsidRPr="003C0FA6" w:rsidRDefault="00477450" w:rsidP="00477450">
      <w:pPr>
        <w:pStyle w:val="15"/>
        <w:spacing w:before="1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0FA6">
        <w:rPr>
          <w:rFonts w:ascii="Times New Roman" w:hAnsi="Times New Roman" w:cs="Times New Roman"/>
          <w:sz w:val="28"/>
          <w:szCs w:val="28"/>
        </w:rPr>
        <w:t>Для обозначения типа данных формата JSON в настоящем документе используются следующие обозначения:</w:t>
      </w:r>
    </w:p>
    <w:p w:rsidR="00477450" w:rsidRPr="003C0FA6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0FA6">
        <w:rPr>
          <w:rFonts w:ascii="Times New Roman" w:hAnsi="Times New Roman" w:cs="Times New Roman"/>
          <w:b/>
          <w:sz w:val="28"/>
          <w:szCs w:val="28"/>
        </w:rPr>
        <w:t>Object</w:t>
      </w:r>
      <w:proofErr w:type="spellEnd"/>
      <w:r w:rsidRPr="003C0FA6">
        <w:rPr>
          <w:rFonts w:ascii="Times New Roman" w:hAnsi="Times New Roman" w:cs="Times New Roman"/>
          <w:sz w:val="28"/>
          <w:szCs w:val="28"/>
        </w:rPr>
        <w:t xml:space="preserve"> – означает, что строковой константе-названию элемента соответствует какой-то неупорядоченный набор значений набор</w:t>
      </w:r>
      <w:proofErr w:type="gramStart"/>
      <w:r w:rsidRPr="003C0FA6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3C0FA6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3C0FA6">
        <w:rPr>
          <w:rFonts w:ascii="Times New Roman" w:hAnsi="Times New Roman" w:cs="Times New Roman"/>
          <w:sz w:val="28"/>
          <w:szCs w:val="28"/>
        </w:rPr>
        <w:t xml:space="preserve">) объектов формата </w:t>
      </w:r>
      <w:proofErr w:type="spellStart"/>
      <w:r w:rsidRPr="003C0FA6">
        <w:rPr>
          <w:rFonts w:ascii="Times New Roman" w:hAnsi="Times New Roman" w:cs="Times New Roman"/>
          <w:sz w:val="28"/>
          <w:szCs w:val="28"/>
        </w:rPr>
        <w:t>Object</w:t>
      </w:r>
      <w:proofErr w:type="spellEnd"/>
      <w:r w:rsidRPr="003C0FA6">
        <w:rPr>
          <w:rFonts w:ascii="Times New Roman" w:hAnsi="Times New Roman" w:cs="Times New Roman"/>
          <w:sz w:val="28"/>
          <w:szCs w:val="28"/>
        </w:rPr>
        <w:t xml:space="preserve"> и/или формата </w:t>
      </w:r>
      <w:proofErr w:type="spellStart"/>
      <w:r w:rsidRPr="003C0FA6">
        <w:rPr>
          <w:rFonts w:ascii="Times New Roman" w:hAnsi="Times New Roman" w:cs="Times New Roman"/>
          <w:sz w:val="28"/>
          <w:szCs w:val="28"/>
        </w:rPr>
        <w:t>Array</w:t>
      </w:r>
      <w:proofErr w:type="spellEnd"/>
      <w:r w:rsidRPr="003C0FA6">
        <w:rPr>
          <w:rFonts w:ascii="Times New Roman" w:hAnsi="Times New Roman" w:cs="Times New Roman"/>
          <w:sz w:val="28"/>
          <w:szCs w:val="28"/>
        </w:rPr>
        <w:t xml:space="preserve"> и/или набор(</w:t>
      </w:r>
      <w:proofErr w:type="spellStart"/>
      <w:r w:rsidRPr="003C0FA6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3C0FA6">
        <w:rPr>
          <w:rFonts w:ascii="Times New Roman" w:hAnsi="Times New Roman" w:cs="Times New Roman"/>
          <w:sz w:val="28"/>
          <w:szCs w:val="28"/>
        </w:rPr>
        <w:t xml:space="preserve">) элементов данных формата </w:t>
      </w:r>
      <w:proofErr w:type="spellStart"/>
      <w:r w:rsidRPr="003C0FA6">
        <w:rPr>
          <w:rFonts w:ascii="Times New Roman" w:hAnsi="Times New Roman" w:cs="Times New Roman"/>
          <w:sz w:val="28"/>
          <w:szCs w:val="28"/>
        </w:rPr>
        <w:t>String</w:t>
      </w:r>
      <w:proofErr w:type="spellEnd"/>
      <w:r w:rsidRPr="003C0FA6">
        <w:rPr>
          <w:rFonts w:ascii="Times New Roman" w:hAnsi="Times New Roman" w:cs="Times New Roman"/>
          <w:sz w:val="28"/>
          <w:szCs w:val="28"/>
        </w:rPr>
        <w:t>;</w:t>
      </w:r>
    </w:p>
    <w:p w:rsidR="00477450" w:rsidRPr="003C0FA6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0FA6">
        <w:rPr>
          <w:rFonts w:ascii="Times New Roman" w:hAnsi="Times New Roman" w:cs="Times New Roman"/>
          <w:b/>
          <w:sz w:val="28"/>
          <w:szCs w:val="28"/>
        </w:rPr>
        <w:t>Array</w:t>
      </w:r>
      <w:proofErr w:type="spellEnd"/>
      <w:r w:rsidRPr="003C0FA6">
        <w:rPr>
          <w:rFonts w:ascii="Times New Roman" w:hAnsi="Times New Roman" w:cs="Times New Roman"/>
          <w:sz w:val="28"/>
          <w:szCs w:val="28"/>
        </w:rPr>
        <w:t xml:space="preserve"> – означает, что строковой константе-названию элемента соответствует структурированный набор значений набор</w:t>
      </w:r>
      <w:proofErr w:type="gramStart"/>
      <w:r w:rsidRPr="003C0FA6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3C0FA6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3C0FA6">
        <w:rPr>
          <w:rFonts w:ascii="Times New Roman" w:hAnsi="Times New Roman" w:cs="Times New Roman"/>
          <w:sz w:val="28"/>
          <w:szCs w:val="28"/>
        </w:rPr>
        <w:t xml:space="preserve">) объектов формата </w:t>
      </w:r>
      <w:proofErr w:type="spellStart"/>
      <w:r w:rsidRPr="003C0FA6">
        <w:rPr>
          <w:rFonts w:ascii="Times New Roman" w:hAnsi="Times New Roman" w:cs="Times New Roman"/>
          <w:sz w:val="28"/>
          <w:szCs w:val="28"/>
        </w:rPr>
        <w:t>Object</w:t>
      </w:r>
      <w:proofErr w:type="spellEnd"/>
      <w:r w:rsidRPr="003C0FA6">
        <w:rPr>
          <w:rFonts w:ascii="Times New Roman" w:hAnsi="Times New Roman" w:cs="Times New Roman"/>
          <w:sz w:val="28"/>
          <w:szCs w:val="28"/>
        </w:rPr>
        <w:t xml:space="preserve"> (сгруппированных по общему признаку) и/или элементов данных формата </w:t>
      </w:r>
      <w:proofErr w:type="spellStart"/>
      <w:r w:rsidRPr="003C0FA6">
        <w:rPr>
          <w:rFonts w:ascii="Times New Roman" w:hAnsi="Times New Roman" w:cs="Times New Roman"/>
          <w:sz w:val="28"/>
          <w:szCs w:val="28"/>
        </w:rPr>
        <w:t>String</w:t>
      </w:r>
      <w:proofErr w:type="spellEnd"/>
      <w:r w:rsidRPr="003C0FA6">
        <w:rPr>
          <w:rFonts w:ascii="Times New Roman" w:hAnsi="Times New Roman" w:cs="Times New Roman"/>
          <w:sz w:val="28"/>
          <w:szCs w:val="28"/>
        </w:rPr>
        <w:t>;</w:t>
      </w:r>
    </w:p>
    <w:p w:rsidR="00477450" w:rsidRPr="003C0FA6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0FA6">
        <w:rPr>
          <w:rFonts w:ascii="Times New Roman" w:hAnsi="Times New Roman" w:cs="Times New Roman"/>
          <w:b/>
          <w:sz w:val="28"/>
          <w:szCs w:val="28"/>
        </w:rPr>
        <w:t>String</w:t>
      </w:r>
      <w:proofErr w:type="spellEnd"/>
      <w:r w:rsidRPr="003C0FA6">
        <w:rPr>
          <w:rFonts w:ascii="Times New Roman" w:hAnsi="Times New Roman" w:cs="Times New Roman"/>
          <w:sz w:val="28"/>
          <w:szCs w:val="28"/>
        </w:rPr>
        <w:t xml:space="preserve"> – означает, что строковой константе-названию элемента </w:t>
      </w:r>
      <w:r w:rsidRPr="003C0FA6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соответствует какое-то строковое значение типа JSON </w:t>
      </w:r>
      <w:proofErr w:type="spellStart"/>
      <w:r w:rsidRPr="003C0FA6">
        <w:rPr>
          <w:rFonts w:ascii="Times New Roman" w:hAnsi="Times New Roman" w:cs="Times New Roman"/>
          <w:sz w:val="28"/>
          <w:szCs w:val="28"/>
        </w:rPr>
        <w:t>string</w:t>
      </w:r>
      <w:proofErr w:type="spellEnd"/>
      <w:r w:rsidRPr="003C0FA6">
        <w:rPr>
          <w:rFonts w:ascii="Times New Roman" w:hAnsi="Times New Roman" w:cs="Times New Roman"/>
          <w:sz w:val="28"/>
          <w:szCs w:val="28"/>
        </w:rPr>
        <w:t>.</w:t>
      </w:r>
    </w:p>
    <w:p w:rsidR="00477450" w:rsidRPr="003C0FA6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77450" w:rsidRPr="003C0FA6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0FA6">
        <w:rPr>
          <w:rFonts w:ascii="Times New Roman" w:hAnsi="Times New Roman" w:cs="Times New Roman"/>
          <w:sz w:val="28"/>
          <w:szCs w:val="28"/>
        </w:rPr>
        <w:t>Разрешенное к использованию символьное множество элементов данных включает в себя следующий набор символов:</w:t>
      </w:r>
    </w:p>
    <w:p w:rsidR="00477450" w:rsidRPr="003C0FA6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0FA6">
        <w:rPr>
          <w:rFonts w:ascii="Times New Roman" w:hAnsi="Times New Roman" w:cs="Times New Roman"/>
          <w:b/>
          <w:sz w:val="28"/>
          <w:szCs w:val="28"/>
        </w:rPr>
        <w:t>A…Z</w:t>
      </w:r>
      <w:r w:rsidRPr="003C0FA6">
        <w:rPr>
          <w:rFonts w:ascii="Times New Roman" w:hAnsi="Times New Roman" w:cs="Times New Roman"/>
          <w:sz w:val="28"/>
          <w:szCs w:val="28"/>
        </w:rPr>
        <w:t xml:space="preserve"> – прописные латинские буквы;</w:t>
      </w:r>
    </w:p>
    <w:p w:rsidR="00477450" w:rsidRPr="003C0FA6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0FA6">
        <w:rPr>
          <w:rFonts w:ascii="Times New Roman" w:hAnsi="Times New Roman" w:cs="Times New Roman"/>
          <w:b/>
          <w:sz w:val="28"/>
          <w:szCs w:val="28"/>
        </w:rPr>
        <w:t>a</w:t>
      </w:r>
      <w:proofErr w:type="spellEnd"/>
      <w:r w:rsidRPr="003C0FA6">
        <w:rPr>
          <w:rFonts w:ascii="Times New Roman" w:hAnsi="Times New Roman" w:cs="Times New Roman"/>
          <w:b/>
          <w:sz w:val="28"/>
          <w:szCs w:val="28"/>
        </w:rPr>
        <w:t>…</w:t>
      </w:r>
      <w:proofErr w:type="spellStart"/>
      <w:r w:rsidRPr="003C0FA6">
        <w:rPr>
          <w:rFonts w:ascii="Times New Roman" w:hAnsi="Times New Roman" w:cs="Times New Roman"/>
          <w:b/>
          <w:sz w:val="28"/>
          <w:szCs w:val="28"/>
        </w:rPr>
        <w:t>z</w:t>
      </w:r>
      <w:proofErr w:type="spellEnd"/>
      <w:r w:rsidRPr="003C0FA6">
        <w:rPr>
          <w:rFonts w:ascii="Times New Roman" w:hAnsi="Times New Roman" w:cs="Times New Roman"/>
          <w:sz w:val="28"/>
          <w:szCs w:val="28"/>
        </w:rPr>
        <w:t xml:space="preserve"> – строчные латинские буквы;</w:t>
      </w:r>
    </w:p>
    <w:p w:rsidR="00477450" w:rsidRPr="003C0FA6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0FA6">
        <w:rPr>
          <w:rFonts w:ascii="Times New Roman" w:hAnsi="Times New Roman" w:cs="Times New Roman"/>
          <w:b/>
          <w:sz w:val="28"/>
          <w:szCs w:val="28"/>
        </w:rPr>
        <w:t>А…Я</w:t>
      </w:r>
      <w:r w:rsidRPr="003C0FA6">
        <w:rPr>
          <w:rFonts w:ascii="Times New Roman" w:hAnsi="Times New Roman" w:cs="Times New Roman"/>
          <w:sz w:val="28"/>
          <w:szCs w:val="28"/>
        </w:rPr>
        <w:t xml:space="preserve"> – прописные буквы кириллицы, включая  I, Ё и Ў;</w:t>
      </w:r>
    </w:p>
    <w:p w:rsidR="00477450" w:rsidRPr="003C0FA6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0FA6">
        <w:rPr>
          <w:rFonts w:ascii="Times New Roman" w:hAnsi="Times New Roman" w:cs="Times New Roman"/>
          <w:b/>
          <w:sz w:val="28"/>
          <w:szCs w:val="28"/>
        </w:rPr>
        <w:t>а…я</w:t>
      </w:r>
      <w:r w:rsidRPr="003C0FA6">
        <w:rPr>
          <w:rFonts w:ascii="Times New Roman" w:hAnsi="Times New Roman" w:cs="Times New Roman"/>
          <w:sz w:val="28"/>
          <w:szCs w:val="28"/>
        </w:rPr>
        <w:t xml:space="preserve"> – строчные буквы кириллицы, включая </w:t>
      </w:r>
      <w:proofErr w:type="spellStart"/>
      <w:r w:rsidRPr="003C0FA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C0FA6">
        <w:rPr>
          <w:rFonts w:ascii="Times New Roman" w:hAnsi="Times New Roman" w:cs="Times New Roman"/>
          <w:sz w:val="28"/>
          <w:szCs w:val="28"/>
        </w:rPr>
        <w:t xml:space="preserve">, ё и </w:t>
      </w:r>
      <w:proofErr w:type="spellStart"/>
      <w:r w:rsidRPr="003C0FA6">
        <w:rPr>
          <w:rFonts w:ascii="Times New Roman" w:hAnsi="Times New Roman" w:cs="Times New Roman"/>
          <w:sz w:val="28"/>
          <w:szCs w:val="28"/>
        </w:rPr>
        <w:t>ў</w:t>
      </w:r>
      <w:proofErr w:type="spellEnd"/>
      <w:r w:rsidRPr="003C0FA6">
        <w:rPr>
          <w:rFonts w:ascii="Times New Roman" w:hAnsi="Times New Roman" w:cs="Times New Roman"/>
          <w:sz w:val="28"/>
          <w:szCs w:val="28"/>
        </w:rPr>
        <w:t>;</w:t>
      </w:r>
    </w:p>
    <w:p w:rsidR="00477450" w:rsidRPr="003C0FA6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0FA6">
        <w:rPr>
          <w:rFonts w:ascii="Times New Roman" w:hAnsi="Times New Roman" w:cs="Times New Roman"/>
          <w:b/>
          <w:sz w:val="28"/>
          <w:szCs w:val="28"/>
        </w:rPr>
        <w:t>0…9</w:t>
      </w:r>
      <w:r w:rsidRPr="003C0FA6">
        <w:rPr>
          <w:rFonts w:ascii="Times New Roman" w:hAnsi="Times New Roman" w:cs="Times New Roman"/>
          <w:sz w:val="28"/>
          <w:szCs w:val="28"/>
        </w:rPr>
        <w:t xml:space="preserve"> – цифры;</w:t>
      </w:r>
    </w:p>
    <w:p w:rsidR="00477450" w:rsidRPr="003C0FA6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0FA6">
        <w:rPr>
          <w:rFonts w:ascii="Times New Roman" w:hAnsi="Times New Roman" w:cs="Times New Roman"/>
          <w:b/>
          <w:sz w:val="28"/>
          <w:szCs w:val="28"/>
        </w:rPr>
        <w:t>/ \ - + = _ . , : ; ‘ ’ “ ” « » ~ ! @ # № $ % ^ ? * ( ) [ ] { }</w:t>
      </w:r>
      <w:r w:rsidRPr="003C0FA6">
        <w:rPr>
          <w:rFonts w:ascii="Times New Roman" w:hAnsi="Times New Roman" w:cs="Times New Roman"/>
          <w:sz w:val="28"/>
          <w:szCs w:val="28"/>
        </w:rPr>
        <w:t xml:space="preserve"> – специальные графические символы: пробел, дробная черта правая и левая, дефис (минус), плюс, равно, нижнее подчеркивание, точка, запятая, двоеточие, точка с запятой, одиночные, парные и угловые кавычки (левые и правые), тильда, восклицательный знак, коммерческое </w:t>
      </w:r>
      <w:proofErr w:type="spellStart"/>
      <w:r w:rsidRPr="003C0FA6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3C0FA6">
        <w:rPr>
          <w:rFonts w:ascii="Times New Roman" w:hAnsi="Times New Roman" w:cs="Times New Roman"/>
          <w:sz w:val="28"/>
          <w:szCs w:val="28"/>
        </w:rPr>
        <w:t>, решетка, знак номера, знак доллара, процент, карет, знак вопроса, звездочка, круглые, квадратные и фигурные скобки (левые и правые).</w:t>
      </w:r>
      <w:proofErr w:type="gramEnd"/>
    </w:p>
    <w:p w:rsidR="00477450" w:rsidRPr="003C0FA6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0FA6">
        <w:rPr>
          <w:rFonts w:ascii="Times New Roman" w:hAnsi="Times New Roman" w:cs="Times New Roman"/>
          <w:sz w:val="28"/>
          <w:szCs w:val="28"/>
        </w:rPr>
        <w:t>Специальный символ &amp; может использоваться только для обозначения следующих сущностей:</w:t>
      </w:r>
    </w:p>
    <w:p w:rsidR="00477450" w:rsidRPr="003C0FA6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0FA6">
        <w:rPr>
          <w:rFonts w:ascii="Times New Roman" w:hAnsi="Times New Roman" w:cs="Times New Roman"/>
          <w:b/>
          <w:sz w:val="28"/>
          <w:szCs w:val="28"/>
        </w:rPr>
        <w:t>&amp;</w:t>
      </w:r>
      <w:proofErr w:type="spellStart"/>
      <w:r w:rsidRPr="003C0FA6">
        <w:rPr>
          <w:rFonts w:ascii="Times New Roman" w:hAnsi="Times New Roman" w:cs="Times New Roman"/>
          <w:b/>
          <w:sz w:val="28"/>
          <w:szCs w:val="28"/>
        </w:rPr>
        <w:t>lt</w:t>
      </w:r>
      <w:proofErr w:type="spellEnd"/>
      <w:r w:rsidRPr="003C0FA6">
        <w:rPr>
          <w:rFonts w:ascii="Times New Roman" w:hAnsi="Times New Roman" w:cs="Times New Roman"/>
          <w:b/>
          <w:sz w:val="28"/>
          <w:szCs w:val="28"/>
        </w:rPr>
        <w:t>;</w:t>
      </w:r>
      <w:r w:rsidRPr="003C0FA6">
        <w:rPr>
          <w:rFonts w:ascii="Times New Roman" w:hAnsi="Times New Roman" w:cs="Times New Roman"/>
          <w:sz w:val="28"/>
          <w:szCs w:val="28"/>
        </w:rPr>
        <w:t xml:space="preserve"> (&lt; меньше чем);</w:t>
      </w:r>
    </w:p>
    <w:p w:rsidR="00477450" w:rsidRPr="003C0FA6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0FA6">
        <w:rPr>
          <w:rFonts w:ascii="Times New Roman" w:hAnsi="Times New Roman" w:cs="Times New Roman"/>
          <w:b/>
          <w:sz w:val="28"/>
          <w:szCs w:val="28"/>
        </w:rPr>
        <w:t>&amp;</w:t>
      </w:r>
      <w:proofErr w:type="spellStart"/>
      <w:r w:rsidRPr="003C0FA6">
        <w:rPr>
          <w:rFonts w:ascii="Times New Roman" w:hAnsi="Times New Roman" w:cs="Times New Roman"/>
          <w:b/>
          <w:sz w:val="28"/>
          <w:szCs w:val="28"/>
        </w:rPr>
        <w:t>gt</w:t>
      </w:r>
      <w:proofErr w:type="spellEnd"/>
      <w:r w:rsidRPr="003C0FA6">
        <w:rPr>
          <w:rFonts w:ascii="Times New Roman" w:hAnsi="Times New Roman" w:cs="Times New Roman"/>
          <w:b/>
          <w:sz w:val="28"/>
          <w:szCs w:val="28"/>
        </w:rPr>
        <w:t>;</w:t>
      </w:r>
      <w:r w:rsidRPr="003C0FA6">
        <w:rPr>
          <w:rFonts w:ascii="Times New Roman" w:hAnsi="Times New Roman" w:cs="Times New Roman"/>
          <w:sz w:val="28"/>
          <w:szCs w:val="28"/>
        </w:rPr>
        <w:t xml:space="preserve"> (&gt; больше чем);</w:t>
      </w:r>
    </w:p>
    <w:p w:rsidR="00477450" w:rsidRPr="003C0FA6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0FA6">
        <w:rPr>
          <w:rFonts w:ascii="Times New Roman" w:hAnsi="Times New Roman" w:cs="Times New Roman"/>
          <w:b/>
          <w:sz w:val="28"/>
          <w:szCs w:val="28"/>
        </w:rPr>
        <w:t>&amp;</w:t>
      </w:r>
      <w:proofErr w:type="spellStart"/>
      <w:r w:rsidRPr="003C0FA6">
        <w:rPr>
          <w:rFonts w:ascii="Times New Roman" w:hAnsi="Times New Roman" w:cs="Times New Roman"/>
          <w:b/>
          <w:sz w:val="28"/>
          <w:szCs w:val="28"/>
        </w:rPr>
        <w:t>amp</w:t>
      </w:r>
      <w:proofErr w:type="spellEnd"/>
      <w:r w:rsidRPr="003C0FA6">
        <w:rPr>
          <w:rFonts w:ascii="Times New Roman" w:hAnsi="Times New Roman" w:cs="Times New Roman"/>
          <w:b/>
          <w:sz w:val="28"/>
          <w:szCs w:val="28"/>
        </w:rPr>
        <w:t>;</w:t>
      </w:r>
      <w:r w:rsidRPr="003C0FA6">
        <w:rPr>
          <w:rFonts w:ascii="Times New Roman" w:hAnsi="Times New Roman" w:cs="Times New Roman"/>
          <w:sz w:val="28"/>
          <w:szCs w:val="28"/>
        </w:rPr>
        <w:t xml:space="preserve"> (&amp; амперсанд);</w:t>
      </w:r>
    </w:p>
    <w:p w:rsidR="00477450" w:rsidRPr="003C0FA6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0FA6">
        <w:rPr>
          <w:rFonts w:ascii="Times New Roman" w:hAnsi="Times New Roman" w:cs="Times New Roman"/>
          <w:b/>
          <w:sz w:val="28"/>
          <w:szCs w:val="28"/>
        </w:rPr>
        <w:t>&amp;</w:t>
      </w:r>
      <w:proofErr w:type="spellStart"/>
      <w:r w:rsidRPr="003C0FA6">
        <w:rPr>
          <w:rFonts w:ascii="Times New Roman" w:hAnsi="Times New Roman" w:cs="Times New Roman"/>
          <w:b/>
          <w:sz w:val="28"/>
          <w:szCs w:val="28"/>
        </w:rPr>
        <w:t>apos</w:t>
      </w:r>
      <w:proofErr w:type="spellEnd"/>
      <w:r w:rsidRPr="003C0FA6">
        <w:rPr>
          <w:rFonts w:ascii="Times New Roman" w:hAnsi="Times New Roman" w:cs="Times New Roman"/>
          <w:b/>
          <w:sz w:val="28"/>
          <w:szCs w:val="28"/>
        </w:rPr>
        <w:t>;</w:t>
      </w:r>
      <w:r w:rsidRPr="003C0FA6">
        <w:rPr>
          <w:rFonts w:ascii="Times New Roman" w:hAnsi="Times New Roman" w:cs="Times New Roman"/>
          <w:sz w:val="28"/>
          <w:szCs w:val="28"/>
        </w:rPr>
        <w:t xml:space="preserve"> (' апостроф, UTF-8 код 27);</w:t>
      </w:r>
    </w:p>
    <w:p w:rsidR="00477450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0FA6">
        <w:rPr>
          <w:rFonts w:ascii="Times New Roman" w:hAnsi="Times New Roman" w:cs="Times New Roman"/>
          <w:b/>
          <w:sz w:val="28"/>
          <w:szCs w:val="28"/>
        </w:rPr>
        <w:t>&amp;</w:t>
      </w:r>
      <w:proofErr w:type="spellStart"/>
      <w:r w:rsidRPr="003C0FA6">
        <w:rPr>
          <w:rFonts w:ascii="Times New Roman" w:hAnsi="Times New Roman" w:cs="Times New Roman"/>
          <w:b/>
          <w:sz w:val="28"/>
          <w:szCs w:val="28"/>
        </w:rPr>
        <w:t>quot</w:t>
      </w:r>
      <w:proofErr w:type="spellEnd"/>
      <w:r w:rsidRPr="003C0FA6">
        <w:rPr>
          <w:rFonts w:ascii="Times New Roman" w:hAnsi="Times New Roman" w:cs="Times New Roman"/>
          <w:b/>
          <w:sz w:val="28"/>
          <w:szCs w:val="28"/>
        </w:rPr>
        <w:t>;</w:t>
      </w:r>
      <w:r w:rsidRPr="003C0FA6">
        <w:rPr>
          <w:rFonts w:ascii="Times New Roman" w:hAnsi="Times New Roman" w:cs="Times New Roman"/>
          <w:sz w:val="28"/>
          <w:szCs w:val="28"/>
        </w:rPr>
        <w:t xml:space="preserve"> (" кавычки, UTF-8 код 22).</w:t>
      </w:r>
    </w:p>
    <w:p w:rsidR="00E56057" w:rsidRPr="003C0FA6" w:rsidRDefault="00E56057" w:rsidP="00477450">
      <w:pPr>
        <w:pStyle w:val="1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64721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Примечание.</w:t>
      </w:r>
      <w:r w:rsidRPr="000C349F">
        <w:rPr>
          <w:rFonts w:ascii="Times New Roman" w:eastAsia="Times New Roman" w:hAnsi="Times New Roman" w:cs="Times New Roman"/>
          <w:i/>
          <w:sz w:val="28"/>
          <w:szCs w:val="28"/>
        </w:rPr>
        <w:t xml:space="preserve"> При формировании </w:t>
      </w:r>
      <w:r w:rsidRPr="000C349F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MX</w:t>
      </w:r>
      <w:r w:rsidRPr="000C349F">
        <w:rPr>
          <w:rFonts w:ascii="Times New Roman" w:eastAsia="Times New Roman" w:hAnsi="Times New Roman" w:cs="Times New Roman"/>
          <w:i/>
          <w:sz w:val="28"/>
          <w:szCs w:val="28"/>
        </w:rPr>
        <w:t>-сообщений, направляемых в СМП, банку необходимо учитывать требования технической документации, описывающей структуру и формат финансовых сообщений.</w:t>
      </w:r>
    </w:p>
    <w:p w:rsidR="00477450" w:rsidRPr="003C0FA6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77450" w:rsidRPr="003C0FA6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0FA6">
        <w:rPr>
          <w:rFonts w:ascii="Times New Roman" w:hAnsi="Times New Roman" w:cs="Times New Roman"/>
          <w:sz w:val="28"/>
          <w:szCs w:val="28"/>
        </w:rPr>
        <w:t>Для передачи па</w:t>
      </w:r>
      <w:r w:rsidRPr="003C0FA6">
        <w:rPr>
          <w:rFonts w:ascii="Times New Roman" w:hAnsi="Times New Roman" w:cs="Times New Roman"/>
          <w:sz w:val="28"/>
          <w:szCs w:val="28"/>
        </w:rPr>
        <w:softHyphen/>
        <w:t xml:space="preserve">раметра необходимо использовать </w:t>
      </w:r>
      <w:proofErr w:type="spellStart"/>
      <w:r w:rsidRPr="003C0FA6">
        <w:rPr>
          <w:rFonts w:ascii="Times New Roman" w:hAnsi="Times New Roman" w:cs="Times New Roman"/>
          <w:b/>
          <w:sz w:val="28"/>
          <w:szCs w:val="28"/>
        </w:rPr>
        <w:t>text</w:t>
      </w:r>
      <w:proofErr w:type="spellEnd"/>
      <w:r w:rsidRPr="003C0FA6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3C0FA6">
        <w:rPr>
          <w:rFonts w:ascii="Times New Roman" w:hAnsi="Times New Roman" w:cs="Times New Roman"/>
          <w:b/>
          <w:sz w:val="28"/>
          <w:szCs w:val="28"/>
        </w:rPr>
        <w:t>plain;charset=</w:t>
      </w:r>
      <w:proofErr w:type="spellEnd"/>
      <w:r w:rsidRPr="003C0FA6">
        <w:rPr>
          <w:rFonts w:ascii="Times New Roman" w:hAnsi="Times New Roman" w:cs="Times New Roman"/>
          <w:b/>
          <w:sz w:val="28"/>
          <w:szCs w:val="28"/>
        </w:rPr>
        <w:t>”UTF-8”</w:t>
      </w:r>
      <w:r w:rsidRPr="003C0FA6">
        <w:rPr>
          <w:rFonts w:ascii="Times New Roman" w:hAnsi="Times New Roman" w:cs="Times New Roman"/>
          <w:sz w:val="28"/>
          <w:szCs w:val="28"/>
        </w:rPr>
        <w:t>.</w:t>
      </w:r>
    </w:p>
    <w:p w:rsidR="00477450" w:rsidRPr="003C0FA6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0FA6">
        <w:rPr>
          <w:rFonts w:ascii="Times New Roman" w:hAnsi="Times New Roman" w:cs="Times New Roman"/>
          <w:sz w:val="28"/>
          <w:szCs w:val="28"/>
        </w:rPr>
        <w:t>Признаком успешно доставленного сообщения является код "200" HTTP-ответа.</w:t>
      </w:r>
    </w:p>
    <w:p w:rsidR="00477450" w:rsidRPr="003C0FA6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0FA6">
        <w:rPr>
          <w:rFonts w:ascii="Times New Roman" w:hAnsi="Times New Roman" w:cs="Times New Roman"/>
          <w:sz w:val="28"/>
          <w:szCs w:val="28"/>
        </w:rPr>
        <w:t>Максимальное время ожидания ответа</w:t>
      </w:r>
      <w:r w:rsidR="00F014A4" w:rsidRPr="00F014A4">
        <w:rPr>
          <w:rFonts w:ascii="Times New Roman" w:hAnsi="Times New Roman" w:cs="Times New Roman"/>
          <w:sz w:val="28"/>
          <w:szCs w:val="28"/>
        </w:rPr>
        <w:t xml:space="preserve"> </w:t>
      </w:r>
      <w:r w:rsidR="00786437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786437">
        <w:rPr>
          <w:rFonts w:ascii="Times New Roman" w:eastAsia="Times New Roman" w:hAnsi="Times New Roman" w:cs="Times New Roman"/>
          <w:sz w:val="28"/>
          <w:szCs w:val="28"/>
          <w:lang w:val="en-US"/>
        </w:rPr>
        <w:t>REST</w:t>
      </w:r>
      <w:r w:rsidR="00786437" w:rsidRPr="00E65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6437">
        <w:rPr>
          <w:rFonts w:ascii="Times New Roman" w:eastAsia="Times New Roman" w:hAnsi="Times New Roman" w:cs="Times New Roman"/>
          <w:sz w:val="28"/>
          <w:szCs w:val="28"/>
        </w:rPr>
        <w:t>запросу</w:t>
      </w:r>
      <w:r w:rsidRPr="003C0FA6">
        <w:rPr>
          <w:rFonts w:ascii="Times New Roman" w:hAnsi="Times New Roman" w:cs="Times New Roman"/>
          <w:sz w:val="28"/>
          <w:szCs w:val="28"/>
        </w:rPr>
        <w:t xml:space="preserve"> должно быть не более 10 секунд. Кодировка передачи сообщений UTF-8.</w:t>
      </w:r>
    </w:p>
    <w:p w:rsidR="00477450" w:rsidRPr="003C0FA6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0FA6">
        <w:rPr>
          <w:rFonts w:ascii="Times New Roman" w:hAnsi="Times New Roman" w:cs="Times New Roman"/>
          <w:sz w:val="28"/>
          <w:szCs w:val="28"/>
        </w:rPr>
        <w:t xml:space="preserve">Блок данных представляет собой последовательность символов шифрованного сообщения. </w:t>
      </w:r>
    </w:p>
    <w:p w:rsidR="00477450" w:rsidRPr="003C0FA6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0FA6">
        <w:rPr>
          <w:rFonts w:ascii="Times New Roman" w:hAnsi="Times New Roman" w:cs="Times New Roman"/>
          <w:sz w:val="28"/>
          <w:szCs w:val="28"/>
        </w:rPr>
        <w:t>В случае, когда тип элемента не указан, элемент может принимать список значений.</w:t>
      </w:r>
    </w:p>
    <w:p w:rsidR="00477450" w:rsidRPr="003C0FA6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77450" w:rsidRPr="003C0FA6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0FA6">
        <w:rPr>
          <w:rFonts w:ascii="Times New Roman" w:hAnsi="Times New Roman" w:cs="Times New Roman"/>
          <w:sz w:val="28"/>
          <w:szCs w:val="28"/>
        </w:rPr>
        <w:t>Если элемент может принимать список значений:</w:t>
      </w:r>
    </w:p>
    <w:p w:rsidR="00477450" w:rsidRPr="003C0FA6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0FA6">
        <w:rPr>
          <w:rFonts w:ascii="Times New Roman" w:hAnsi="Times New Roman" w:cs="Times New Roman"/>
          <w:sz w:val="28"/>
          <w:szCs w:val="28"/>
        </w:rPr>
        <w:t>"</w:t>
      </w:r>
      <w:r w:rsidRPr="003C0FA6">
        <w:rPr>
          <w:rFonts w:ascii="Times New Roman" w:hAnsi="Times New Roman" w:cs="Times New Roman"/>
          <w:b/>
          <w:sz w:val="28"/>
          <w:szCs w:val="28"/>
        </w:rPr>
        <w:t>0-*</w:t>
      </w:r>
      <w:r w:rsidRPr="003C0FA6">
        <w:rPr>
          <w:rFonts w:ascii="Times New Roman" w:hAnsi="Times New Roman" w:cs="Times New Roman"/>
          <w:sz w:val="28"/>
          <w:szCs w:val="28"/>
        </w:rPr>
        <w:t>" —  элемент не обязателен. Может принимать список значений;</w:t>
      </w:r>
    </w:p>
    <w:p w:rsidR="009358EA" w:rsidRPr="003C0FA6" w:rsidRDefault="00477450" w:rsidP="009358EA">
      <w:pPr>
        <w:pStyle w:val="1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0FA6">
        <w:rPr>
          <w:rFonts w:ascii="Times New Roman" w:hAnsi="Times New Roman" w:cs="Times New Roman"/>
          <w:sz w:val="28"/>
          <w:szCs w:val="28"/>
        </w:rPr>
        <w:t>"</w:t>
      </w:r>
      <w:r w:rsidRPr="003C0FA6">
        <w:rPr>
          <w:rFonts w:ascii="Times New Roman" w:hAnsi="Times New Roman" w:cs="Times New Roman"/>
          <w:b/>
          <w:sz w:val="28"/>
          <w:szCs w:val="28"/>
        </w:rPr>
        <w:t>1-*</w:t>
      </w:r>
      <w:r w:rsidRPr="003C0FA6">
        <w:rPr>
          <w:rFonts w:ascii="Times New Roman" w:hAnsi="Times New Roman" w:cs="Times New Roman"/>
          <w:sz w:val="28"/>
          <w:szCs w:val="28"/>
        </w:rPr>
        <w:t xml:space="preserve">" —  элемент обязателен. </w:t>
      </w:r>
      <w:r w:rsidR="009358EA" w:rsidRPr="003C0FA6">
        <w:rPr>
          <w:rFonts w:ascii="Times New Roman" w:hAnsi="Times New Roman" w:cs="Times New Roman"/>
          <w:sz w:val="28"/>
          <w:szCs w:val="28"/>
        </w:rPr>
        <w:t>Может принимать список значений</w:t>
      </w:r>
      <w:r w:rsidRPr="003C0FA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77450" w:rsidRPr="003C0FA6" w:rsidRDefault="00477450" w:rsidP="009358EA">
      <w:pPr>
        <w:pStyle w:val="1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0FA6">
        <w:rPr>
          <w:rFonts w:ascii="Times New Roman" w:hAnsi="Times New Roman" w:cs="Times New Roman"/>
          <w:sz w:val="28"/>
          <w:szCs w:val="28"/>
        </w:rPr>
        <w:t xml:space="preserve">то значение элемента должно передаваться через элемент </w:t>
      </w:r>
      <w:proofErr w:type="spellStart"/>
      <w:r w:rsidRPr="003C0FA6">
        <w:rPr>
          <w:rFonts w:ascii="Times New Roman" w:hAnsi="Times New Roman" w:cs="Times New Roman"/>
          <w:b/>
          <w:bCs/>
          <w:sz w:val="28"/>
          <w:szCs w:val="28"/>
        </w:rPr>
        <w:t>value</w:t>
      </w:r>
      <w:proofErr w:type="spellEnd"/>
      <w:r w:rsidRPr="003C0F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7450" w:rsidRPr="003C0FA6" w:rsidRDefault="00477450" w:rsidP="00477450">
      <w:pPr>
        <w:pStyle w:val="15"/>
        <w:spacing w:after="1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0FA6">
        <w:rPr>
          <w:rFonts w:ascii="Times New Roman" w:hAnsi="Times New Roman" w:cs="Times New Roman"/>
          <w:sz w:val="28"/>
          <w:szCs w:val="28"/>
        </w:rPr>
        <w:lastRenderedPageBreak/>
        <w:t>Например</w:t>
      </w:r>
      <w:proofErr w:type="gramEnd"/>
      <w:r w:rsidRPr="003C0FA6">
        <w:rPr>
          <w:rFonts w:ascii="Times New Roman" w:hAnsi="Times New Roman" w:cs="Times New Roman"/>
          <w:sz w:val="28"/>
          <w:szCs w:val="28"/>
        </w:rPr>
        <w:t xml:space="preserve"> для</w:t>
      </w:r>
    </w:p>
    <w:tbl>
      <w:tblPr>
        <w:tblW w:w="5000" w:type="pct"/>
        <w:tblLook w:val="0000"/>
      </w:tblPr>
      <w:tblGrid>
        <w:gridCol w:w="223"/>
        <w:gridCol w:w="222"/>
        <w:gridCol w:w="1961"/>
        <w:gridCol w:w="2010"/>
        <w:gridCol w:w="1330"/>
        <w:gridCol w:w="4108"/>
      </w:tblGrid>
      <w:tr w:rsidR="003C0FA6" w:rsidRPr="003C0FA6" w:rsidTr="00F567F5">
        <w:trPr>
          <w:cantSplit/>
        </w:trPr>
        <w:tc>
          <w:tcPr>
            <w:tcW w:w="12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50" w:rsidRPr="003C0FA6" w:rsidRDefault="00477450" w:rsidP="00F56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C0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checkHeader</w:t>
            </w:r>
            <w:proofErr w:type="spellEnd"/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50" w:rsidRPr="003C0FA6" w:rsidRDefault="00477450" w:rsidP="00F56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(1-1)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50" w:rsidRPr="003C0FA6" w:rsidRDefault="00477450" w:rsidP="00F56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0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2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50" w:rsidRPr="003C0FA6" w:rsidRDefault="00477450" w:rsidP="00F56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Заголовок</w:t>
            </w:r>
            <w:proofErr w:type="spellEnd"/>
            <w:r w:rsidRPr="003C0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0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чека</w:t>
            </w:r>
            <w:proofErr w:type="spellEnd"/>
          </w:p>
        </w:tc>
      </w:tr>
      <w:tr w:rsidR="003C0FA6" w:rsidRPr="003C0FA6" w:rsidTr="00F567F5">
        <w:trPr>
          <w:cantSplit/>
        </w:trPr>
        <w:tc>
          <w:tcPr>
            <w:tcW w:w="1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50" w:rsidRPr="003C0FA6" w:rsidRDefault="00477450" w:rsidP="00F56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50" w:rsidRPr="003C0FA6" w:rsidRDefault="00477450" w:rsidP="00F56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@count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50" w:rsidRPr="003C0FA6" w:rsidRDefault="00477450" w:rsidP="00F56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(1-1),</w:t>
            </w:r>
            <w:r w:rsidRPr="003C0F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0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N,</w:t>
            </w:r>
            <w:r w:rsidRPr="003C0F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0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50" w:rsidRPr="003C0FA6" w:rsidRDefault="00477450" w:rsidP="00F56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0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2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50" w:rsidRPr="003C0FA6" w:rsidRDefault="00477450" w:rsidP="00F56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Количество</w:t>
            </w:r>
            <w:proofErr w:type="spellEnd"/>
            <w:r w:rsidRPr="003C0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0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строк</w:t>
            </w:r>
            <w:proofErr w:type="spellEnd"/>
            <w:r w:rsidRPr="003C0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0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заголовка</w:t>
            </w:r>
            <w:proofErr w:type="spellEnd"/>
            <w:r w:rsidRPr="003C0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0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чека</w:t>
            </w:r>
            <w:proofErr w:type="spellEnd"/>
          </w:p>
        </w:tc>
      </w:tr>
      <w:tr w:rsidR="003C0FA6" w:rsidRPr="003C0FA6" w:rsidTr="00F567F5">
        <w:trPr>
          <w:cantSplit/>
        </w:trPr>
        <w:tc>
          <w:tcPr>
            <w:tcW w:w="1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50" w:rsidRPr="003C0FA6" w:rsidRDefault="00477450" w:rsidP="00F56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50" w:rsidRPr="003C0FA6" w:rsidRDefault="00477450" w:rsidP="00F56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C0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checkLine</w:t>
            </w:r>
            <w:proofErr w:type="spellEnd"/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50" w:rsidRPr="003C0FA6" w:rsidRDefault="00477450" w:rsidP="00F56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(1-*),</w:t>
            </w:r>
            <w:r w:rsidRPr="003C0F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0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S,</w:t>
            </w:r>
            <w:r w:rsidRPr="003C0F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0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99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50" w:rsidRPr="003C0FA6" w:rsidRDefault="00477450" w:rsidP="00F56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0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Array</w:t>
            </w:r>
          </w:p>
        </w:tc>
        <w:tc>
          <w:tcPr>
            <w:tcW w:w="2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50" w:rsidRPr="003C0FA6" w:rsidRDefault="00477450" w:rsidP="00F56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Строка</w:t>
            </w:r>
            <w:proofErr w:type="spellEnd"/>
            <w:r w:rsidRPr="003C0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0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чека</w:t>
            </w:r>
            <w:proofErr w:type="spellEnd"/>
          </w:p>
        </w:tc>
      </w:tr>
      <w:tr w:rsidR="003C0FA6" w:rsidRPr="003C0FA6" w:rsidTr="00F567F5">
        <w:trPr>
          <w:cantSplit/>
        </w:trPr>
        <w:tc>
          <w:tcPr>
            <w:tcW w:w="1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50" w:rsidRPr="003C0FA6" w:rsidRDefault="00477450" w:rsidP="00F56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50" w:rsidRPr="003C0FA6" w:rsidRDefault="00477450" w:rsidP="00F56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50" w:rsidRPr="003C0FA6" w:rsidRDefault="00477450" w:rsidP="00F56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  <w:proofErr w:type="spellStart"/>
            <w:r w:rsidRPr="003C0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idx</w:t>
            </w:r>
            <w:proofErr w:type="spellEnd"/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50" w:rsidRPr="003C0FA6" w:rsidRDefault="00477450" w:rsidP="00F56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(1-1),</w:t>
            </w:r>
            <w:r w:rsidRPr="003C0F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0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N,</w:t>
            </w:r>
            <w:r w:rsidRPr="003C0F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0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50" w:rsidRPr="003C0FA6" w:rsidRDefault="00477450" w:rsidP="00F56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0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2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50" w:rsidRPr="003C0FA6" w:rsidRDefault="00477450" w:rsidP="00F56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hAnsi="Times New Roman" w:cs="Times New Roman"/>
                <w:sz w:val="28"/>
                <w:szCs w:val="28"/>
              </w:rPr>
              <w:t>Порядковый номер строки заголовка чека</w:t>
            </w:r>
          </w:p>
        </w:tc>
      </w:tr>
    </w:tbl>
    <w:p w:rsidR="00477450" w:rsidRPr="003C0FA6" w:rsidRDefault="00477450" w:rsidP="00477450">
      <w:pPr>
        <w:pStyle w:val="15"/>
        <w:spacing w:before="240" w:after="24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0FA6">
        <w:rPr>
          <w:rFonts w:ascii="Times New Roman" w:hAnsi="Times New Roman" w:cs="Times New Roman"/>
          <w:sz w:val="28"/>
          <w:szCs w:val="28"/>
          <w:lang w:val="en-US"/>
        </w:rPr>
        <w:t>JSON</w:t>
      </w:r>
      <w:r w:rsidRPr="003C0FA6">
        <w:rPr>
          <w:rFonts w:ascii="Times New Roman" w:hAnsi="Times New Roman" w:cs="Times New Roman"/>
          <w:sz w:val="28"/>
          <w:szCs w:val="28"/>
        </w:rPr>
        <w:t xml:space="preserve"> должен выглядеть, как:</w:t>
      </w:r>
    </w:p>
    <w:p w:rsidR="00477450" w:rsidRPr="003C0FA6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C0FA6">
        <w:rPr>
          <w:rFonts w:ascii="Times New Roman" w:hAnsi="Times New Roman" w:cs="Times New Roman"/>
          <w:sz w:val="28"/>
          <w:szCs w:val="28"/>
          <w:lang w:val="be-BY"/>
        </w:rPr>
        <w:t>{</w:t>
      </w:r>
    </w:p>
    <w:p w:rsidR="00477450" w:rsidRPr="003C0FA6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C0FA6">
        <w:rPr>
          <w:rFonts w:ascii="Times New Roman" w:hAnsi="Times New Roman" w:cs="Times New Roman"/>
          <w:sz w:val="28"/>
          <w:szCs w:val="28"/>
          <w:lang w:val="be-BY"/>
        </w:rPr>
        <w:t xml:space="preserve">  "checkHeader": {</w:t>
      </w:r>
    </w:p>
    <w:p w:rsidR="00477450" w:rsidRPr="003C0FA6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C0FA6">
        <w:rPr>
          <w:rFonts w:ascii="Times New Roman" w:hAnsi="Times New Roman" w:cs="Times New Roman"/>
          <w:sz w:val="28"/>
          <w:szCs w:val="28"/>
          <w:lang w:val="be-BY"/>
        </w:rPr>
        <w:t xml:space="preserve">    "count": "5</w:t>
      </w:r>
      <w:r w:rsidRPr="003C0FA6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3C0FA6">
        <w:rPr>
          <w:rFonts w:ascii="Times New Roman" w:hAnsi="Times New Roman" w:cs="Times New Roman"/>
          <w:sz w:val="28"/>
          <w:szCs w:val="28"/>
          <w:lang w:val="be-BY"/>
        </w:rPr>
        <w:t>,</w:t>
      </w:r>
    </w:p>
    <w:p w:rsidR="00477450" w:rsidRPr="003C0FA6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C0FA6">
        <w:rPr>
          <w:rFonts w:ascii="Times New Roman" w:hAnsi="Times New Roman" w:cs="Times New Roman"/>
          <w:sz w:val="28"/>
          <w:szCs w:val="28"/>
          <w:lang w:val="be-BY"/>
        </w:rPr>
        <w:t xml:space="preserve">    "checkLine": [</w:t>
      </w:r>
    </w:p>
    <w:p w:rsidR="00477450" w:rsidRPr="003C0FA6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C0FA6">
        <w:rPr>
          <w:rFonts w:ascii="Times New Roman" w:hAnsi="Times New Roman" w:cs="Times New Roman"/>
          <w:sz w:val="28"/>
          <w:szCs w:val="28"/>
          <w:lang w:val="be-BY"/>
        </w:rPr>
        <w:t xml:space="preserve">      {</w:t>
      </w:r>
    </w:p>
    <w:p w:rsidR="00477450" w:rsidRPr="003C0FA6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C0FA6">
        <w:rPr>
          <w:rFonts w:ascii="Times New Roman" w:hAnsi="Times New Roman" w:cs="Times New Roman"/>
          <w:sz w:val="28"/>
          <w:szCs w:val="28"/>
          <w:lang w:val="be-BY"/>
        </w:rPr>
        <w:t xml:space="preserve">        "idx": "1",</w:t>
      </w:r>
    </w:p>
    <w:p w:rsidR="00477450" w:rsidRPr="003C0FA6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C0FA6">
        <w:rPr>
          <w:rFonts w:ascii="Times New Roman" w:hAnsi="Times New Roman" w:cs="Times New Roman"/>
          <w:sz w:val="28"/>
          <w:szCs w:val="28"/>
          <w:lang w:val="be-BY"/>
        </w:rPr>
        <w:t xml:space="preserve">        "</w:t>
      </w:r>
      <w:r w:rsidRPr="003C0FA6">
        <w:rPr>
          <w:rFonts w:ascii="Times New Roman" w:hAnsi="Times New Roman" w:cs="Times New Roman"/>
          <w:b/>
          <w:sz w:val="28"/>
          <w:szCs w:val="28"/>
          <w:lang w:val="be-BY"/>
        </w:rPr>
        <w:t>value</w:t>
      </w:r>
      <w:r w:rsidRPr="003C0FA6">
        <w:rPr>
          <w:rFonts w:ascii="Times New Roman" w:hAnsi="Times New Roman" w:cs="Times New Roman"/>
          <w:sz w:val="28"/>
          <w:szCs w:val="28"/>
          <w:lang w:val="be-BY"/>
        </w:rPr>
        <w:t>": "Первая строка"</w:t>
      </w:r>
    </w:p>
    <w:p w:rsidR="00477450" w:rsidRPr="003C0FA6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C0FA6">
        <w:rPr>
          <w:rFonts w:ascii="Times New Roman" w:hAnsi="Times New Roman" w:cs="Times New Roman"/>
          <w:sz w:val="28"/>
          <w:szCs w:val="28"/>
          <w:lang w:val="be-BY"/>
        </w:rPr>
        <w:t xml:space="preserve">      },</w:t>
      </w:r>
    </w:p>
    <w:p w:rsidR="00477450" w:rsidRPr="003C0FA6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C0FA6">
        <w:rPr>
          <w:rFonts w:ascii="Times New Roman" w:hAnsi="Times New Roman" w:cs="Times New Roman"/>
          <w:sz w:val="28"/>
          <w:szCs w:val="28"/>
          <w:lang w:val="be-BY"/>
        </w:rPr>
        <w:t xml:space="preserve">      {</w:t>
      </w:r>
    </w:p>
    <w:p w:rsidR="00477450" w:rsidRPr="003C0FA6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C0FA6">
        <w:rPr>
          <w:rFonts w:ascii="Times New Roman" w:hAnsi="Times New Roman" w:cs="Times New Roman"/>
          <w:sz w:val="28"/>
          <w:szCs w:val="28"/>
          <w:lang w:val="be-BY"/>
        </w:rPr>
        <w:t xml:space="preserve">        "idx": "2",</w:t>
      </w:r>
    </w:p>
    <w:p w:rsidR="00477450" w:rsidRPr="003C0FA6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C0FA6">
        <w:rPr>
          <w:rFonts w:ascii="Times New Roman" w:hAnsi="Times New Roman" w:cs="Times New Roman"/>
          <w:sz w:val="28"/>
          <w:szCs w:val="28"/>
          <w:lang w:val="be-BY"/>
        </w:rPr>
        <w:t xml:space="preserve">        "</w:t>
      </w:r>
      <w:r w:rsidRPr="003C0FA6">
        <w:rPr>
          <w:rFonts w:ascii="Times New Roman" w:hAnsi="Times New Roman" w:cs="Times New Roman"/>
          <w:b/>
          <w:sz w:val="28"/>
          <w:szCs w:val="28"/>
          <w:lang w:val="be-BY"/>
        </w:rPr>
        <w:t>value</w:t>
      </w:r>
      <w:r w:rsidRPr="003C0FA6">
        <w:rPr>
          <w:rFonts w:ascii="Times New Roman" w:hAnsi="Times New Roman" w:cs="Times New Roman"/>
          <w:sz w:val="28"/>
          <w:szCs w:val="28"/>
          <w:lang w:val="be-BY"/>
        </w:rPr>
        <w:t>": "Вторая строка"</w:t>
      </w:r>
    </w:p>
    <w:p w:rsidR="00477450" w:rsidRPr="003C0FA6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C0FA6">
        <w:rPr>
          <w:rFonts w:ascii="Times New Roman" w:hAnsi="Times New Roman" w:cs="Times New Roman"/>
          <w:sz w:val="28"/>
          <w:szCs w:val="28"/>
          <w:lang w:val="be-BY"/>
        </w:rPr>
        <w:t xml:space="preserve">      }</w:t>
      </w:r>
    </w:p>
    <w:p w:rsidR="00477450" w:rsidRPr="003C0FA6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C0FA6">
        <w:rPr>
          <w:rFonts w:ascii="Times New Roman" w:hAnsi="Times New Roman" w:cs="Times New Roman"/>
          <w:sz w:val="28"/>
          <w:szCs w:val="28"/>
          <w:lang w:val="be-BY"/>
        </w:rPr>
        <w:t xml:space="preserve">    ]</w:t>
      </w:r>
    </w:p>
    <w:p w:rsidR="00477450" w:rsidRPr="003C0FA6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C0FA6">
        <w:rPr>
          <w:rFonts w:ascii="Times New Roman" w:hAnsi="Times New Roman" w:cs="Times New Roman"/>
          <w:sz w:val="28"/>
          <w:szCs w:val="28"/>
          <w:lang w:val="be-BY"/>
        </w:rPr>
        <w:t xml:space="preserve">  }</w:t>
      </w:r>
    </w:p>
    <w:p w:rsidR="00477450" w:rsidRPr="003C0FA6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C0FA6">
        <w:rPr>
          <w:rFonts w:ascii="Times New Roman" w:hAnsi="Times New Roman" w:cs="Times New Roman"/>
          <w:sz w:val="28"/>
          <w:szCs w:val="28"/>
          <w:lang w:val="be-BY"/>
        </w:rPr>
        <w:t>}</w:t>
      </w:r>
    </w:p>
    <w:p w:rsidR="00EE7B18" w:rsidRPr="003C0FA6" w:rsidRDefault="00E64B92" w:rsidP="004C7484">
      <w:pPr>
        <w:pStyle w:val="20"/>
      </w:pPr>
      <w:bookmarkStart w:id="58" w:name="_Toc229652597"/>
      <w:bookmarkEnd w:id="55"/>
      <w:r w:rsidRPr="003C0FA6">
        <w:t>Общие требования к формированию запросов</w:t>
      </w:r>
      <w:bookmarkEnd w:id="56"/>
      <w:bookmarkEnd w:id="57"/>
      <w:bookmarkEnd w:id="58"/>
    </w:p>
    <w:p w:rsidR="00F368CC" w:rsidRPr="003C0FA6" w:rsidRDefault="00B922C2" w:rsidP="00F368CC">
      <w:pPr>
        <w:pStyle w:val="1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59" w:name="_Hlk172656037"/>
      <w:r w:rsidRPr="00DF4CD8">
        <w:rPr>
          <w:rFonts w:ascii="Times New Roman" w:hAnsi="Times New Roman" w:cs="Times New Roman"/>
          <w:sz w:val="28"/>
          <w:szCs w:val="28"/>
        </w:rPr>
        <w:t>Сообщения передаются в контур ПС «</w:t>
      </w:r>
      <w:proofErr w:type="spellStart"/>
      <w:r w:rsidRPr="00DF4CD8">
        <w:rPr>
          <w:rFonts w:ascii="Times New Roman" w:hAnsi="Times New Roman" w:cs="Times New Roman"/>
          <w:sz w:val="28"/>
          <w:szCs w:val="28"/>
          <w:lang w:val="en-US"/>
        </w:rPr>
        <w:t>RtP</w:t>
      </w:r>
      <w:proofErr w:type="spellEnd"/>
      <w:r w:rsidRPr="00DF4CD8">
        <w:rPr>
          <w:rFonts w:ascii="Times New Roman" w:hAnsi="Times New Roman" w:cs="Times New Roman"/>
          <w:sz w:val="28"/>
          <w:szCs w:val="28"/>
        </w:rPr>
        <w:t xml:space="preserve"> </w:t>
      </w:r>
      <w:r w:rsidRPr="00DF4CD8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DF4CD8">
        <w:rPr>
          <w:rFonts w:ascii="Times New Roman" w:hAnsi="Times New Roman" w:cs="Times New Roman"/>
          <w:sz w:val="28"/>
          <w:szCs w:val="28"/>
        </w:rPr>
        <w:t xml:space="preserve">» по протоколу HTTP(S) на </w:t>
      </w:r>
      <w:proofErr w:type="spellStart"/>
      <w:r w:rsidRPr="00DF4CD8">
        <w:rPr>
          <w:rFonts w:ascii="Times New Roman" w:hAnsi="Times New Roman" w:cs="Times New Roman"/>
          <w:sz w:val="28"/>
          <w:szCs w:val="28"/>
        </w:rPr>
        <w:t>url</w:t>
      </w:r>
      <w:proofErr w:type="spellEnd"/>
      <w:r w:rsidRPr="00DF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CD8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DF4CD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F4CD8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Pr="00DF4CD8">
        <w:rPr>
          <w:rFonts w:ascii="Times New Roman" w:hAnsi="Times New Roman" w:cs="Times New Roman"/>
          <w:sz w:val="28"/>
          <w:szCs w:val="28"/>
        </w:rPr>
        <w:t>)://</w:t>
      </w:r>
      <w:proofErr w:type="spellStart"/>
      <w:r w:rsidRPr="00DF4CD8">
        <w:rPr>
          <w:rFonts w:ascii="Times New Roman" w:hAnsi="Times New Roman" w:cs="Times New Roman"/>
          <w:sz w:val="28"/>
          <w:szCs w:val="28"/>
        </w:rPr>
        <w:t>domainname:port</w:t>
      </w:r>
      <w:proofErr w:type="spellEnd"/>
      <w:r w:rsidRPr="00DF4CD8">
        <w:rPr>
          <w:rFonts w:ascii="Times New Roman" w:hAnsi="Times New Roman" w:cs="Times New Roman"/>
          <w:sz w:val="28"/>
          <w:szCs w:val="28"/>
        </w:rPr>
        <w:t xml:space="preserve">, где </w:t>
      </w:r>
      <w:proofErr w:type="spellStart"/>
      <w:r w:rsidRPr="00DF4CD8">
        <w:rPr>
          <w:rFonts w:ascii="Times New Roman" w:hAnsi="Times New Roman" w:cs="Times New Roman"/>
          <w:sz w:val="28"/>
          <w:szCs w:val="28"/>
        </w:rPr>
        <w:t>domainname</w:t>
      </w:r>
      <w:proofErr w:type="spellEnd"/>
      <w:r w:rsidRPr="00DF4CD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F4CD8">
        <w:rPr>
          <w:rFonts w:ascii="Times New Roman" w:hAnsi="Times New Roman" w:cs="Times New Roman"/>
          <w:sz w:val="28"/>
          <w:szCs w:val="28"/>
        </w:rPr>
        <w:t>port</w:t>
      </w:r>
      <w:proofErr w:type="spellEnd"/>
      <w:r w:rsidRPr="00DF4CD8">
        <w:rPr>
          <w:rFonts w:ascii="Times New Roman" w:hAnsi="Times New Roman" w:cs="Times New Roman"/>
          <w:sz w:val="28"/>
          <w:szCs w:val="28"/>
        </w:rPr>
        <w:t xml:space="preserve"> задаются ПС «</w:t>
      </w:r>
      <w:proofErr w:type="spellStart"/>
      <w:r w:rsidRPr="00DF4CD8">
        <w:rPr>
          <w:rFonts w:ascii="Times New Roman" w:hAnsi="Times New Roman" w:cs="Times New Roman"/>
          <w:sz w:val="28"/>
          <w:szCs w:val="28"/>
        </w:rPr>
        <w:t>RtP</w:t>
      </w:r>
      <w:proofErr w:type="spellEnd"/>
      <w:r w:rsidRPr="00DF4CD8">
        <w:rPr>
          <w:rFonts w:ascii="Times New Roman" w:hAnsi="Times New Roman" w:cs="Times New Roman"/>
          <w:sz w:val="28"/>
          <w:szCs w:val="28"/>
        </w:rPr>
        <w:t xml:space="preserve"> QR».</w:t>
      </w:r>
    </w:p>
    <w:p w:rsidR="00054C97" w:rsidRPr="003C0FA6" w:rsidRDefault="00054C97" w:rsidP="004B1A8F">
      <w:pPr>
        <w:pStyle w:val="15"/>
        <w:jc w:val="both"/>
        <w:rPr>
          <w:rFonts w:ascii="Times New Roman" w:hAnsi="Times New Roman" w:cs="Times New Roman"/>
          <w:sz w:val="28"/>
          <w:szCs w:val="28"/>
        </w:rPr>
      </w:pPr>
      <w:r w:rsidRPr="003C0FA6">
        <w:rPr>
          <w:rFonts w:ascii="Times New Roman" w:hAnsi="Times New Roman" w:cs="Times New Roman"/>
          <w:sz w:val="28"/>
          <w:szCs w:val="28"/>
        </w:rPr>
        <w:t>В заголовке передаваемого запроса и передаваемого ответа необходима обязательная передача следующих параметров:</w:t>
      </w:r>
    </w:p>
    <w:p w:rsidR="00054C97" w:rsidRPr="003C0FA6" w:rsidRDefault="00054C97" w:rsidP="00323731">
      <w:pPr>
        <w:pStyle w:val="1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C0FA6">
        <w:rPr>
          <w:rFonts w:ascii="Times New Roman" w:hAnsi="Times New Roman" w:cs="Times New Roman"/>
          <w:sz w:val="28"/>
          <w:szCs w:val="28"/>
          <w:lang w:val="en-US"/>
        </w:rPr>
        <w:t>terminalId</w:t>
      </w:r>
      <w:proofErr w:type="spellEnd"/>
      <w:r w:rsidRPr="003C0FA6">
        <w:rPr>
          <w:rFonts w:ascii="Times New Roman" w:hAnsi="Times New Roman" w:cs="Times New Roman"/>
          <w:sz w:val="28"/>
          <w:szCs w:val="28"/>
        </w:rPr>
        <w:t xml:space="preserve"> – идентификатор терминала, присвоенный </w:t>
      </w:r>
      <w:r w:rsidR="00786437" w:rsidRPr="00AA593A">
        <w:rPr>
          <w:rFonts w:ascii="Times New Roman" w:hAnsi="Times New Roman" w:cs="Times New Roman"/>
          <w:b/>
          <w:sz w:val="28"/>
          <w:szCs w:val="28"/>
        </w:rPr>
        <w:t>АС б</w:t>
      </w:r>
      <w:r w:rsidR="005D17CE" w:rsidRPr="00AA593A">
        <w:rPr>
          <w:rFonts w:ascii="Times New Roman" w:hAnsi="Times New Roman" w:cs="Times New Roman"/>
          <w:b/>
          <w:bCs/>
          <w:sz w:val="28"/>
          <w:szCs w:val="28"/>
        </w:rPr>
        <w:t>анка</w:t>
      </w:r>
      <w:r w:rsidR="005D17CE" w:rsidRPr="00B922C2">
        <w:rPr>
          <w:rFonts w:ascii="Times New Roman" w:hAnsi="Times New Roman" w:cs="Times New Roman"/>
          <w:b/>
          <w:bCs/>
          <w:sz w:val="28"/>
          <w:szCs w:val="28"/>
        </w:rPr>
        <w:t xml:space="preserve"> бенефициара</w:t>
      </w:r>
      <w:r w:rsidRPr="003C0FA6">
        <w:rPr>
          <w:rFonts w:ascii="Times New Roman" w:hAnsi="Times New Roman" w:cs="Times New Roman"/>
          <w:sz w:val="28"/>
          <w:szCs w:val="28"/>
        </w:rPr>
        <w:t xml:space="preserve"> (сервис-провайдера ОТС) в ПС «</w:t>
      </w:r>
      <w:proofErr w:type="spellStart"/>
      <w:r w:rsidRPr="003C0FA6">
        <w:rPr>
          <w:rFonts w:ascii="Times New Roman" w:hAnsi="Times New Roman" w:cs="Times New Roman"/>
          <w:sz w:val="28"/>
          <w:szCs w:val="28"/>
        </w:rPr>
        <w:t>RtP</w:t>
      </w:r>
      <w:proofErr w:type="spellEnd"/>
      <w:r w:rsidRPr="003C0FA6">
        <w:rPr>
          <w:rFonts w:ascii="Times New Roman" w:hAnsi="Times New Roman" w:cs="Times New Roman"/>
          <w:sz w:val="28"/>
          <w:szCs w:val="28"/>
        </w:rPr>
        <w:t xml:space="preserve"> QR»;</w:t>
      </w:r>
    </w:p>
    <w:p w:rsidR="00054C97" w:rsidRPr="003C0FA6" w:rsidRDefault="00054C97" w:rsidP="00323731">
      <w:pPr>
        <w:pStyle w:val="1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C0FA6">
        <w:rPr>
          <w:rFonts w:ascii="Times New Roman" w:hAnsi="Times New Roman" w:cs="Times New Roman"/>
          <w:sz w:val="28"/>
          <w:szCs w:val="28"/>
          <w:lang w:val="en-US"/>
        </w:rPr>
        <w:t>requestTime</w:t>
      </w:r>
      <w:proofErr w:type="spellEnd"/>
      <w:r w:rsidRPr="003C0FA6">
        <w:rPr>
          <w:rFonts w:ascii="Times New Roman" w:hAnsi="Times New Roman" w:cs="Times New Roman"/>
          <w:sz w:val="28"/>
          <w:szCs w:val="28"/>
        </w:rPr>
        <w:t xml:space="preserve"> - дата время сообщения в формате </w:t>
      </w:r>
      <w:r w:rsidRPr="003C0FA6">
        <w:rPr>
          <w:rFonts w:ascii="Times New Roman" w:hAnsi="Times New Roman" w:cs="Times New Roman"/>
          <w:sz w:val="28"/>
          <w:szCs w:val="28"/>
          <w:lang w:val="en-US"/>
        </w:rPr>
        <w:t>YYYY</w:t>
      </w:r>
      <w:r w:rsidRPr="003C0FA6">
        <w:rPr>
          <w:rFonts w:ascii="Times New Roman" w:hAnsi="Times New Roman" w:cs="Times New Roman"/>
          <w:sz w:val="28"/>
          <w:szCs w:val="28"/>
        </w:rPr>
        <w:t>-</w:t>
      </w:r>
      <w:r w:rsidRPr="003C0FA6">
        <w:rPr>
          <w:rFonts w:ascii="Times New Roman" w:hAnsi="Times New Roman" w:cs="Times New Roman"/>
          <w:sz w:val="28"/>
          <w:szCs w:val="28"/>
          <w:lang w:val="en-US"/>
        </w:rPr>
        <w:t>MM</w:t>
      </w:r>
      <w:r w:rsidRPr="003C0FA6">
        <w:rPr>
          <w:rFonts w:ascii="Times New Roman" w:hAnsi="Times New Roman" w:cs="Times New Roman"/>
          <w:sz w:val="28"/>
          <w:szCs w:val="28"/>
        </w:rPr>
        <w:t>-</w:t>
      </w:r>
      <w:r w:rsidRPr="003C0FA6">
        <w:rPr>
          <w:rFonts w:ascii="Times New Roman" w:hAnsi="Times New Roman" w:cs="Times New Roman"/>
          <w:sz w:val="28"/>
          <w:szCs w:val="28"/>
          <w:lang w:val="en-US"/>
        </w:rPr>
        <w:t>DDTHH</w:t>
      </w:r>
      <w:r w:rsidRPr="003C0FA6">
        <w:rPr>
          <w:rFonts w:ascii="Times New Roman" w:hAnsi="Times New Roman" w:cs="Times New Roman"/>
          <w:sz w:val="28"/>
          <w:szCs w:val="28"/>
        </w:rPr>
        <w:t>:</w:t>
      </w:r>
      <w:r w:rsidRPr="003C0FA6">
        <w:rPr>
          <w:rFonts w:ascii="Times New Roman" w:hAnsi="Times New Roman" w:cs="Times New Roman"/>
          <w:sz w:val="28"/>
          <w:szCs w:val="28"/>
          <w:lang w:val="en-US"/>
        </w:rPr>
        <w:t>MI</w:t>
      </w:r>
      <w:r w:rsidRPr="003C0FA6">
        <w:rPr>
          <w:rFonts w:ascii="Times New Roman" w:hAnsi="Times New Roman" w:cs="Times New Roman"/>
          <w:sz w:val="28"/>
          <w:szCs w:val="28"/>
        </w:rPr>
        <w:t>:</w:t>
      </w:r>
      <w:r w:rsidRPr="003C0FA6">
        <w:rPr>
          <w:rFonts w:ascii="Times New Roman" w:hAnsi="Times New Roman" w:cs="Times New Roman"/>
          <w:sz w:val="28"/>
          <w:szCs w:val="28"/>
          <w:lang w:val="en-US"/>
        </w:rPr>
        <w:t>SS</w:t>
      </w:r>
      <w:r w:rsidRPr="003C0FA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C0FA6">
        <w:rPr>
          <w:rFonts w:ascii="Times New Roman" w:hAnsi="Times New Roman" w:cs="Times New Roman"/>
          <w:sz w:val="28"/>
          <w:szCs w:val="28"/>
          <w:lang w:val="en-US"/>
        </w:rPr>
        <w:t>ssssss</w:t>
      </w:r>
      <w:r w:rsidR="00786437">
        <w:rPr>
          <w:rFonts w:ascii="Times New Roman" w:hAnsi="Times New Roman" w:cs="Times New Roman"/>
          <w:sz w:val="28"/>
          <w:szCs w:val="28"/>
          <w:lang w:val="en-US"/>
        </w:rPr>
        <w:t>Z</w:t>
      </w:r>
      <w:proofErr w:type="spellEnd"/>
      <w:r w:rsidRPr="003C0FA6">
        <w:rPr>
          <w:rFonts w:ascii="Times New Roman" w:hAnsi="Times New Roman" w:cs="Times New Roman"/>
          <w:sz w:val="28"/>
          <w:szCs w:val="28"/>
        </w:rPr>
        <w:t>;</w:t>
      </w:r>
    </w:p>
    <w:p w:rsidR="00054C97" w:rsidRPr="003C0FA6" w:rsidRDefault="00054C97" w:rsidP="00323731">
      <w:pPr>
        <w:pStyle w:val="1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C0FA6">
        <w:rPr>
          <w:rFonts w:ascii="Times New Roman" w:hAnsi="Times New Roman" w:cs="Times New Roman"/>
          <w:sz w:val="28"/>
          <w:szCs w:val="28"/>
          <w:lang w:val="en-US"/>
        </w:rPr>
        <w:t>bic</w:t>
      </w:r>
      <w:proofErr w:type="spellEnd"/>
      <w:r w:rsidRPr="003C0FA6">
        <w:rPr>
          <w:rFonts w:ascii="Times New Roman" w:hAnsi="Times New Roman" w:cs="Times New Roman"/>
          <w:sz w:val="28"/>
          <w:szCs w:val="28"/>
        </w:rPr>
        <w:t xml:space="preserve"> - БИК Банка бенефициара (сервис – провайдера) ОТС;</w:t>
      </w:r>
    </w:p>
    <w:p w:rsidR="00054C97" w:rsidRPr="003C0FA6" w:rsidRDefault="00054C97" w:rsidP="00323731">
      <w:pPr>
        <w:pStyle w:val="1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C0FA6">
        <w:rPr>
          <w:rFonts w:ascii="Times New Roman" w:hAnsi="Times New Roman" w:cs="Times New Roman"/>
          <w:sz w:val="28"/>
          <w:szCs w:val="28"/>
          <w:lang w:val="en-US"/>
        </w:rPr>
        <w:t>acceptLanguage</w:t>
      </w:r>
      <w:proofErr w:type="spellEnd"/>
      <w:proofErr w:type="gramEnd"/>
      <w:r w:rsidRPr="003C0FA6">
        <w:rPr>
          <w:rFonts w:ascii="Times New Roman" w:hAnsi="Times New Roman" w:cs="Times New Roman"/>
          <w:sz w:val="28"/>
          <w:szCs w:val="28"/>
        </w:rPr>
        <w:t xml:space="preserve"> - Язык. Двухбуквенное обозначение языка согласно стандарту ISO 639-1.</w:t>
      </w:r>
    </w:p>
    <w:p w:rsidR="00834986" w:rsidRPr="003C0FA6" w:rsidRDefault="00B922C2" w:rsidP="004B1A8F">
      <w:pPr>
        <w:pStyle w:val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АС</w:t>
      </w:r>
      <w:r w:rsidRPr="00B922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D17CE" w:rsidRPr="00B922C2">
        <w:rPr>
          <w:rFonts w:ascii="Times New Roman" w:hAnsi="Times New Roman" w:cs="Times New Roman"/>
          <w:b/>
          <w:bCs/>
          <w:sz w:val="28"/>
          <w:szCs w:val="28"/>
        </w:rPr>
        <w:t>банка бенефициара</w:t>
      </w:r>
      <w:r w:rsidR="00834986" w:rsidRPr="003C0FA6">
        <w:rPr>
          <w:rFonts w:ascii="Times New Roman" w:hAnsi="Times New Roman" w:cs="Times New Roman"/>
          <w:sz w:val="28"/>
          <w:szCs w:val="28"/>
        </w:rPr>
        <w:t xml:space="preserve"> (сервис-провайдера ОТС) формирует необходимый</w:t>
      </w:r>
      <w:r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834986" w:rsidRPr="003C0FA6">
        <w:rPr>
          <w:rFonts w:ascii="Times New Roman" w:hAnsi="Times New Roman" w:cs="Times New Roman"/>
          <w:sz w:val="28"/>
          <w:szCs w:val="28"/>
        </w:rPr>
        <w:t xml:space="preserve"> </w:t>
      </w:r>
      <w:r w:rsidR="003C3658">
        <w:rPr>
          <w:rFonts w:ascii="Times New Roman" w:hAnsi="Times New Roman" w:cs="Times New Roman"/>
          <w:sz w:val="28"/>
          <w:szCs w:val="28"/>
        </w:rPr>
        <w:t xml:space="preserve">в формате </w:t>
      </w:r>
      <w:r w:rsidR="00834986" w:rsidRPr="003C0FA6">
        <w:rPr>
          <w:rFonts w:ascii="Times New Roman" w:hAnsi="Times New Roman" w:cs="Times New Roman"/>
          <w:sz w:val="28"/>
          <w:szCs w:val="28"/>
        </w:rPr>
        <w:t xml:space="preserve">JSON согласно нижеприведенным описаниям структуры. </w:t>
      </w:r>
      <w:proofErr w:type="gramStart"/>
      <w:r w:rsidR="00834986" w:rsidRPr="003C0FA6">
        <w:rPr>
          <w:rFonts w:ascii="Times New Roman" w:hAnsi="Times New Roman" w:cs="Times New Roman"/>
          <w:sz w:val="28"/>
          <w:szCs w:val="28"/>
        </w:rPr>
        <w:t>Запросы, передаваемые в контур ПС «</w:t>
      </w:r>
      <w:proofErr w:type="spellStart"/>
      <w:r w:rsidR="00834986" w:rsidRPr="003C0FA6">
        <w:rPr>
          <w:rFonts w:ascii="Times New Roman" w:hAnsi="Times New Roman" w:cs="Times New Roman"/>
          <w:sz w:val="28"/>
          <w:szCs w:val="28"/>
        </w:rPr>
        <w:t>RtP</w:t>
      </w:r>
      <w:proofErr w:type="spellEnd"/>
      <w:r w:rsidR="00834986" w:rsidRPr="003C0FA6">
        <w:rPr>
          <w:rFonts w:ascii="Times New Roman" w:hAnsi="Times New Roman" w:cs="Times New Roman"/>
          <w:sz w:val="28"/>
          <w:szCs w:val="28"/>
        </w:rPr>
        <w:t xml:space="preserve"> QR» от </w:t>
      </w:r>
      <w:r>
        <w:rPr>
          <w:rFonts w:ascii="Times New Roman" w:hAnsi="Times New Roman" w:cs="Times New Roman"/>
          <w:sz w:val="28"/>
          <w:szCs w:val="28"/>
        </w:rPr>
        <w:t xml:space="preserve">АС банка </w:t>
      </w:r>
      <w:r>
        <w:rPr>
          <w:rFonts w:ascii="Times New Roman" w:hAnsi="Times New Roman" w:cs="Times New Roman"/>
          <w:sz w:val="28"/>
          <w:szCs w:val="28"/>
        </w:rPr>
        <w:lastRenderedPageBreak/>
        <w:t>бенефициара (сервис-провайдера ОТС)</w:t>
      </w:r>
      <w:r w:rsidR="00834986" w:rsidRPr="003C0FA6">
        <w:rPr>
          <w:rFonts w:ascii="Times New Roman" w:hAnsi="Times New Roman" w:cs="Times New Roman"/>
          <w:sz w:val="28"/>
          <w:szCs w:val="28"/>
        </w:rPr>
        <w:t xml:space="preserve">, должны быть зашифрованы по алгоритму AES/CBC/PKCS7PADDING с помощью ключа, передаваемым ОАО «НКФО «ЕРИП» при регистрации </w:t>
      </w:r>
      <w:r>
        <w:rPr>
          <w:rFonts w:ascii="Times New Roman" w:hAnsi="Times New Roman" w:cs="Times New Roman"/>
          <w:b/>
          <w:bCs/>
          <w:sz w:val="28"/>
          <w:szCs w:val="28"/>
        </w:rPr>
        <w:t>АС</w:t>
      </w:r>
      <w:r w:rsidRPr="00B922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D17CE" w:rsidRPr="00B922C2">
        <w:rPr>
          <w:rFonts w:ascii="Times New Roman" w:hAnsi="Times New Roman" w:cs="Times New Roman"/>
          <w:b/>
          <w:bCs/>
          <w:sz w:val="28"/>
          <w:szCs w:val="28"/>
        </w:rPr>
        <w:t>банка бенефициара</w:t>
      </w:r>
      <w:r w:rsidR="00834986" w:rsidRPr="003C0FA6">
        <w:rPr>
          <w:rFonts w:ascii="Times New Roman" w:hAnsi="Times New Roman" w:cs="Times New Roman"/>
          <w:sz w:val="28"/>
          <w:szCs w:val="28"/>
        </w:rPr>
        <w:t xml:space="preserve"> (сервис-провайдера ОТС) в контуре ПС «</w:t>
      </w:r>
      <w:proofErr w:type="spellStart"/>
      <w:r w:rsidR="00834986" w:rsidRPr="003C0FA6">
        <w:rPr>
          <w:rFonts w:ascii="Times New Roman" w:hAnsi="Times New Roman" w:cs="Times New Roman"/>
          <w:sz w:val="28"/>
          <w:szCs w:val="28"/>
        </w:rPr>
        <w:t>RtP</w:t>
      </w:r>
      <w:proofErr w:type="spellEnd"/>
      <w:r w:rsidR="00834986" w:rsidRPr="003C0FA6">
        <w:rPr>
          <w:rFonts w:ascii="Times New Roman" w:hAnsi="Times New Roman" w:cs="Times New Roman"/>
          <w:sz w:val="28"/>
          <w:szCs w:val="28"/>
        </w:rPr>
        <w:t xml:space="preserve"> QR».</w:t>
      </w:r>
      <w:proofErr w:type="gramEnd"/>
    </w:p>
    <w:p w:rsidR="00286361" w:rsidRPr="003C0FA6" w:rsidRDefault="00286361" w:rsidP="00286361">
      <w:pPr>
        <w:pStyle w:val="20"/>
      </w:pPr>
      <w:bookmarkStart w:id="60" w:name="_Toc229652296"/>
      <w:bookmarkStart w:id="61" w:name="_Toc229652598"/>
      <w:bookmarkEnd w:id="59"/>
      <w:r w:rsidRPr="003C0FA6">
        <w:t>Поддержка версий протокола</w:t>
      </w:r>
      <w:bookmarkEnd w:id="60"/>
      <w:bookmarkEnd w:id="61"/>
    </w:p>
    <w:p w:rsidR="00286361" w:rsidRPr="003C0FA6" w:rsidRDefault="00286361" w:rsidP="00286361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>Начиная с текущей версии протокола (версия 3 от 15.05.2026), в протокол взаимодействия внесены изменения, затрагивающие структуру URL запросов.</w:t>
      </w:r>
    </w:p>
    <w:p w:rsidR="00286361" w:rsidRPr="003C0FA6" w:rsidRDefault="00286361" w:rsidP="00286361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>Для идентификации версии протокола в адрес запросов добавлен префикс /v3/.</w:t>
      </w:r>
    </w:p>
    <w:p w:rsidR="00286361" w:rsidRPr="003C0FA6" w:rsidRDefault="00286361" w:rsidP="00286361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>Пример:</w:t>
      </w:r>
    </w:p>
    <w:p w:rsidR="00286361" w:rsidRPr="003C0FA6" w:rsidRDefault="00286361" w:rsidP="00286361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Предыдущая версия протокола: </w:t>
      </w:r>
      <w:proofErr w:type="spellStart"/>
      <w:r w:rsidRPr="003C0FA6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3C0FA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C0FA6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Pr="003C0FA6">
        <w:rPr>
          <w:rFonts w:ascii="Times New Roman" w:hAnsi="Times New Roman" w:cs="Times New Roman"/>
          <w:sz w:val="28"/>
          <w:szCs w:val="28"/>
        </w:rPr>
        <w:t>)://</w:t>
      </w:r>
      <w:proofErr w:type="spellStart"/>
      <w:r w:rsidRPr="003C0FA6">
        <w:rPr>
          <w:rFonts w:ascii="Times New Roman" w:hAnsi="Times New Roman" w:cs="Times New Roman"/>
          <w:sz w:val="28"/>
          <w:szCs w:val="28"/>
        </w:rPr>
        <w:t>domainname:port</w:t>
      </w:r>
      <w:proofErr w:type="spellEnd"/>
      <w:r w:rsidRPr="003C0FA6">
        <w:rPr>
          <w:rFonts w:ascii="Times New Roman" w:hAnsi="Times New Roman" w:cs="Times New Roman"/>
          <w:bCs/>
          <w:sz w:val="28"/>
          <w:szCs w:val="28"/>
        </w:rPr>
        <w:t>/</w:t>
      </w:r>
      <w:proofErr w:type="spellStart"/>
      <w:r w:rsidRPr="003C0FA6">
        <w:rPr>
          <w:rFonts w:ascii="Times New Roman" w:hAnsi="Times New Roman" w:cs="Times New Roman"/>
          <w:bCs/>
          <w:sz w:val="28"/>
          <w:szCs w:val="28"/>
        </w:rPr>
        <w:t>api</w:t>
      </w:r>
      <w:proofErr w:type="spellEnd"/>
      <w:r w:rsidRPr="003C0FA6">
        <w:rPr>
          <w:rFonts w:ascii="Times New Roman" w:hAnsi="Times New Roman" w:cs="Times New Roman"/>
          <w:bCs/>
          <w:sz w:val="28"/>
          <w:szCs w:val="28"/>
        </w:rPr>
        <w:t>/</w:t>
      </w:r>
      <w:proofErr w:type="spellStart"/>
      <w:r w:rsidRPr="003C0FA6">
        <w:rPr>
          <w:rFonts w:ascii="Times New Roman" w:hAnsi="Times New Roman" w:cs="Times New Roman"/>
          <w:bCs/>
          <w:sz w:val="28"/>
          <w:szCs w:val="28"/>
        </w:rPr>
        <w:t>reg_invoice</w:t>
      </w:r>
      <w:proofErr w:type="spellEnd"/>
      <w:r w:rsidRPr="003C0FA6">
        <w:rPr>
          <w:rFonts w:ascii="Times New Roman" w:hAnsi="Times New Roman" w:cs="Times New Roman"/>
          <w:bCs/>
          <w:sz w:val="28"/>
          <w:szCs w:val="28"/>
        </w:rPr>
        <w:t>.</w:t>
      </w:r>
    </w:p>
    <w:p w:rsidR="00286361" w:rsidRPr="003C0FA6" w:rsidRDefault="00286361" w:rsidP="00286361">
      <w:pPr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Текущая версия протокола: </w:t>
      </w:r>
      <w:proofErr w:type="spellStart"/>
      <w:r w:rsidRPr="003C0FA6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3C0FA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C0FA6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Pr="003C0FA6">
        <w:rPr>
          <w:rFonts w:ascii="Times New Roman" w:hAnsi="Times New Roman" w:cs="Times New Roman"/>
          <w:sz w:val="28"/>
          <w:szCs w:val="28"/>
        </w:rPr>
        <w:t>)://</w:t>
      </w:r>
      <w:proofErr w:type="spellStart"/>
      <w:r w:rsidRPr="003C0FA6">
        <w:rPr>
          <w:rFonts w:ascii="Times New Roman" w:hAnsi="Times New Roman" w:cs="Times New Roman"/>
          <w:sz w:val="28"/>
          <w:szCs w:val="28"/>
        </w:rPr>
        <w:t>domainname:port</w:t>
      </w:r>
      <w:proofErr w:type="spellEnd"/>
      <w:r w:rsidRPr="003C0FA6">
        <w:rPr>
          <w:rFonts w:ascii="Times New Roman" w:hAnsi="Times New Roman" w:cs="Times New Roman"/>
          <w:bCs/>
          <w:sz w:val="28"/>
          <w:szCs w:val="28"/>
        </w:rPr>
        <w:t>/</w:t>
      </w:r>
      <w:proofErr w:type="spellStart"/>
      <w:r w:rsidRPr="003C0FA6">
        <w:rPr>
          <w:rFonts w:ascii="Times New Roman" w:hAnsi="Times New Roman" w:cs="Times New Roman"/>
          <w:bCs/>
          <w:sz w:val="28"/>
          <w:szCs w:val="28"/>
        </w:rPr>
        <w:t>api</w:t>
      </w:r>
      <w:proofErr w:type="spellEnd"/>
      <w:r w:rsidRPr="003C0FA6">
        <w:rPr>
          <w:rFonts w:ascii="Times New Roman" w:hAnsi="Times New Roman" w:cs="Times New Roman"/>
          <w:bCs/>
          <w:sz w:val="28"/>
          <w:szCs w:val="28"/>
        </w:rPr>
        <w:t>/v3/</w:t>
      </w:r>
      <w:proofErr w:type="spellStart"/>
      <w:r w:rsidRPr="003C0FA6">
        <w:rPr>
          <w:rFonts w:ascii="Times New Roman" w:hAnsi="Times New Roman" w:cs="Times New Roman"/>
          <w:bCs/>
          <w:sz w:val="28"/>
          <w:szCs w:val="28"/>
        </w:rPr>
        <w:t>reg_invoice</w:t>
      </w:r>
      <w:proofErr w:type="spellEnd"/>
      <w:r w:rsidRPr="003C0FA6">
        <w:rPr>
          <w:rFonts w:ascii="Times New Roman" w:hAnsi="Times New Roman" w:cs="Times New Roman"/>
          <w:bCs/>
          <w:sz w:val="28"/>
          <w:szCs w:val="28"/>
        </w:rPr>
        <w:t>.</w:t>
      </w:r>
    </w:p>
    <w:p w:rsidR="00286361" w:rsidRPr="003C0FA6" w:rsidRDefault="00286361" w:rsidP="00286361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Поддержка предыдущей версии (версия ТЗ от 16.01.2026) сохраняется для обеспечения обратной совместимости с уже интегрированными </w:t>
      </w:r>
      <w:r w:rsidR="00C92106" w:rsidRPr="003C0FA6">
        <w:rPr>
          <w:rFonts w:ascii="Times New Roman" w:eastAsia="Times New Roman" w:hAnsi="Times New Roman" w:cs="Times New Roman"/>
          <w:sz w:val="28"/>
          <w:szCs w:val="28"/>
        </w:rPr>
        <w:t xml:space="preserve">автоматизированными 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>системами</w:t>
      </w:r>
      <w:r w:rsidR="00C92106" w:rsidRPr="003C0FA6">
        <w:rPr>
          <w:rFonts w:ascii="Times New Roman" w:eastAsia="Times New Roman" w:hAnsi="Times New Roman" w:cs="Times New Roman"/>
          <w:sz w:val="28"/>
          <w:szCs w:val="28"/>
        </w:rPr>
        <w:t xml:space="preserve"> участников </w:t>
      </w:r>
      <w:proofErr w:type="gramStart"/>
      <w:r w:rsidR="00786437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 w:rsidR="00C92106" w:rsidRPr="003C0FA6">
        <w:rPr>
          <w:rFonts w:ascii="Times New Roman" w:eastAsia="Times New Roman" w:hAnsi="Times New Roman" w:cs="Times New Roman"/>
          <w:sz w:val="28"/>
          <w:szCs w:val="28"/>
        </w:rPr>
        <w:t>ервиса</w:t>
      </w:r>
      <w:proofErr w:type="spellEnd"/>
      <w:r w:rsidR="00C92106" w:rsidRPr="003C0FA6">
        <w:rPr>
          <w:rFonts w:ascii="Times New Roman" w:eastAsia="Times New Roman" w:hAnsi="Times New Roman" w:cs="Times New Roman"/>
          <w:sz w:val="28"/>
          <w:szCs w:val="28"/>
        </w:rPr>
        <w:t xml:space="preserve"> КРОК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D6E37" w:rsidRPr="003C0FA6" w:rsidRDefault="007D6E37" w:rsidP="004C7484">
      <w:pPr>
        <w:pStyle w:val="20"/>
      </w:pPr>
      <w:bookmarkStart w:id="62" w:name="_Toc229652599"/>
      <w:r w:rsidRPr="003C0FA6">
        <w:t>Список возможных запросов</w:t>
      </w:r>
      <w:bookmarkEnd w:id="62"/>
    </w:p>
    <w:p w:rsidR="00EE7B18" w:rsidRPr="003C0FA6" w:rsidRDefault="00E64B92">
      <w:pPr>
        <w:pStyle w:val="affa"/>
        <w:keepNext/>
        <w:jc w:val="right"/>
        <w:rPr>
          <w:rFonts w:ascii="Times New Roman" w:hAnsi="Times New Roman"/>
          <w:sz w:val="28"/>
          <w:szCs w:val="28"/>
        </w:rPr>
      </w:pPr>
      <w:r w:rsidRPr="003C0FA6">
        <w:rPr>
          <w:rFonts w:ascii="Times New Roman" w:hAnsi="Times New Roman"/>
          <w:sz w:val="24"/>
          <w:szCs w:val="28"/>
        </w:rPr>
        <w:t>Т</w:t>
      </w:r>
      <w:r w:rsidR="00E96748" w:rsidRPr="003C0FA6">
        <w:rPr>
          <w:rFonts w:ascii="Times New Roman" w:hAnsi="Times New Roman"/>
          <w:sz w:val="24"/>
          <w:szCs w:val="28"/>
        </w:rPr>
        <w:t>аблица</w:t>
      </w:r>
      <w:r w:rsidR="00E96748" w:rsidRPr="003C0FA6">
        <w:rPr>
          <w:rFonts w:ascii="Times New Roman" w:hAnsi="Times New Roman"/>
          <w:sz w:val="24"/>
          <w:szCs w:val="28"/>
          <w:lang w:val="en-US"/>
        </w:rPr>
        <w:t xml:space="preserve"> </w:t>
      </w:r>
      <w:r w:rsidR="0029479A" w:rsidRPr="003C0FA6">
        <w:rPr>
          <w:rFonts w:ascii="Times New Roman" w:hAnsi="Times New Roman"/>
          <w:sz w:val="24"/>
          <w:szCs w:val="28"/>
        </w:rPr>
        <w:t>7</w:t>
      </w:r>
      <w:r w:rsidR="0029479A" w:rsidRPr="003C0FA6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5000" w:type="pct"/>
        <w:tblLayout w:type="fixed"/>
        <w:tblLook w:val="0000"/>
      </w:tblPr>
      <w:tblGrid>
        <w:gridCol w:w="3913"/>
        <w:gridCol w:w="5941"/>
      </w:tblGrid>
      <w:tr w:rsidR="003C0FA6" w:rsidRPr="003C0FA6" w:rsidTr="00834986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EE7B18" w:rsidRPr="003C0FA6" w:rsidRDefault="00E64B92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0FA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EE7B18" w:rsidRPr="003C0FA6" w:rsidRDefault="00E64B92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0FA6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3C0FA6" w:rsidRPr="003C0FA6" w:rsidTr="00834986">
        <w:trPr>
          <w:trHeight w:val="2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8CC" w:rsidRPr="003C0FA6" w:rsidRDefault="00F368CC" w:rsidP="00CB47EA">
            <w:pPr>
              <w:rPr>
                <w:rFonts w:ascii="Times New Roman" w:hAnsi="Times New Roman" w:cs="Times New Roman"/>
                <w:b/>
                <w:bCs/>
              </w:rPr>
            </w:pPr>
            <w:bookmarkStart w:id="63" w:name="_Hlk173141244"/>
            <w:r w:rsidRPr="003C0FA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proofErr w:type="spellStart"/>
            <w:r w:rsidRPr="003C0FA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api</w:t>
            </w:r>
            <w:proofErr w:type="spellEnd"/>
            <w:r w:rsidR="00535446" w:rsidRPr="003C0FA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/v3</w:t>
            </w:r>
            <w:r w:rsidRPr="003C0FA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proofErr w:type="spellStart"/>
            <w:r w:rsidRPr="003C0FA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reg</w:t>
            </w:r>
            <w:proofErr w:type="spellEnd"/>
            <w:r w:rsidRPr="003C0FA6"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  <w:r w:rsidRPr="003C0FA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invoice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8CC" w:rsidRPr="003C0FA6" w:rsidRDefault="00F368CC" w:rsidP="00CB47EA">
            <w:pPr>
              <w:rPr>
                <w:rFonts w:ascii="Times New Roman" w:hAnsi="Times New Roman" w:cs="Times New Roman"/>
              </w:rPr>
            </w:pPr>
            <w:r w:rsidRPr="003C0FA6">
              <w:rPr>
                <w:rFonts w:ascii="Times New Roman" w:hAnsi="Times New Roman" w:cs="Times New Roman"/>
                <w:sz w:val="28"/>
                <w:szCs w:val="28"/>
              </w:rPr>
              <w:t xml:space="preserve">Запрос на регистрацию инвойса и получения по нему </w:t>
            </w:r>
            <w:r w:rsidRPr="003C0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QR</w:t>
            </w:r>
            <w:r w:rsidRPr="003C0FA6">
              <w:rPr>
                <w:rFonts w:ascii="Times New Roman" w:hAnsi="Times New Roman" w:cs="Times New Roman"/>
                <w:sz w:val="28"/>
                <w:szCs w:val="28"/>
              </w:rPr>
              <w:t>-кода на оплату</w:t>
            </w:r>
          </w:p>
        </w:tc>
      </w:tr>
      <w:bookmarkEnd w:id="63"/>
      <w:tr w:rsidR="003C0FA6" w:rsidRPr="003C0FA6" w:rsidTr="00834986">
        <w:trPr>
          <w:trHeight w:val="2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8CC" w:rsidRPr="003C0FA6" w:rsidRDefault="00535446" w:rsidP="00CB47E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0FA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proofErr w:type="spellStart"/>
            <w:r w:rsidRPr="003C0FA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api</w:t>
            </w:r>
            <w:proofErr w:type="spellEnd"/>
            <w:r w:rsidRPr="003C0FA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/v3</w:t>
            </w:r>
            <w:r w:rsidR="00F368CC" w:rsidRPr="003C0FA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proofErr w:type="spellStart"/>
            <w:r w:rsidR="00F368CC" w:rsidRPr="003C0FA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notice_pay</w:t>
            </w:r>
            <w:proofErr w:type="spellEnd"/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8CC" w:rsidRPr="003C0FA6" w:rsidRDefault="00F368CC" w:rsidP="00CB4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hAnsi="Times New Roman" w:cs="Times New Roman"/>
                <w:sz w:val="28"/>
                <w:szCs w:val="28"/>
              </w:rPr>
              <w:t>Запрос уведомления о подтверждении оплаты</w:t>
            </w:r>
          </w:p>
        </w:tc>
      </w:tr>
      <w:tr w:rsidR="003C0FA6" w:rsidRPr="003C0FA6" w:rsidTr="00834986">
        <w:trPr>
          <w:trHeight w:val="2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8CC" w:rsidRPr="003C0FA6" w:rsidRDefault="00535446" w:rsidP="00CB47EA">
            <w:pPr>
              <w:rPr>
                <w:rFonts w:ascii="Times New Roman" w:hAnsi="Times New Roman" w:cs="Times New Roman"/>
              </w:rPr>
            </w:pPr>
            <w:r w:rsidRPr="003C0FA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proofErr w:type="spellStart"/>
            <w:r w:rsidRPr="003C0FA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api</w:t>
            </w:r>
            <w:proofErr w:type="spellEnd"/>
            <w:r w:rsidRPr="003C0FA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/v3</w:t>
            </w:r>
            <w:r w:rsidR="00F368CC" w:rsidRPr="003C0FA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proofErr w:type="spellStart"/>
            <w:r w:rsidR="00F368CC" w:rsidRPr="003C0FA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notice_release</w:t>
            </w:r>
            <w:proofErr w:type="spellEnd"/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8CC" w:rsidRPr="003C0FA6" w:rsidRDefault="00F368CC" w:rsidP="007E64C1">
            <w:pPr>
              <w:jc w:val="both"/>
              <w:rPr>
                <w:rFonts w:ascii="Times New Roman" w:hAnsi="Times New Roman" w:cs="Times New Roman"/>
              </w:rPr>
            </w:pPr>
            <w:r w:rsidRPr="003C0FA6">
              <w:rPr>
                <w:rFonts w:ascii="Times New Roman" w:hAnsi="Times New Roman" w:cs="Times New Roman"/>
                <w:sz w:val="28"/>
                <w:szCs w:val="28"/>
              </w:rPr>
              <w:t>Запрос уведомления об отпуске товара</w:t>
            </w:r>
          </w:p>
        </w:tc>
      </w:tr>
      <w:tr w:rsidR="003C0FA6" w:rsidRPr="003C0FA6" w:rsidTr="00834986">
        <w:trPr>
          <w:trHeight w:val="2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8CC" w:rsidRPr="003C0FA6" w:rsidRDefault="00535446" w:rsidP="00CB47EA">
            <w:pPr>
              <w:rPr>
                <w:rFonts w:ascii="Times New Roman" w:hAnsi="Times New Roman" w:cs="Times New Roman"/>
                <w:lang w:val="en-US"/>
              </w:rPr>
            </w:pPr>
            <w:r w:rsidRPr="003C0FA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proofErr w:type="spellStart"/>
            <w:r w:rsidRPr="003C0FA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api</w:t>
            </w:r>
            <w:proofErr w:type="spellEnd"/>
            <w:r w:rsidRPr="003C0FA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/v3</w:t>
            </w:r>
            <w:r w:rsidR="00F368CC" w:rsidRPr="003C0FA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proofErr w:type="spellStart"/>
            <w:r w:rsidR="00F368CC" w:rsidRPr="003C0FA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init_refund_qr_operation</w:t>
            </w:r>
            <w:proofErr w:type="spellEnd"/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8CC" w:rsidRPr="003C0FA6" w:rsidRDefault="00F368CC" w:rsidP="00CB47EA">
            <w:pPr>
              <w:rPr>
                <w:rFonts w:ascii="Times New Roman" w:hAnsi="Times New Roman" w:cs="Times New Roman"/>
              </w:rPr>
            </w:pPr>
            <w:r w:rsidRPr="003C0FA6">
              <w:rPr>
                <w:rFonts w:ascii="Times New Roman" w:hAnsi="Times New Roman" w:cs="Times New Roman"/>
                <w:sz w:val="28"/>
                <w:szCs w:val="28"/>
              </w:rPr>
              <w:t>Запрос возможности возврата денежных сре</w:t>
            </w:r>
            <w:proofErr w:type="gramStart"/>
            <w:r w:rsidRPr="003C0FA6">
              <w:rPr>
                <w:rFonts w:ascii="Times New Roman" w:hAnsi="Times New Roman" w:cs="Times New Roman"/>
                <w:sz w:val="28"/>
                <w:szCs w:val="28"/>
              </w:rPr>
              <w:t>дств пл</w:t>
            </w:r>
            <w:proofErr w:type="gramEnd"/>
            <w:r w:rsidRPr="003C0FA6">
              <w:rPr>
                <w:rFonts w:ascii="Times New Roman" w:hAnsi="Times New Roman" w:cs="Times New Roman"/>
                <w:sz w:val="28"/>
                <w:szCs w:val="28"/>
              </w:rPr>
              <w:t>ательщику</w:t>
            </w:r>
          </w:p>
        </w:tc>
      </w:tr>
      <w:tr w:rsidR="003C0FA6" w:rsidRPr="003C0FA6" w:rsidTr="00834986">
        <w:trPr>
          <w:trHeight w:val="2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8CC" w:rsidRPr="003C0FA6" w:rsidRDefault="00535446" w:rsidP="0053544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C0FA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proofErr w:type="spellStart"/>
            <w:r w:rsidRPr="003C0FA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api</w:t>
            </w:r>
            <w:proofErr w:type="spellEnd"/>
            <w:r w:rsidRPr="003C0FA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/v3</w:t>
            </w:r>
            <w:r w:rsidR="00F368CC" w:rsidRPr="003C0FA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="00F368CC" w:rsidRPr="003C0FA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notice_refund</w:t>
            </w:r>
            <w:proofErr w:type="spellEnd"/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8CC" w:rsidRPr="003C0FA6" w:rsidRDefault="00F368CC" w:rsidP="00CB4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hAnsi="Times New Roman" w:cs="Times New Roman"/>
                <w:sz w:val="28"/>
                <w:szCs w:val="28"/>
              </w:rPr>
              <w:t>Запрос уведомления о возврате денежных сре</w:t>
            </w:r>
            <w:proofErr w:type="gramStart"/>
            <w:r w:rsidRPr="003C0FA6">
              <w:rPr>
                <w:rFonts w:ascii="Times New Roman" w:hAnsi="Times New Roman" w:cs="Times New Roman"/>
                <w:sz w:val="28"/>
                <w:szCs w:val="28"/>
              </w:rPr>
              <w:t>дств пл</w:t>
            </w:r>
            <w:proofErr w:type="gramEnd"/>
            <w:r w:rsidRPr="003C0FA6">
              <w:rPr>
                <w:rFonts w:ascii="Times New Roman" w:hAnsi="Times New Roman" w:cs="Times New Roman"/>
                <w:sz w:val="28"/>
                <w:szCs w:val="28"/>
              </w:rPr>
              <w:t>ательщику</w:t>
            </w:r>
          </w:p>
        </w:tc>
      </w:tr>
      <w:tr w:rsidR="003C0FA6" w:rsidRPr="003C0FA6" w:rsidTr="00834986">
        <w:trPr>
          <w:trHeight w:val="2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8CC" w:rsidRPr="003C0FA6" w:rsidRDefault="00535446" w:rsidP="00CB47E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C0FA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proofErr w:type="spellStart"/>
            <w:r w:rsidRPr="003C0FA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api</w:t>
            </w:r>
            <w:proofErr w:type="spellEnd"/>
            <w:r w:rsidRPr="003C0FA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/v3/</w:t>
            </w:r>
            <w:r w:rsidR="00F368CC" w:rsidRPr="003C0FA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secret</w:t>
            </w:r>
            <w:r w:rsidR="00F368CC" w:rsidRPr="003C0FA6"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  <w:r w:rsidR="00F368CC" w:rsidRPr="003C0FA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key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8CC" w:rsidRPr="003C0FA6" w:rsidRDefault="00F368CC" w:rsidP="00CB4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hAnsi="Times New Roman" w:cs="Times New Roman"/>
                <w:sz w:val="28"/>
                <w:szCs w:val="28"/>
              </w:rPr>
              <w:t>Запрос на получение секретного ключа</w:t>
            </w:r>
          </w:p>
        </w:tc>
      </w:tr>
    </w:tbl>
    <w:p w:rsidR="00EE7B18" w:rsidRPr="003C0FA6" w:rsidRDefault="00E64B92" w:rsidP="004C7484">
      <w:pPr>
        <w:pStyle w:val="20"/>
      </w:pPr>
      <w:bookmarkStart w:id="64" w:name="_Toc172102207"/>
      <w:bookmarkStart w:id="65" w:name="_Toc168998342"/>
      <w:bookmarkStart w:id="66" w:name="_Toc229652600"/>
      <w:r w:rsidRPr="003C0FA6">
        <w:t>Общая часть запроса</w:t>
      </w:r>
      <w:bookmarkEnd w:id="64"/>
      <w:bookmarkEnd w:id="65"/>
      <w:bookmarkEnd w:id="66"/>
    </w:p>
    <w:p w:rsidR="00EE7B18" w:rsidRPr="003C0FA6" w:rsidRDefault="00E64B9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0FA6">
        <w:rPr>
          <w:rFonts w:ascii="Times New Roman" w:hAnsi="Times New Roman" w:cs="Times New Roman"/>
          <w:sz w:val="28"/>
          <w:szCs w:val="28"/>
        </w:rPr>
        <w:t>Для всех запросов обязательным является присутствие ниже перечисленных атрибутов:</w:t>
      </w:r>
    </w:p>
    <w:p w:rsidR="00EE7B18" w:rsidRPr="003C0FA6" w:rsidRDefault="00E76E0D">
      <w:pPr>
        <w:pStyle w:val="affa"/>
        <w:keepNext/>
        <w:jc w:val="right"/>
        <w:rPr>
          <w:rFonts w:ascii="Times New Roman" w:hAnsi="Times New Roman"/>
          <w:sz w:val="24"/>
          <w:szCs w:val="28"/>
        </w:rPr>
      </w:pPr>
      <w:r w:rsidRPr="003C0FA6">
        <w:rPr>
          <w:rFonts w:ascii="Times New Roman" w:hAnsi="Times New Roman"/>
          <w:sz w:val="24"/>
          <w:szCs w:val="28"/>
        </w:rPr>
        <w:t xml:space="preserve">Таблица </w:t>
      </w:r>
      <w:r w:rsidR="0029479A" w:rsidRPr="003C0FA6">
        <w:rPr>
          <w:rFonts w:ascii="Times New Roman" w:hAnsi="Times New Roman"/>
          <w:sz w:val="24"/>
          <w:szCs w:val="28"/>
        </w:rPr>
        <w:t>5</w:t>
      </w:r>
    </w:p>
    <w:tbl>
      <w:tblPr>
        <w:tblW w:w="5000" w:type="pct"/>
        <w:tblLook w:val="0000"/>
      </w:tblPr>
      <w:tblGrid>
        <w:gridCol w:w="2742"/>
        <w:gridCol w:w="1663"/>
        <w:gridCol w:w="1736"/>
        <w:gridCol w:w="3713"/>
      </w:tblGrid>
      <w:tr w:rsidR="003C0FA6" w:rsidRPr="003C0FA6" w:rsidTr="00477450">
        <w:trPr>
          <w:cantSplit/>
          <w:tblHeader/>
        </w:trPr>
        <w:tc>
          <w:tcPr>
            <w:tcW w:w="1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477450" w:rsidRPr="003C0FA6" w:rsidRDefault="00477450" w:rsidP="0047745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</w:t>
            </w:r>
            <w:r w:rsidR="003C36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данных</w:t>
            </w: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иерархия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477450" w:rsidRPr="003C0FA6" w:rsidRDefault="00477450" w:rsidP="0047745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Формат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477450" w:rsidRPr="003C0FA6" w:rsidRDefault="00477450" w:rsidP="00477450">
            <w:pPr>
              <w:widowControl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Тип данных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7450" w:rsidRPr="003C0FA6" w:rsidRDefault="00477450" w:rsidP="0047745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3C0FA6" w:rsidRPr="003C0FA6" w:rsidTr="00F567F5">
        <w:trPr>
          <w:cantSplit/>
        </w:trPr>
        <w:tc>
          <w:tcPr>
            <w:tcW w:w="1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50" w:rsidRPr="003C0FA6" w:rsidRDefault="00477450" w:rsidP="0047745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initReqId</w:t>
            </w:r>
            <w:proofErr w:type="spellEnd"/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50" w:rsidRPr="003C0FA6" w:rsidRDefault="00477450" w:rsidP="0047745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(1-1), 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S, 36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7450" w:rsidRPr="003C0FA6" w:rsidRDefault="00477450" w:rsidP="0047745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50" w:rsidRPr="003C0FA6" w:rsidRDefault="00477450" w:rsidP="0047745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Уникальный идентификатор запроса стороны, передающей запрос</w:t>
            </w:r>
          </w:p>
        </w:tc>
      </w:tr>
    </w:tbl>
    <w:p w:rsidR="00EE7B18" w:rsidRPr="003C0FA6" w:rsidRDefault="00E64B92" w:rsidP="004C7484">
      <w:pPr>
        <w:pStyle w:val="31"/>
        <w:rPr>
          <w:rFonts w:ascii="Times New Roman" w:hAnsi="Times New Roman" w:cs="Times New Roman"/>
        </w:rPr>
      </w:pPr>
      <w:bookmarkStart w:id="67" w:name="_Toc172102208"/>
      <w:bookmarkStart w:id="68" w:name="_Toc168998343"/>
      <w:r w:rsidRPr="003C0FA6">
        <w:rPr>
          <w:rFonts w:ascii="Times New Roman" w:hAnsi="Times New Roman" w:cs="Times New Roman"/>
        </w:rPr>
        <w:t>Общая часть ответа</w:t>
      </w:r>
      <w:bookmarkEnd w:id="67"/>
      <w:bookmarkEnd w:id="68"/>
    </w:p>
    <w:p w:rsidR="00EE7B18" w:rsidRPr="003C0FA6" w:rsidRDefault="00E64B9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0FA6">
        <w:rPr>
          <w:rFonts w:ascii="Times New Roman" w:hAnsi="Times New Roman" w:cs="Times New Roman"/>
          <w:sz w:val="28"/>
          <w:szCs w:val="28"/>
        </w:rPr>
        <w:t>Для всех ответов обязательным является присутствие ниже перечисленных атрибутов:</w:t>
      </w:r>
    </w:p>
    <w:p w:rsidR="00EE7B18" w:rsidRPr="003C0FA6" w:rsidRDefault="00E64B92">
      <w:pPr>
        <w:pStyle w:val="affa"/>
        <w:keepNext/>
        <w:jc w:val="right"/>
        <w:rPr>
          <w:rFonts w:ascii="Times New Roman" w:hAnsi="Times New Roman"/>
          <w:sz w:val="24"/>
          <w:szCs w:val="24"/>
        </w:rPr>
      </w:pPr>
      <w:r w:rsidRPr="003C0FA6">
        <w:rPr>
          <w:rFonts w:ascii="Times New Roman" w:hAnsi="Times New Roman"/>
          <w:sz w:val="24"/>
          <w:szCs w:val="24"/>
        </w:rPr>
        <w:t>Таб</w:t>
      </w:r>
      <w:r w:rsidR="00E76E0D" w:rsidRPr="003C0FA6">
        <w:rPr>
          <w:rFonts w:ascii="Times New Roman" w:hAnsi="Times New Roman"/>
          <w:sz w:val="24"/>
          <w:szCs w:val="24"/>
        </w:rPr>
        <w:t xml:space="preserve">лица </w:t>
      </w:r>
      <w:r w:rsidR="0029479A" w:rsidRPr="003C0FA6">
        <w:rPr>
          <w:rFonts w:ascii="Times New Roman" w:hAnsi="Times New Roman"/>
          <w:sz w:val="24"/>
          <w:szCs w:val="24"/>
        </w:rPr>
        <w:t>6</w:t>
      </w:r>
    </w:p>
    <w:tbl>
      <w:tblPr>
        <w:tblW w:w="5000" w:type="pct"/>
        <w:tblLook w:val="0000"/>
      </w:tblPr>
      <w:tblGrid>
        <w:gridCol w:w="2738"/>
        <w:gridCol w:w="1665"/>
        <w:gridCol w:w="1740"/>
        <w:gridCol w:w="3711"/>
      </w:tblGrid>
      <w:tr w:rsidR="003C0FA6" w:rsidRPr="003C0FA6" w:rsidTr="00834986">
        <w:trPr>
          <w:cantSplit/>
          <w:tblHeader/>
        </w:trPr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477450" w:rsidRPr="003C0FA6" w:rsidRDefault="00477450" w:rsidP="0047745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</w:t>
            </w:r>
            <w:r w:rsidR="006243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данных</w:t>
            </w: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иерархия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477450" w:rsidRPr="003C0FA6" w:rsidRDefault="00477450" w:rsidP="0047745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Формат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477450" w:rsidRPr="003C0FA6" w:rsidRDefault="00477450" w:rsidP="0047745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Тип данных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7450" w:rsidRPr="003C0FA6" w:rsidRDefault="00477450" w:rsidP="0047745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3C0FA6" w:rsidRPr="003C0FA6" w:rsidTr="00F567F5">
        <w:trPr>
          <w:cantSplit/>
        </w:trPr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50" w:rsidRPr="003C0FA6" w:rsidRDefault="00477450" w:rsidP="0047745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initReqId</w:t>
            </w:r>
            <w:proofErr w:type="spellEnd"/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50" w:rsidRPr="003C0FA6" w:rsidRDefault="00477450" w:rsidP="0047745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(1-1), 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S, 36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7450" w:rsidRPr="003C0FA6" w:rsidRDefault="00477450" w:rsidP="0047745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50" w:rsidRPr="003C0FA6" w:rsidRDefault="00477450" w:rsidP="0047745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Уникальный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идентификатор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запроса</w:t>
            </w:r>
            <w:proofErr w:type="spellEnd"/>
          </w:p>
        </w:tc>
      </w:tr>
      <w:tr w:rsidR="003C0FA6" w:rsidRPr="003C0FA6" w:rsidTr="00F567F5">
        <w:trPr>
          <w:cantSplit/>
        </w:trPr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50" w:rsidRPr="003C0FA6" w:rsidRDefault="00477450" w:rsidP="0047745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rrorCode</w:t>
            </w:r>
            <w:proofErr w:type="spellEnd"/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50" w:rsidRPr="003C0FA6" w:rsidRDefault="00477450" w:rsidP="0047745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(1-1),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N,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7450" w:rsidRPr="003C0FA6" w:rsidRDefault="00477450" w:rsidP="0047745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50" w:rsidRPr="003C0FA6" w:rsidRDefault="00477450" w:rsidP="0047745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Код ошибки</w:t>
            </w:r>
          </w:p>
          <w:p w:rsidR="00477450" w:rsidRPr="003C0FA6" w:rsidRDefault="00477450" w:rsidP="0047745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Принимаемые значения:</w:t>
            </w:r>
          </w:p>
          <w:p w:rsidR="00477450" w:rsidRPr="003C0FA6" w:rsidRDefault="00477450" w:rsidP="0047745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0 – Нет ошибок</w:t>
            </w:r>
          </w:p>
          <w:p w:rsidR="00477450" w:rsidRPr="003C0FA6" w:rsidRDefault="00477450" w:rsidP="0047745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≠ 0 – Ошибка</w:t>
            </w:r>
          </w:p>
        </w:tc>
      </w:tr>
      <w:tr w:rsidR="003C0FA6" w:rsidRPr="003C0FA6" w:rsidTr="00F567F5">
        <w:trPr>
          <w:cantSplit/>
        </w:trPr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50" w:rsidRPr="003C0FA6" w:rsidRDefault="00477450" w:rsidP="0047745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rrorText</w:t>
            </w:r>
            <w:proofErr w:type="spellEnd"/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50" w:rsidRPr="003C0FA6" w:rsidRDefault="00477450" w:rsidP="0047745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(0-1),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S,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7450" w:rsidRPr="003C0FA6" w:rsidRDefault="00477450" w:rsidP="0047745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50" w:rsidRPr="003C0FA6" w:rsidRDefault="00477450" w:rsidP="0047745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 ошибки</w:t>
            </w:r>
          </w:p>
        </w:tc>
      </w:tr>
    </w:tbl>
    <w:p w:rsidR="00E76E0D" w:rsidRPr="003C0FA6" w:rsidRDefault="00E76E0D" w:rsidP="00E76E0D">
      <w:pPr>
        <w:pStyle w:val="20"/>
      </w:pPr>
      <w:bookmarkStart w:id="69" w:name="_Toc180509159"/>
      <w:bookmarkStart w:id="70" w:name="_Toc194678033"/>
      <w:bookmarkStart w:id="71" w:name="_Toc229652601"/>
      <w:bookmarkStart w:id="72" w:name="_Toc172643343"/>
      <w:bookmarkStart w:id="73" w:name="_Toc172298487"/>
      <w:r w:rsidRPr="003C0FA6">
        <w:t>Запрос на регистрацию инвойса и получения по нему QR-кода на оплату</w:t>
      </w:r>
      <w:bookmarkEnd w:id="69"/>
      <w:bookmarkEnd w:id="70"/>
      <w:bookmarkEnd w:id="71"/>
    </w:p>
    <w:p w:rsidR="00E76E0D" w:rsidRPr="003C0FA6" w:rsidRDefault="00E76E0D" w:rsidP="00E76E0D">
      <w:pPr>
        <w:widowControl/>
        <w:ind w:firstLine="900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Запрос отправляется на URL: </w:t>
      </w:r>
    </w:p>
    <w:p w:rsidR="00E76E0D" w:rsidRPr="003C0FA6" w:rsidRDefault="00E76E0D" w:rsidP="00E76E0D">
      <w:pPr>
        <w:widowControl/>
        <w:ind w:firstLine="900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POST: </w:t>
      </w:r>
      <w:r w:rsidR="00535446" w:rsidRPr="003C0FA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535446" w:rsidRPr="003C0FA6">
        <w:rPr>
          <w:rFonts w:ascii="Times New Roman" w:hAnsi="Times New Roman" w:cs="Times New Roman"/>
          <w:sz w:val="28"/>
          <w:szCs w:val="28"/>
          <w:lang w:val="en-US"/>
        </w:rPr>
        <w:t>api</w:t>
      </w:r>
      <w:proofErr w:type="spellEnd"/>
      <w:r w:rsidR="00535446" w:rsidRPr="003C0FA6">
        <w:rPr>
          <w:rFonts w:ascii="Times New Roman" w:hAnsi="Times New Roman" w:cs="Times New Roman"/>
          <w:sz w:val="28"/>
          <w:szCs w:val="28"/>
        </w:rPr>
        <w:t>/</w:t>
      </w:r>
      <w:r w:rsidR="00535446" w:rsidRPr="003C0FA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35446" w:rsidRPr="003C0FA6">
        <w:rPr>
          <w:rFonts w:ascii="Times New Roman" w:hAnsi="Times New Roman" w:cs="Times New Roman"/>
          <w:sz w:val="28"/>
          <w:szCs w:val="28"/>
        </w:rPr>
        <w:t>3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3C0FA6">
        <w:rPr>
          <w:rFonts w:ascii="Times New Roman" w:eastAsia="Times New Roman" w:hAnsi="Times New Roman" w:cs="Times New Roman"/>
          <w:sz w:val="28"/>
          <w:szCs w:val="28"/>
        </w:rPr>
        <w:t>reg_invoice</w:t>
      </w:r>
      <w:proofErr w:type="spellEnd"/>
    </w:p>
    <w:p w:rsidR="00E76E0D" w:rsidRPr="003C0FA6" w:rsidRDefault="00E76E0D" w:rsidP="00E76E0D">
      <w:pPr>
        <w:widowControl/>
        <w:ind w:firstLine="900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Описание: содержит в себе данные необходимые для запроса регистрации инвойса и получения по нему QR-кода на оплату. </w:t>
      </w:r>
    </w:p>
    <w:p w:rsidR="00E76E0D" w:rsidRPr="003C0FA6" w:rsidRDefault="00E76E0D" w:rsidP="00E76E0D">
      <w:pPr>
        <w:keepNext/>
        <w:keepLines/>
        <w:widowControl/>
        <w:spacing w:after="120"/>
        <w:jc w:val="right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C0F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Таблица </w:t>
      </w:r>
      <w:r w:rsidR="00F014A4" w:rsidRPr="003C0FA6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begin"/>
      </w:r>
      <w:r w:rsidRPr="003C0FA6">
        <w:rPr>
          <w:rFonts w:ascii="Times New Roman" w:eastAsia="Times New Roman" w:hAnsi="Times New Roman" w:cs="Times New Roman"/>
          <w:kern w:val="2"/>
          <w:sz w:val="24"/>
          <w:szCs w:val="24"/>
        </w:rPr>
        <w:instrText xml:space="preserve"> SEQ Таблица \* ARABIC </w:instrText>
      </w:r>
      <w:r w:rsidR="00F014A4" w:rsidRPr="003C0FA6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separate"/>
      </w:r>
      <w:r w:rsidR="001B4BEB" w:rsidRPr="003C0FA6">
        <w:rPr>
          <w:rFonts w:ascii="Times New Roman" w:eastAsia="Times New Roman" w:hAnsi="Times New Roman" w:cs="Times New Roman"/>
          <w:noProof/>
          <w:kern w:val="2"/>
          <w:sz w:val="24"/>
          <w:szCs w:val="24"/>
        </w:rPr>
        <w:t>2</w:t>
      </w:r>
      <w:r w:rsidR="00F014A4" w:rsidRPr="003C0FA6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end"/>
      </w:r>
    </w:p>
    <w:tbl>
      <w:tblPr>
        <w:tblW w:w="5000" w:type="pct"/>
        <w:tblLook w:val="0000"/>
      </w:tblPr>
      <w:tblGrid>
        <w:gridCol w:w="231"/>
        <w:gridCol w:w="2318"/>
        <w:gridCol w:w="1866"/>
        <w:gridCol w:w="1732"/>
        <w:gridCol w:w="3707"/>
      </w:tblGrid>
      <w:tr w:rsidR="003C0FA6" w:rsidRPr="003C0FA6" w:rsidTr="002D35A8">
        <w:trPr>
          <w:tblHeader/>
        </w:trPr>
        <w:tc>
          <w:tcPr>
            <w:tcW w:w="1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1E3126" w:rsidRPr="003C0FA6" w:rsidRDefault="001E3126" w:rsidP="001E3126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</w:t>
            </w:r>
            <w:r w:rsidR="006243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данных</w:t>
            </w: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иерархия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1E3126" w:rsidRPr="003C0FA6" w:rsidRDefault="001E3126" w:rsidP="001E3126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Формат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1E3126" w:rsidRPr="003C0FA6" w:rsidRDefault="001E3126" w:rsidP="001E31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Тип данных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E3126" w:rsidRPr="003C0FA6" w:rsidRDefault="001E3126" w:rsidP="001E3126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3C0FA6" w:rsidRPr="003C0FA6" w:rsidTr="002D35A8">
        <w:trPr>
          <w:cantSplit/>
        </w:trPr>
        <w:tc>
          <w:tcPr>
            <w:tcW w:w="1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126" w:rsidRPr="003C0FA6" w:rsidRDefault="001E3126" w:rsidP="001E3126">
            <w:pPr>
              <w:widowControl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Элементы общей части запроса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126" w:rsidRPr="003C0FA6" w:rsidRDefault="001E3126" w:rsidP="001E312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126" w:rsidRPr="003C0FA6" w:rsidRDefault="001E3126" w:rsidP="001E312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126" w:rsidRPr="003C0FA6" w:rsidRDefault="001E3126" w:rsidP="001E312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C0FA6" w:rsidRPr="003C0FA6" w:rsidTr="002D35A8">
        <w:trPr>
          <w:cantSplit/>
        </w:trPr>
        <w:tc>
          <w:tcPr>
            <w:tcW w:w="1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126" w:rsidRPr="003C0FA6" w:rsidRDefault="001E3126" w:rsidP="001E312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supplierId</w:t>
            </w:r>
            <w:proofErr w:type="spellEnd"/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126" w:rsidRPr="003C0FA6" w:rsidRDefault="001E3126" w:rsidP="001E312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(1-1), N, 12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126" w:rsidRPr="003C0FA6" w:rsidRDefault="001E3126" w:rsidP="001E312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126" w:rsidRPr="003C0FA6" w:rsidRDefault="001E3126" w:rsidP="001E312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Код ОТС в ПС «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RtP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QR»</w:t>
            </w:r>
          </w:p>
        </w:tc>
      </w:tr>
      <w:tr w:rsidR="003C0FA6" w:rsidRPr="003C0FA6" w:rsidTr="002D35A8">
        <w:trPr>
          <w:cantSplit/>
        </w:trPr>
        <w:tc>
          <w:tcPr>
            <w:tcW w:w="1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126" w:rsidRPr="008C7DA2" w:rsidRDefault="001E3126" w:rsidP="001E312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126" w:rsidRPr="008C7DA2" w:rsidRDefault="001E3126" w:rsidP="002D35A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126" w:rsidRPr="003C0FA6" w:rsidRDefault="001E3126" w:rsidP="001E312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126" w:rsidRPr="003C0FA6" w:rsidRDefault="001E3126" w:rsidP="00651EBE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C0FA6" w:rsidRPr="003C0FA6" w:rsidTr="002D35A8">
        <w:trPr>
          <w:cantSplit/>
        </w:trPr>
        <w:tc>
          <w:tcPr>
            <w:tcW w:w="1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126" w:rsidRPr="003C0FA6" w:rsidRDefault="001E3126" w:rsidP="001E312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terminalCode</w:t>
            </w:r>
            <w:proofErr w:type="spellEnd"/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126" w:rsidRPr="003C0FA6" w:rsidRDefault="001E3126" w:rsidP="001E312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S, 16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126" w:rsidRPr="003C0FA6" w:rsidRDefault="001E3126" w:rsidP="001E312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126" w:rsidRPr="003C0FA6" w:rsidRDefault="001E3126" w:rsidP="001E312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Уникальный код терминала ОТС</w:t>
            </w:r>
          </w:p>
        </w:tc>
      </w:tr>
      <w:tr w:rsidR="003C0FA6" w:rsidRPr="003C0FA6" w:rsidTr="002D35A8">
        <w:trPr>
          <w:cantSplit/>
        </w:trPr>
        <w:tc>
          <w:tcPr>
            <w:tcW w:w="1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126" w:rsidRPr="003C0FA6" w:rsidRDefault="001E3126" w:rsidP="001E312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invoiceDate</w:t>
            </w:r>
            <w:proofErr w:type="spellEnd"/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126" w:rsidRPr="003C0FA6" w:rsidRDefault="001E3126" w:rsidP="001E312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(1-1),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126" w:rsidRPr="003C0FA6" w:rsidRDefault="001E3126" w:rsidP="001E312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126" w:rsidRPr="003C0FA6" w:rsidRDefault="001E3126" w:rsidP="001E312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формирования инвойса</w:t>
            </w:r>
          </w:p>
        </w:tc>
      </w:tr>
      <w:tr w:rsidR="003C0FA6" w:rsidRPr="003C0FA6" w:rsidTr="002D35A8">
        <w:trPr>
          <w:cantSplit/>
        </w:trPr>
        <w:tc>
          <w:tcPr>
            <w:tcW w:w="1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D03" w:rsidRPr="003C0FA6" w:rsidRDefault="00AD0D03" w:rsidP="00AD0D03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C0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dueDate</w:t>
            </w:r>
            <w:proofErr w:type="spellEnd"/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D03" w:rsidRPr="003C0FA6" w:rsidRDefault="00AD0D03" w:rsidP="00E04A81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0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="00E04A81" w:rsidRPr="003C0F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C0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-1), D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0D03" w:rsidRPr="003C0FA6" w:rsidRDefault="00AD0D03" w:rsidP="00AD0D03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D03" w:rsidRPr="003C0FA6" w:rsidRDefault="00AD0D03" w:rsidP="00AD0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hAnsi="Times New Roman" w:cs="Times New Roman"/>
                <w:sz w:val="28"/>
                <w:szCs w:val="28"/>
              </w:rPr>
              <w:t>Срок оплаты</w:t>
            </w:r>
            <w:r w:rsidR="00651EBE" w:rsidRPr="003C0F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0D03" w:rsidRPr="003C0FA6" w:rsidRDefault="00651EBE" w:rsidP="00651EBE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D0D03" w:rsidRPr="003C0FA6">
              <w:rPr>
                <w:rFonts w:ascii="Times New Roman" w:hAnsi="Times New Roman" w:cs="Times New Roman"/>
                <w:sz w:val="28"/>
                <w:szCs w:val="28"/>
              </w:rPr>
              <w:t>ри регистрации инвойсов с типом «</w:t>
            </w:r>
            <w:r w:rsidR="00AD0D03" w:rsidRPr="003C0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QR</w:t>
            </w:r>
            <w:r w:rsidRPr="003C0FA6">
              <w:rPr>
                <w:rFonts w:ascii="Times New Roman" w:hAnsi="Times New Roman" w:cs="Times New Roman"/>
                <w:sz w:val="28"/>
                <w:szCs w:val="28"/>
              </w:rPr>
              <w:t xml:space="preserve"> плательщика» </w:t>
            </w:r>
            <w:r w:rsidR="00AD0D03" w:rsidRPr="003C0FA6">
              <w:rPr>
                <w:rFonts w:ascii="Times New Roman" w:hAnsi="Times New Roman" w:cs="Times New Roman"/>
                <w:sz w:val="28"/>
                <w:szCs w:val="28"/>
              </w:rPr>
              <w:t xml:space="preserve">срок оплаты </w:t>
            </w:r>
            <w:r w:rsidRPr="003C0FA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D0D03" w:rsidRPr="003C0FA6">
              <w:rPr>
                <w:rFonts w:ascii="Times New Roman" w:hAnsi="Times New Roman" w:cs="Times New Roman"/>
                <w:sz w:val="28"/>
                <w:szCs w:val="28"/>
              </w:rPr>
              <w:t xml:space="preserve">станавливается согласно настройкам в </w:t>
            </w:r>
            <w:r w:rsidR="00E04A81" w:rsidRPr="003C0FA6">
              <w:rPr>
                <w:rFonts w:ascii="Times New Roman" w:hAnsi="Times New Roman" w:cs="Times New Roman"/>
                <w:sz w:val="28"/>
                <w:szCs w:val="28"/>
              </w:rPr>
              <w:t>ПС «</w:t>
            </w:r>
            <w:proofErr w:type="spellStart"/>
            <w:r w:rsidR="00E04A81" w:rsidRPr="003C0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RtP</w:t>
            </w:r>
            <w:proofErr w:type="spellEnd"/>
            <w:r w:rsidR="00E04A81" w:rsidRPr="003C0F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4A81" w:rsidRPr="003C0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QR</w:t>
            </w:r>
            <w:r w:rsidRPr="003C0FA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C0FA6" w:rsidRPr="003C0FA6" w:rsidTr="002D35A8">
        <w:trPr>
          <w:cantSplit/>
        </w:trPr>
        <w:tc>
          <w:tcPr>
            <w:tcW w:w="1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126" w:rsidRPr="003C0FA6" w:rsidRDefault="001E3126" w:rsidP="001E312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kioskReceipt</w:t>
            </w:r>
            <w:proofErr w:type="spellEnd"/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126" w:rsidRPr="003C0FA6" w:rsidRDefault="001E3126" w:rsidP="001E312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(1-1),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S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126" w:rsidRPr="003C0FA6" w:rsidRDefault="001E3126" w:rsidP="001E312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126" w:rsidRPr="003C0FA6" w:rsidRDefault="001E3126" w:rsidP="001E312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Номер 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предчека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терминале ОТС</w:t>
            </w:r>
          </w:p>
        </w:tc>
      </w:tr>
      <w:tr w:rsidR="003C0FA6" w:rsidRPr="003C0FA6" w:rsidTr="002D35A8">
        <w:trPr>
          <w:cantSplit/>
        </w:trPr>
        <w:tc>
          <w:tcPr>
            <w:tcW w:w="1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126" w:rsidRPr="003C0FA6" w:rsidRDefault="001E3126" w:rsidP="001E312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summa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126" w:rsidRPr="003C0FA6" w:rsidRDefault="001E3126" w:rsidP="002D78C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</w:t>
            </w:r>
            <w:r w:rsidR="002D78C6"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-1), N, 18, 2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126" w:rsidRPr="003C0FA6" w:rsidRDefault="001E3126" w:rsidP="001E312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126" w:rsidRPr="003C0FA6" w:rsidRDefault="001E3126" w:rsidP="001E312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сумма оплаты</w:t>
            </w:r>
          </w:p>
          <w:p w:rsidR="002D78C6" w:rsidRPr="003C0FA6" w:rsidRDefault="002D78C6" w:rsidP="001E312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Необязателен при регистрации инвойсов с типом «</w:t>
            </w:r>
            <w:r w:rsidRPr="003C0FA6">
              <w:rPr>
                <w:rFonts w:ascii="Times New Roman" w:hAnsi="Times New Roman" w:cs="Times New Roman"/>
                <w:sz w:val="28"/>
              </w:rPr>
              <w:t>Инвойс с произвольной суммой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C0FA6" w:rsidRPr="003C0FA6" w:rsidTr="002D35A8">
        <w:trPr>
          <w:cantSplit/>
        </w:trPr>
        <w:tc>
          <w:tcPr>
            <w:tcW w:w="1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126" w:rsidRPr="003C0FA6" w:rsidRDefault="001E3126" w:rsidP="001E312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currency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126" w:rsidRPr="003C0FA6" w:rsidRDefault="001E3126" w:rsidP="001E312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(1-1), S, 3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126" w:rsidRPr="003C0FA6" w:rsidRDefault="001E3126" w:rsidP="001E312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126" w:rsidRPr="003C0FA6" w:rsidRDefault="001E3126" w:rsidP="001E312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Валюта операции. Указывается код валюты «</w:t>
            </w:r>
            <w:r w:rsidR="00054A5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BYN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C0FA6" w:rsidRPr="003C0FA6" w:rsidTr="002D35A8">
        <w:trPr>
          <w:cantSplit/>
        </w:trPr>
        <w:tc>
          <w:tcPr>
            <w:tcW w:w="1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D03" w:rsidRPr="003C0FA6" w:rsidRDefault="00AD0D03" w:rsidP="00AD0D03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C0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payerQrCode</w:t>
            </w:r>
            <w:proofErr w:type="spellEnd"/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D03" w:rsidRPr="003C0FA6" w:rsidRDefault="00AD0D03" w:rsidP="00AD0D03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0FA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C0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3C0FA6">
              <w:rPr>
                <w:rFonts w:ascii="Times New Roman" w:hAnsi="Times New Roman" w:cs="Times New Roman"/>
                <w:sz w:val="28"/>
                <w:szCs w:val="28"/>
              </w:rPr>
              <w:t xml:space="preserve">-1), </w:t>
            </w:r>
            <w:r w:rsidRPr="003C0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3C0FA6">
              <w:rPr>
                <w:rFonts w:ascii="Times New Roman" w:hAnsi="Times New Roman" w:cs="Times New Roman"/>
                <w:sz w:val="28"/>
                <w:szCs w:val="28"/>
              </w:rPr>
              <w:t>, 1000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0D03" w:rsidRPr="003C0FA6" w:rsidRDefault="00AD0D03" w:rsidP="00AD0D03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0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EBE" w:rsidRPr="003C0FA6" w:rsidRDefault="00AD0D03" w:rsidP="00AD0D03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hAnsi="Times New Roman" w:cs="Times New Roman"/>
                <w:sz w:val="28"/>
                <w:szCs w:val="28"/>
              </w:rPr>
              <w:t xml:space="preserve">Строка </w:t>
            </w:r>
            <w:r w:rsidRPr="003C0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QR</w:t>
            </w:r>
            <w:r w:rsidRPr="003C0FA6">
              <w:rPr>
                <w:rFonts w:ascii="Times New Roman" w:hAnsi="Times New Roman" w:cs="Times New Roman"/>
                <w:sz w:val="28"/>
                <w:szCs w:val="28"/>
              </w:rPr>
              <w:t>-кода плательщика</w:t>
            </w:r>
            <w:r w:rsidR="00AC2CBD" w:rsidRPr="003C0FA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D0D03" w:rsidRPr="003C0FA6" w:rsidRDefault="00AC2CBD" w:rsidP="00AD0D03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C0FA6">
              <w:rPr>
                <w:rFonts w:ascii="Times New Roman" w:hAnsi="Times New Roman" w:cs="Times New Roman"/>
                <w:sz w:val="28"/>
                <w:szCs w:val="28"/>
              </w:rPr>
              <w:t>Обязателен</w:t>
            </w:r>
            <w:proofErr w:type="gramEnd"/>
            <w:r w:rsidRPr="003C0FA6">
              <w:rPr>
                <w:rFonts w:ascii="Times New Roman" w:hAnsi="Times New Roman" w:cs="Times New Roman"/>
                <w:sz w:val="28"/>
                <w:szCs w:val="28"/>
              </w:rPr>
              <w:t xml:space="preserve"> при регистрации инвойсов с типом «QR плательщика»</w:t>
            </w:r>
          </w:p>
        </w:tc>
      </w:tr>
      <w:tr w:rsidR="003C0FA6" w:rsidRPr="003C0FA6" w:rsidTr="002D35A8">
        <w:trPr>
          <w:cantSplit/>
        </w:trPr>
        <w:tc>
          <w:tcPr>
            <w:tcW w:w="1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5A8" w:rsidRPr="003C0FA6" w:rsidRDefault="002D35A8" w:rsidP="002D35A8">
            <w:pPr>
              <w:widowControl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C0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paymentPurpose</w:t>
            </w:r>
            <w:proofErr w:type="spellEnd"/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5A8" w:rsidRPr="003C0FA6" w:rsidRDefault="002D35A8" w:rsidP="00EB1022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0FA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C0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3C0FA6">
              <w:rPr>
                <w:rFonts w:ascii="Times New Roman" w:hAnsi="Times New Roman" w:cs="Times New Roman"/>
                <w:sz w:val="28"/>
                <w:szCs w:val="28"/>
              </w:rPr>
              <w:t xml:space="preserve">-1), </w:t>
            </w:r>
            <w:r w:rsidRPr="003C0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3C0F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B1022" w:rsidRPr="003C0FA6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5A8" w:rsidRPr="003C0FA6" w:rsidRDefault="002D35A8" w:rsidP="002D35A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0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5A8" w:rsidRPr="003C0FA6" w:rsidRDefault="002D35A8" w:rsidP="002D35A8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hAnsi="Times New Roman" w:cs="Times New Roman"/>
                <w:sz w:val="28"/>
                <w:szCs w:val="28"/>
              </w:rPr>
              <w:t>Назначение платежа</w:t>
            </w:r>
            <w:r w:rsidR="00595E91">
              <w:rPr>
                <w:rFonts w:ascii="Times New Roman" w:hAnsi="Times New Roman" w:cs="Times New Roman"/>
                <w:sz w:val="28"/>
                <w:szCs w:val="28"/>
              </w:rPr>
              <w:t xml:space="preserve"> в произвольной форме</w:t>
            </w:r>
          </w:p>
        </w:tc>
      </w:tr>
      <w:tr w:rsidR="003C0FA6" w:rsidRPr="003C0FA6" w:rsidTr="002D35A8">
        <w:trPr>
          <w:cantSplit/>
        </w:trPr>
        <w:tc>
          <w:tcPr>
            <w:tcW w:w="1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5A8" w:rsidRPr="003C0FA6" w:rsidRDefault="002D35A8" w:rsidP="002D35A8">
            <w:pPr>
              <w:widowControl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C0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returnURL</w:t>
            </w:r>
            <w:proofErr w:type="spellEnd"/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5A8" w:rsidRPr="003C0FA6" w:rsidRDefault="002D35A8" w:rsidP="002D35A8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C0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3C0FA6">
              <w:rPr>
                <w:rFonts w:ascii="Times New Roman" w:hAnsi="Times New Roman" w:cs="Times New Roman"/>
                <w:sz w:val="28"/>
                <w:szCs w:val="28"/>
              </w:rPr>
              <w:t xml:space="preserve">-1), </w:t>
            </w:r>
            <w:r w:rsidRPr="003C0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3C0FA6">
              <w:rPr>
                <w:rFonts w:ascii="Times New Roman" w:hAnsi="Times New Roman" w:cs="Times New Roman"/>
                <w:sz w:val="28"/>
                <w:szCs w:val="28"/>
              </w:rPr>
              <w:t>, 1000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5A8" w:rsidRPr="003C0FA6" w:rsidRDefault="002D35A8" w:rsidP="002D35A8">
            <w:pPr>
              <w:widowControl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0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5A8" w:rsidRPr="003C0FA6" w:rsidRDefault="002D35A8" w:rsidP="002D35A8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URL</w:t>
            </w:r>
            <w:r w:rsidRPr="003C0FA6">
              <w:rPr>
                <w:rFonts w:ascii="Times New Roman" w:hAnsi="Times New Roman" w:cs="Times New Roman"/>
                <w:sz w:val="28"/>
                <w:szCs w:val="28"/>
              </w:rPr>
              <w:t xml:space="preserve"> возврата</w:t>
            </w:r>
          </w:p>
        </w:tc>
      </w:tr>
      <w:tr w:rsidR="003C0FA6" w:rsidRPr="003C0FA6" w:rsidTr="002D35A8">
        <w:trPr>
          <w:cantSplit/>
        </w:trPr>
        <w:tc>
          <w:tcPr>
            <w:tcW w:w="1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5A8" w:rsidRPr="003C0FA6" w:rsidRDefault="002D35A8" w:rsidP="002D35A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attrRecord</w:t>
            </w:r>
            <w:proofErr w:type="spellEnd"/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5A8" w:rsidRPr="003C0FA6" w:rsidRDefault="002D35A8" w:rsidP="002D35A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(0-*)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5A8" w:rsidRPr="003C0FA6" w:rsidRDefault="002D35A8" w:rsidP="002D35A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Array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5A8" w:rsidRPr="003C0FA6" w:rsidRDefault="002D35A8" w:rsidP="002D35A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Содержит подробные данные о параметрах вида платежа</w:t>
            </w:r>
          </w:p>
        </w:tc>
      </w:tr>
      <w:tr w:rsidR="003C0FA6" w:rsidRPr="003C0FA6" w:rsidTr="002D35A8">
        <w:trPr>
          <w:cantSplit/>
        </w:trPr>
        <w:tc>
          <w:tcPr>
            <w:tcW w:w="117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D35A8" w:rsidRPr="003C0FA6" w:rsidRDefault="002D35A8" w:rsidP="002D35A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5A8" w:rsidRPr="003C0FA6" w:rsidRDefault="002D35A8" w:rsidP="002D35A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code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5A8" w:rsidRPr="003C0FA6" w:rsidRDefault="002D35A8" w:rsidP="002D35A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(1-1), 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, 8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5A8" w:rsidRPr="003C0FA6" w:rsidRDefault="002D35A8" w:rsidP="002D35A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5A8" w:rsidRPr="003C0FA6" w:rsidRDefault="002D35A8" w:rsidP="002D35A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Код атрибута</w:t>
            </w:r>
          </w:p>
        </w:tc>
      </w:tr>
      <w:tr w:rsidR="003C0FA6" w:rsidRPr="003C0FA6" w:rsidTr="002D35A8">
        <w:trPr>
          <w:cantSplit/>
        </w:trPr>
        <w:tc>
          <w:tcPr>
            <w:tcW w:w="117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2D35A8" w:rsidRPr="003C0FA6" w:rsidRDefault="002D35A8" w:rsidP="002D35A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5A8" w:rsidRPr="003C0FA6" w:rsidRDefault="002D35A8" w:rsidP="002D35A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name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5A8" w:rsidRPr="003C0FA6" w:rsidRDefault="002D35A8" w:rsidP="002D35A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(0-1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), S, 255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5A8" w:rsidRPr="003C0FA6" w:rsidRDefault="002D35A8" w:rsidP="002D35A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5A8" w:rsidRPr="003C0FA6" w:rsidRDefault="002D35A8" w:rsidP="002D35A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атрибута</w:t>
            </w:r>
          </w:p>
        </w:tc>
      </w:tr>
      <w:tr w:rsidR="003C0FA6" w:rsidRPr="003C0FA6" w:rsidTr="002D35A8">
        <w:trPr>
          <w:cantSplit/>
        </w:trPr>
        <w:tc>
          <w:tcPr>
            <w:tcW w:w="117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2D35A8" w:rsidRPr="003C0FA6" w:rsidRDefault="002D35A8" w:rsidP="002D35A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5A8" w:rsidRPr="003C0FA6" w:rsidRDefault="002D35A8" w:rsidP="002D35A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value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5A8" w:rsidRPr="003C0FA6" w:rsidRDefault="002D35A8" w:rsidP="002D35A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(1-1), S, 255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5A8" w:rsidRPr="003C0FA6" w:rsidRDefault="002D35A8" w:rsidP="002D35A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5A8" w:rsidRPr="003C0FA6" w:rsidRDefault="002D35A8" w:rsidP="002D35A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 атрибута</w:t>
            </w:r>
          </w:p>
        </w:tc>
      </w:tr>
      <w:tr w:rsidR="003C0FA6" w:rsidRPr="003C0FA6" w:rsidTr="002D35A8">
        <w:trPr>
          <w:cantSplit/>
        </w:trPr>
        <w:tc>
          <w:tcPr>
            <w:tcW w:w="117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2D35A8" w:rsidRPr="003C0FA6" w:rsidRDefault="002D35A8" w:rsidP="002D35A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5A8" w:rsidRPr="003C0FA6" w:rsidRDefault="002D35A8" w:rsidP="002D35A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type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5A8" w:rsidRPr="003C0FA6" w:rsidRDefault="002D35A8" w:rsidP="002D35A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(1-1), S, 1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5A8" w:rsidRPr="003C0FA6" w:rsidRDefault="002D35A8" w:rsidP="002D35A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5A8" w:rsidRPr="003C0FA6" w:rsidRDefault="002D35A8" w:rsidP="002D35A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Тип атрибута</w:t>
            </w:r>
          </w:p>
          <w:p w:rsidR="002D35A8" w:rsidRPr="003C0FA6" w:rsidRDefault="002D35A8" w:rsidP="002D35A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строка,</w:t>
            </w:r>
          </w:p>
          <w:p w:rsidR="002D35A8" w:rsidRPr="003C0FA6" w:rsidRDefault="002D35A8" w:rsidP="002D35A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строка 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QR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-кода</w:t>
            </w:r>
          </w:p>
        </w:tc>
      </w:tr>
      <w:tr w:rsidR="003C0FA6" w:rsidRPr="003C0FA6" w:rsidTr="002D35A8">
        <w:trPr>
          <w:cantSplit/>
        </w:trPr>
        <w:tc>
          <w:tcPr>
            <w:tcW w:w="1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5A8" w:rsidRPr="003C0FA6" w:rsidRDefault="002D35A8" w:rsidP="002D35A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5A8" w:rsidRPr="003C0FA6" w:rsidRDefault="002D35A8" w:rsidP="002D35A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reqView</w:t>
            </w:r>
            <w:proofErr w:type="spellEnd"/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5A8" w:rsidRPr="003C0FA6" w:rsidRDefault="002D35A8" w:rsidP="002D35A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(0-1), S, 4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5A8" w:rsidRPr="003C0FA6" w:rsidRDefault="002D35A8" w:rsidP="002D35A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5A8" w:rsidRPr="003C0FA6" w:rsidRDefault="002D35A8" w:rsidP="002D35A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Запрос для отображения атрибута плательщика</w:t>
            </w:r>
            <w:r w:rsidR="00651EBE"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2D35A8" w:rsidRPr="003C0FA6" w:rsidRDefault="002D35A8" w:rsidP="002D35A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run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передача значения в банк плательщика в ответе на запрос 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run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rtp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умолчанию)</w:t>
            </w:r>
            <w:r w:rsidR="00651EBE"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2D35A8" w:rsidRPr="003C0FA6" w:rsidRDefault="002D35A8" w:rsidP="002D35A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conf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передача значения в банк плательщика в ответе на запрос 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conf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rtp</w:t>
            </w:r>
            <w:proofErr w:type="spellEnd"/>
          </w:p>
        </w:tc>
      </w:tr>
    </w:tbl>
    <w:p w:rsidR="00E76E0D" w:rsidRPr="003C0FA6" w:rsidRDefault="00E76E0D" w:rsidP="001E3126">
      <w:pPr>
        <w:spacing w:before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>В атрибутах указываются следующие значения:</w:t>
      </w:r>
    </w:p>
    <w:p w:rsidR="00E76E0D" w:rsidRPr="003C0FA6" w:rsidRDefault="00E76E0D" w:rsidP="00E76E0D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proofErr w:type="spellStart"/>
      <w:r w:rsidRPr="003C0FA6">
        <w:rPr>
          <w:rFonts w:ascii="Times New Roman" w:eastAsia="Times New Roman" w:hAnsi="Times New Roman" w:cs="Times New Roman"/>
          <w:sz w:val="28"/>
          <w:szCs w:val="28"/>
        </w:rPr>
        <w:t>ttrRecord</w:t>
      </w:r>
      <w:proofErr w:type="spellEnd"/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1E3126" w:rsidRPr="003C0FA6" w:rsidRDefault="00E76E0D" w:rsidP="00E76E0D">
      <w:pPr>
        <w:keepNext/>
        <w:keepLines/>
        <w:widowControl/>
        <w:spacing w:after="120"/>
        <w:jc w:val="right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C0F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Таблица </w:t>
      </w:r>
      <w:r w:rsidR="00F014A4" w:rsidRPr="003C0FA6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begin"/>
      </w:r>
      <w:r w:rsidRPr="003C0FA6">
        <w:rPr>
          <w:rFonts w:ascii="Times New Roman" w:eastAsia="Times New Roman" w:hAnsi="Times New Roman" w:cs="Times New Roman"/>
          <w:kern w:val="2"/>
          <w:sz w:val="24"/>
          <w:szCs w:val="24"/>
        </w:rPr>
        <w:instrText xml:space="preserve"> SEQ Таблица \* ARABIC </w:instrText>
      </w:r>
      <w:r w:rsidR="00F014A4" w:rsidRPr="003C0FA6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separate"/>
      </w:r>
      <w:r w:rsidR="001B4BEB" w:rsidRPr="003C0FA6">
        <w:rPr>
          <w:rFonts w:ascii="Times New Roman" w:eastAsia="Times New Roman" w:hAnsi="Times New Roman" w:cs="Times New Roman"/>
          <w:noProof/>
          <w:kern w:val="2"/>
          <w:sz w:val="24"/>
          <w:szCs w:val="24"/>
        </w:rPr>
        <w:t>3</w:t>
      </w:r>
      <w:r w:rsidR="00F014A4" w:rsidRPr="003C0FA6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end"/>
      </w:r>
    </w:p>
    <w:tbl>
      <w:tblPr>
        <w:tblW w:w="5000" w:type="pct"/>
        <w:jc w:val="center"/>
        <w:tblLook w:val="04A0"/>
      </w:tblPr>
      <w:tblGrid>
        <w:gridCol w:w="1769"/>
        <w:gridCol w:w="4175"/>
        <w:gridCol w:w="2032"/>
        <w:gridCol w:w="1878"/>
      </w:tblGrid>
      <w:tr w:rsidR="003C0FA6" w:rsidRPr="003C0FA6" w:rsidTr="002D35A8">
        <w:trPr>
          <w:tblHeader/>
          <w:jc w:val="center"/>
        </w:trPr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E3126" w:rsidRPr="003C0FA6" w:rsidRDefault="001E3126" w:rsidP="001E31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Code</w:t>
            </w:r>
            <w:proofErr w:type="spellEnd"/>
          </w:p>
        </w:tc>
        <w:tc>
          <w:tcPr>
            <w:tcW w:w="2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E3126" w:rsidRPr="003C0FA6" w:rsidRDefault="001E3126" w:rsidP="001E31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E3126" w:rsidRPr="003C0FA6" w:rsidRDefault="001E3126" w:rsidP="001E31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Формат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E3126" w:rsidRPr="003C0FA6" w:rsidRDefault="001E3126" w:rsidP="001E31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Тип данных</w:t>
            </w:r>
          </w:p>
        </w:tc>
      </w:tr>
      <w:tr w:rsidR="003C0FA6" w:rsidRPr="003C0FA6" w:rsidTr="002D35A8">
        <w:trPr>
          <w:jc w:val="center"/>
        </w:trPr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126" w:rsidRPr="003C0FA6" w:rsidRDefault="001E3126" w:rsidP="001E312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20001-20999</w:t>
            </w:r>
          </w:p>
        </w:tc>
        <w:tc>
          <w:tcPr>
            <w:tcW w:w="2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126" w:rsidRPr="003C0FA6" w:rsidRDefault="001E3126" w:rsidP="001E312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Строки 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предчека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терминала ОТС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126" w:rsidRPr="003C0FA6" w:rsidRDefault="001E3126" w:rsidP="001E312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(0-1), S, 255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126" w:rsidRPr="003C0FA6" w:rsidRDefault="001E3126" w:rsidP="001E312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3C0FA6" w:rsidRPr="003C0FA6" w:rsidTr="002D35A8">
        <w:trPr>
          <w:jc w:val="center"/>
        </w:trPr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126" w:rsidRPr="003C0FA6" w:rsidRDefault="001E3126" w:rsidP="001E312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30001-30999</w:t>
            </w:r>
          </w:p>
        </w:tc>
        <w:tc>
          <w:tcPr>
            <w:tcW w:w="2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126" w:rsidRPr="003C0FA6" w:rsidRDefault="001E3126" w:rsidP="001E312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Строки информации для плательщика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126" w:rsidRPr="003C0FA6" w:rsidRDefault="001E3126" w:rsidP="001E312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(0-1), S, 255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126" w:rsidRPr="003C0FA6" w:rsidRDefault="001E3126" w:rsidP="001E312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</w:tbl>
    <w:p w:rsidR="00E76E0D" w:rsidRPr="003C0FA6" w:rsidRDefault="00E76E0D" w:rsidP="00E76E0D">
      <w:pPr>
        <w:pStyle w:val="31"/>
        <w:rPr>
          <w:rFonts w:ascii="Times New Roman" w:hAnsi="Times New Roman" w:cs="Times New Roman"/>
        </w:rPr>
      </w:pPr>
      <w:bookmarkStart w:id="74" w:name="_Toc180509160"/>
      <w:r w:rsidRPr="003C0FA6">
        <w:rPr>
          <w:rFonts w:ascii="Times New Roman" w:hAnsi="Times New Roman" w:cs="Times New Roman"/>
        </w:rPr>
        <w:t>Ответ на запрос на регистрацию инвойса и получения по нему QR-кода на оплату</w:t>
      </w:r>
      <w:bookmarkEnd w:id="74"/>
    </w:p>
    <w:p w:rsidR="00E76E0D" w:rsidRPr="003C0FA6" w:rsidRDefault="00E76E0D" w:rsidP="00E76E0D">
      <w:pPr>
        <w:widowControl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>Структура ответа:</w:t>
      </w:r>
    </w:p>
    <w:p w:rsidR="00E76E0D" w:rsidRPr="003C0FA6" w:rsidRDefault="00E76E0D" w:rsidP="00E76E0D">
      <w:pPr>
        <w:keepNext/>
        <w:keepLines/>
        <w:widowControl/>
        <w:spacing w:after="120"/>
        <w:jc w:val="right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C0F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Таблица </w:t>
      </w:r>
      <w:r w:rsidR="00F014A4" w:rsidRPr="003C0FA6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begin"/>
      </w:r>
      <w:r w:rsidRPr="003C0FA6">
        <w:rPr>
          <w:rFonts w:ascii="Times New Roman" w:eastAsia="Times New Roman" w:hAnsi="Times New Roman" w:cs="Times New Roman"/>
          <w:kern w:val="2"/>
          <w:sz w:val="24"/>
          <w:szCs w:val="24"/>
        </w:rPr>
        <w:instrText xml:space="preserve"> SEQ Таблица \* ARABIC </w:instrText>
      </w:r>
      <w:r w:rsidR="00F014A4" w:rsidRPr="003C0FA6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separate"/>
      </w:r>
      <w:r w:rsidR="001B4BEB" w:rsidRPr="003C0FA6">
        <w:rPr>
          <w:rFonts w:ascii="Times New Roman" w:eastAsia="Times New Roman" w:hAnsi="Times New Roman" w:cs="Times New Roman"/>
          <w:noProof/>
          <w:kern w:val="2"/>
          <w:sz w:val="24"/>
          <w:szCs w:val="24"/>
        </w:rPr>
        <w:t>4</w:t>
      </w:r>
      <w:r w:rsidR="00F014A4" w:rsidRPr="003C0FA6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end"/>
      </w:r>
    </w:p>
    <w:tbl>
      <w:tblPr>
        <w:tblW w:w="5000" w:type="pct"/>
        <w:tblLook w:val="0000"/>
      </w:tblPr>
      <w:tblGrid>
        <w:gridCol w:w="2529"/>
        <w:gridCol w:w="1874"/>
        <w:gridCol w:w="1740"/>
        <w:gridCol w:w="3711"/>
      </w:tblGrid>
      <w:tr w:rsidR="003C0FA6" w:rsidRPr="003C0FA6" w:rsidTr="00E76E0D">
        <w:trPr>
          <w:tblHeader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6E0D" w:rsidRPr="003C0FA6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</w:t>
            </w:r>
            <w:r w:rsidR="006243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данных</w:t>
            </w: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иерархия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6E0D" w:rsidRPr="003C0FA6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Формат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6E0D" w:rsidRPr="003C0FA6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Тип данных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6E0D" w:rsidRPr="003C0FA6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3C0FA6" w:rsidRPr="003C0FA6" w:rsidTr="00E76E0D">
        <w:trPr>
          <w:cantSplit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Элементы общей части ответа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C0FA6" w:rsidRPr="003C0FA6" w:rsidTr="00E76E0D">
        <w:trPr>
          <w:cantSplit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kioskReceipt</w:t>
            </w:r>
            <w:proofErr w:type="spellEnd"/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-1), S, 16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Номер 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предчека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терминале ОТС</w:t>
            </w:r>
          </w:p>
        </w:tc>
      </w:tr>
      <w:tr w:rsidR="003C0FA6" w:rsidRPr="003C0FA6" w:rsidTr="00E76E0D">
        <w:trPr>
          <w:cantSplit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invoiceId</w:t>
            </w:r>
            <w:proofErr w:type="spellEnd"/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(1-1), 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S, 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3C0FA6" w:rsidRDefault="00E76E0D" w:rsidP="00651EBE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</w:t>
            </w:r>
            <w:r w:rsidR="00651EBE"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ификатор инвойса в ПС «</w:t>
            </w:r>
            <w:proofErr w:type="spellStart"/>
            <w:r w:rsidR="00651EBE"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RtP</w:t>
            </w:r>
            <w:proofErr w:type="spellEnd"/>
            <w:r w:rsidR="00651EBE"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QR»</w:t>
            </w:r>
          </w:p>
        </w:tc>
      </w:tr>
      <w:tr w:rsidR="003C0FA6" w:rsidRPr="003C0FA6" w:rsidTr="00E76E0D">
        <w:trPr>
          <w:cantSplit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qrCode</w:t>
            </w:r>
            <w:proofErr w:type="spellEnd"/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(1-1), 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, 1000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Строка 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QR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-кода</w:t>
            </w:r>
          </w:p>
        </w:tc>
      </w:tr>
    </w:tbl>
    <w:p w:rsidR="001E3126" w:rsidRPr="003C0FA6" w:rsidRDefault="001E3126" w:rsidP="001E3126">
      <w:pPr>
        <w:spacing w:before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В случае превышения времени ожидания ответа на запрос, сервис-провайдер ОТС инициируют у себя повторный запрос на регистрацию инвойса со значением элемента </w:t>
      </w:r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proofErr w:type="spellStart"/>
      <w:r w:rsidRPr="003C0FA6">
        <w:rPr>
          <w:rFonts w:ascii="Times New Roman" w:eastAsia="Times New Roman" w:hAnsi="Times New Roman" w:cs="Times New Roman"/>
          <w:sz w:val="28"/>
          <w:szCs w:val="28"/>
        </w:rPr>
        <w:t>ioskReceipt</w:t>
      </w:r>
      <w:proofErr w:type="spellEnd"/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 из предыдущего запроса.</w:t>
      </w:r>
    </w:p>
    <w:p w:rsidR="001E3126" w:rsidRPr="003C0FA6" w:rsidRDefault="001E3126" w:rsidP="001E3126">
      <w:pPr>
        <w:spacing w:before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>В случае</w:t>
      </w:r>
      <w:proofErr w:type="gramStart"/>
      <w:r w:rsidRPr="003C0FA6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 если на повторный запрос на регистрацию инвойса не был получен ответ</w:t>
      </w:r>
      <w:r w:rsidR="005D17CE" w:rsidRPr="00D84E71">
        <w:rPr>
          <w:rFonts w:ascii="Times New Roman" w:eastAsia="Times New Roman" w:hAnsi="Times New Roman" w:cs="Times New Roman"/>
          <w:bCs/>
          <w:sz w:val="28"/>
          <w:szCs w:val="28"/>
        </w:rPr>
        <w:t>, сервис-провайдер ОТС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 отдает ответ с ошибкой в ПТК ОТС. На стороне ПТК ОТС повторный запрос на регистрацию инвойса и получения по 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lastRenderedPageBreak/>
        <w:t>нему QR-кода формируется после получения согласия со стороны плательщика.</w:t>
      </w:r>
    </w:p>
    <w:p w:rsidR="001E3126" w:rsidRPr="003C0FA6" w:rsidRDefault="001E3126" w:rsidP="001E3126">
      <w:pPr>
        <w:spacing w:before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>При получении положительного ответа на запрос /</w:t>
      </w:r>
      <w:proofErr w:type="spellStart"/>
      <w:r w:rsidRPr="003C0FA6">
        <w:rPr>
          <w:rFonts w:ascii="Times New Roman" w:eastAsia="Times New Roman" w:hAnsi="Times New Roman" w:cs="Times New Roman"/>
          <w:sz w:val="28"/>
          <w:szCs w:val="28"/>
        </w:rPr>
        <w:t>api</w:t>
      </w:r>
      <w:proofErr w:type="spellEnd"/>
      <w:r w:rsidRPr="003C0FA6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3C0FA6">
        <w:rPr>
          <w:rFonts w:ascii="Times New Roman" w:eastAsia="Times New Roman" w:hAnsi="Times New Roman" w:cs="Times New Roman"/>
          <w:sz w:val="28"/>
          <w:szCs w:val="28"/>
        </w:rPr>
        <w:t>reg_invoice</w:t>
      </w:r>
      <w:proofErr w:type="spellEnd"/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3C0FA6">
        <w:rPr>
          <w:rFonts w:ascii="Times New Roman" w:eastAsia="Times New Roman" w:hAnsi="Times New Roman" w:cs="Times New Roman"/>
          <w:sz w:val="28"/>
          <w:szCs w:val="28"/>
        </w:rPr>
        <w:t>errorCode</w:t>
      </w:r>
      <w:proofErr w:type="spellEnd"/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 = 0), </w:t>
      </w:r>
      <w:r w:rsidR="006B06C1">
        <w:rPr>
          <w:rFonts w:ascii="Times New Roman" w:eastAsia="Times New Roman" w:hAnsi="Times New Roman" w:cs="Times New Roman"/>
          <w:sz w:val="28"/>
          <w:szCs w:val="28"/>
        </w:rPr>
        <w:t>ПТК</w:t>
      </w:r>
      <w:r w:rsidR="006B06C1" w:rsidRPr="003C0F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ОТС осуществляют генерацию и отображение QR-кода на оплату услуги согласно значению элемента </w:t>
      </w:r>
      <w:proofErr w:type="spellStart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qr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>Code</w:t>
      </w:r>
      <w:proofErr w:type="spellEnd"/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, полученного в ответе. </w:t>
      </w:r>
    </w:p>
    <w:p w:rsidR="00E76E0D" w:rsidRPr="003C0FA6" w:rsidRDefault="001E3126" w:rsidP="001E3126">
      <w:pPr>
        <w:spacing w:before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>Передаваемый в ответе /</w:t>
      </w:r>
      <w:proofErr w:type="spellStart"/>
      <w:r w:rsidRPr="003C0FA6">
        <w:rPr>
          <w:rFonts w:ascii="Times New Roman" w:eastAsia="Times New Roman" w:hAnsi="Times New Roman" w:cs="Times New Roman"/>
          <w:sz w:val="28"/>
          <w:szCs w:val="28"/>
        </w:rPr>
        <w:t>api</w:t>
      </w:r>
      <w:proofErr w:type="spellEnd"/>
      <w:r w:rsidRPr="003C0FA6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3C0FA6">
        <w:rPr>
          <w:rFonts w:ascii="Times New Roman" w:eastAsia="Times New Roman" w:hAnsi="Times New Roman" w:cs="Times New Roman"/>
          <w:sz w:val="28"/>
          <w:szCs w:val="28"/>
        </w:rPr>
        <w:t>reg_invoice</w:t>
      </w:r>
      <w:proofErr w:type="spellEnd"/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 идентификатор инвойса </w:t>
      </w:r>
      <w:r w:rsidR="00976C9F" w:rsidRPr="00976C9F">
        <w:rPr>
          <w:rFonts w:ascii="Times New Roman" w:eastAsia="Times New Roman" w:hAnsi="Times New Roman" w:cs="Times New Roman"/>
          <w:sz w:val="28"/>
          <w:szCs w:val="28"/>
        </w:rPr>
        <w:t>в ПС «</w:t>
      </w:r>
      <w:proofErr w:type="spellStart"/>
      <w:r w:rsidR="00976C9F" w:rsidRPr="00976C9F">
        <w:rPr>
          <w:rFonts w:ascii="Times New Roman" w:eastAsia="Times New Roman" w:hAnsi="Times New Roman" w:cs="Times New Roman"/>
          <w:sz w:val="28"/>
          <w:szCs w:val="28"/>
        </w:rPr>
        <w:t>RtP</w:t>
      </w:r>
      <w:proofErr w:type="spellEnd"/>
      <w:r w:rsidR="00976C9F" w:rsidRPr="00976C9F">
        <w:rPr>
          <w:rFonts w:ascii="Times New Roman" w:eastAsia="Times New Roman" w:hAnsi="Times New Roman" w:cs="Times New Roman"/>
          <w:sz w:val="28"/>
          <w:szCs w:val="28"/>
        </w:rPr>
        <w:t xml:space="preserve"> QR» </w:t>
      </w:r>
      <w:proofErr w:type="spellStart"/>
      <w:r w:rsidRPr="003C0FA6">
        <w:rPr>
          <w:rFonts w:ascii="Times New Roman" w:eastAsia="Times New Roman" w:hAnsi="Times New Roman" w:cs="Times New Roman"/>
          <w:sz w:val="28"/>
          <w:szCs w:val="28"/>
        </w:rPr>
        <w:t>invo</w:t>
      </w:r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>ceId</w:t>
      </w:r>
      <w:proofErr w:type="spellEnd"/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 необходимо сохранять для последующего использования в запросах уведомлениях об отпуске товара (услуги).</w:t>
      </w:r>
    </w:p>
    <w:p w:rsidR="001E3126" w:rsidRPr="003C0FA6" w:rsidRDefault="00E76E0D" w:rsidP="00E76E0D">
      <w:pPr>
        <w:pStyle w:val="31"/>
        <w:rPr>
          <w:rFonts w:ascii="Times New Roman" w:hAnsi="Times New Roman" w:cs="Times New Roman"/>
        </w:rPr>
      </w:pPr>
      <w:bookmarkStart w:id="75" w:name="_Toc180509161"/>
      <w:r w:rsidRPr="003C0FA6">
        <w:rPr>
          <w:rFonts w:ascii="Times New Roman" w:hAnsi="Times New Roman" w:cs="Times New Roman"/>
        </w:rPr>
        <w:t>Пример запроса на регистрацию инвойса и получения по нему QR-кода на оплату</w:t>
      </w:r>
      <w:bookmarkEnd w:id="75"/>
    </w:p>
    <w:tbl>
      <w:tblPr>
        <w:tblW w:w="5000" w:type="pct"/>
        <w:tblLayout w:type="fixed"/>
        <w:tblLook w:val="0000"/>
      </w:tblPr>
      <w:tblGrid>
        <w:gridCol w:w="4805"/>
        <w:gridCol w:w="5049"/>
      </w:tblGrid>
      <w:tr w:rsidR="003C0FA6" w:rsidRPr="003C0FA6" w:rsidTr="007A1E08">
        <w:tc>
          <w:tcPr>
            <w:tcW w:w="2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3126" w:rsidRPr="003C0FA6" w:rsidRDefault="001E3126" w:rsidP="001E31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Тело запроса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3126" w:rsidRPr="003C0FA6" w:rsidRDefault="001E3126" w:rsidP="001E3126">
            <w:pPr>
              <w:keepNext/>
              <w:keepLines/>
              <w:widowControl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</w:tr>
      <w:tr w:rsidR="003C0FA6" w:rsidRPr="003C0FA6" w:rsidTr="007A1E08">
        <w:tc>
          <w:tcPr>
            <w:tcW w:w="24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126" w:rsidRPr="003C0FA6" w:rsidRDefault="001E3126" w:rsidP="0053544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{</w:t>
            </w:r>
          </w:p>
          <w:p w:rsidR="001E3126" w:rsidRPr="003C0FA6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 w:rsidR="002D35A8"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</w:t>
            </w:r>
            <w:proofErr w:type="spellStart"/>
            <w:r w:rsidR="002D35A8"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initReqId</w:t>
            </w:r>
            <w:proofErr w:type="spellEnd"/>
            <w:r w:rsidR="002D35A8"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"d11e2430-35f6-4041-8910-0dfc143db8d1",</w:t>
            </w:r>
          </w:p>
          <w:p w:rsidR="001E3126" w:rsidRPr="003C0FA6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supplierId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"41112",</w:t>
            </w:r>
          </w:p>
          <w:p w:rsidR="001E3126" w:rsidRPr="003C0FA6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</w:p>
          <w:p w:rsidR="001E3126" w:rsidRPr="003C0FA6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terminalCode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"qE422",</w:t>
            </w:r>
          </w:p>
          <w:p w:rsidR="001E3126" w:rsidRPr="003C0FA6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invoiceDate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"2025-03-13T07:47:15",</w:t>
            </w:r>
          </w:p>
          <w:p w:rsidR="001E3126" w:rsidRPr="003C0FA6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dueDate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"2025-03-15T07:47:15",</w:t>
            </w:r>
          </w:p>
          <w:p w:rsidR="001E3126" w:rsidRPr="003C0FA6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kioskReceipt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"545454/88",</w:t>
            </w:r>
          </w:p>
          <w:p w:rsidR="001E3126" w:rsidRPr="003C0FA6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"summa": "4000",</w:t>
            </w:r>
          </w:p>
          <w:p w:rsidR="001E3126" w:rsidRPr="003C0FA6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"currency": "BYN",</w:t>
            </w:r>
          </w:p>
          <w:p w:rsidR="001E3126" w:rsidRPr="006B06C1" w:rsidRDefault="001E3126" w:rsidP="006B06C1">
            <w:pPr>
              <w:keepNext/>
              <w:keepLines/>
              <w:pageBreakBefore/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1276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60"/>
              <w:ind w:left="432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5D17CE" w:rsidRPr="006B06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"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attrRecord</w:t>
            </w:r>
            <w:proofErr w:type="spellEnd"/>
            <w:r w:rsidR="005D17CE" w:rsidRPr="006B06C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[</w:t>
            </w:r>
          </w:p>
          <w:p w:rsidR="001E3126" w:rsidRPr="0049593D" w:rsidRDefault="005D17CE" w:rsidP="001E3126">
            <w:pPr>
              <w:keepNext/>
              <w:keepLines/>
              <w:pageBreakBefore/>
              <w:widowControl/>
              <w:numPr>
                <w:ilvl w:val="0"/>
                <w:numId w:val="1"/>
              </w:num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1276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60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06C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</w:t>
            </w:r>
            <w:r w:rsidR="00F014A4" w:rsidRPr="00F014A4">
              <w:rPr>
                <w:rFonts w:ascii="Times New Roman" w:eastAsia="Times New Roman" w:hAnsi="Times New Roman" w:cs="Times New Roman"/>
                <w:sz w:val="16"/>
                <w:szCs w:val="16"/>
              </w:rPr>
              <w:t>{</w:t>
            </w:r>
          </w:p>
          <w:p w:rsidR="001E3126" w:rsidRPr="0049593D" w:rsidRDefault="00F014A4" w:rsidP="001E3126">
            <w:pPr>
              <w:keepNext/>
              <w:keepLines/>
              <w:pageBreakBefore/>
              <w:widowControl/>
              <w:numPr>
                <w:ilvl w:val="0"/>
                <w:numId w:val="1"/>
              </w:num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1276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60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14A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"</w:t>
            </w:r>
            <w:r w:rsidR="001E3126"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code</w:t>
            </w:r>
            <w:r w:rsidRPr="00F014A4">
              <w:rPr>
                <w:rFonts w:ascii="Times New Roman" w:eastAsia="Times New Roman" w:hAnsi="Times New Roman" w:cs="Times New Roman"/>
                <w:sz w:val="16"/>
                <w:szCs w:val="16"/>
              </w:rPr>
              <w:t>": "20001",</w:t>
            </w:r>
          </w:p>
          <w:p w:rsidR="001E3126" w:rsidRPr="003C0FA6" w:rsidRDefault="00F014A4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14A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</w:t>
            </w:r>
            <w:r w:rsidR="001E3126"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  <w:r w:rsidR="001E3126"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name</w:t>
            </w:r>
            <w:r w:rsidR="001E3126"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": "Строки </w:t>
            </w:r>
            <w:proofErr w:type="spellStart"/>
            <w:r w:rsidR="001E3126"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>предчека</w:t>
            </w:r>
            <w:proofErr w:type="spellEnd"/>
            <w:r w:rsidR="001E3126"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терминала ОТС",</w:t>
            </w:r>
          </w:p>
          <w:p w:rsidR="001E3126" w:rsidRPr="003C0FA6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"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value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": "Строка 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>предчека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терминала ОТС #1",</w:t>
            </w:r>
          </w:p>
          <w:p w:rsidR="001E3126" w:rsidRPr="003C0FA6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"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type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>": "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</w:p>
          <w:p w:rsidR="001E3126" w:rsidRPr="003C0FA6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},</w:t>
            </w:r>
          </w:p>
          <w:p w:rsidR="001E3126" w:rsidRPr="003C0FA6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{</w:t>
            </w:r>
          </w:p>
          <w:p w:rsidR="001E3126" w:rsidRPr="003C0FA6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"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code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>": "20002",</w:t>
            </w:r>
          </w:p>
          <w:p w:rsidR="001E3126" w:rsidRPr="003C0FA6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"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name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": "Строки 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>предчека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терминала ОТС",</w:t>
            </w:r>
          </w:p>
          <w:p w:rsidR="001E3126" w:rsidRPr="003C0FA6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"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value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": "Строка 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>предчека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терминала ОТС #2",</w:t>
            </w:r>
          </w:p>
          <w:p w:rsidR="001E3126" w:rsidRPr="003C0FA6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"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type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>": "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</w:p>
          <w:p w:rsidR="001E3126" w:rsidRPr="003C0FA6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},</w:t>
            </w:r>
          </w:p>
          <w:p w:rsidR="001E3126" w:rsidRPr="003C0FA6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{</w:t>
            </w:r>
          </w:p>
          <w:p w:rsidR="001E3126" w:rsidRPr="003C0FA6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"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code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>": "20003",</w:t>
            </w:r>
          </w:p>
          <w:p w:rsidR="001E3126" w:rsidRPr="003C0FA6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"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name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": "Строки 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>предчека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терминала ОТС",</w:t>
            </w:r>
          </w:p>
          <w:p w:rsidR="001E3126" w:rsidRPr="003C0FA6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"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value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": "Строка 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>предчека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терминала ОТС #3",</w:t>
            </w:r>
          </w:p>
          <w:p w:rsidR="001E3126" w:rsidRPr="003C0FA6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"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type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>": "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</w:p>
          <w:p w:rsidR="001E3126" w:rsidRPr="003C0FA6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},</w:t>
            </w:r>
          </w:p>
          <w:p w:rsidR="001E3126" w:rsidRPr="003C0FA6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{</w:t>
            </w:r>
          </w:p>
          <w:p w:rsidR="001E3126" w:rsidRPr="003C0FA6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"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code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>": "30001",</w:t>
            </w:r>
          </w:p>
          <w:p w:rsidR="001E3126" w:rsidRPr="003C0FA6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"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name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>": "Строки информации для плательщика",</w:t>
            </w:r>
          </w:p>
          <w:p w:rsidR="001E3126" w:rsidRPr="003C0FA6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"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value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>": "Информация для плательщика",</w:t>
            </w:r>
          </w:p>
          <w:p w:rsidR="001E3126" w:rsidRPr="003C0FA6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"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type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>": "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</w:p>
          <w:p w:rsidR="001E3126" w:rsidRPr="003C0FA6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},</w:t>
            </w:r>
          </w:p>
          <w:p w:rsidR="001E3126" w:rsidRPr="003C0FA6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</w:t>
            </w:r>
            <w:proofErr w:type="gramStart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>{</w:t>
            </w:r>
            <w:proofErr w:type="gramEnd"/>
          </w:p>
          <w:p w:rsidR="001E3126" w:rsidRPr="003C0FA6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"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code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>": "30002",</w:t>
            </w:r>
          </w:p>
          <w:p w:rsidR="001E3126" w:rsidRPr="003C0FA6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"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name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>": "Строки информации для плательщика",</w:t>
            </w:r>
          </w:p>
          <w:p w:rsidR="001E3126" w:rsidRPr="003C0FA6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"value": "https://paymentconfirmationforpayer.by/",</w:t>
            </w:r>
          </w:p>
          <w:p w:rsidR="001E3126" w:rsidRPr="003C0FA6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"type": "Q",</w:t>
            </w:r>
          </w:p>
          <w:p w:rsidR="001E3126" w:rsidRPr="003C0FA6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reqView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"conf"</w:t>
            </w:r>
          </w:p>
          <w:p w:rsidR="001E3126" w:rsidRPr="003C0FA6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}</w:t>
            </w:r>
          </w:p>
          <w:p w:rsidR="001E3126" w:rsidRPr="003C0FA6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]</w:t>
            </w:r>
          </w:p>
          <w:p w:rsidR="001E3126" w:rsidRPr="003C0FA6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}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126" w:rsidRPr="003C0FA6" w:rsidRDefault="001E3126" w:rsidP="0053544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{</w:t>
            </w:r>
          </w:p>
          <w:p w:rsidR="001E3126" w:rsidRPr="003C0FA6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initReqId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"cef0cbf3-6458-4f13-a418-ee4d7e7505dd",</w:t>
            </w:r>
          </w:p>
          <w:p w:rsidR="001E3126" w:rsidRPr="003C0FA6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errorCode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"0",</w:t>
            </w:r>
          </w:p>
          <w:p w:rsidR="001E3126" w:rsidRPr="003C0FA6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kioskReceipt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"545454/88",</w:t>
            </w:r>
          </w:p>
          <w:p w:rsidR="001E3126" w:rsidRPr="003C0FA6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invoiceId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"12EWRDV3D6458F4F13FH418GHF4R7O",</w:t>
            </w:r>
          </w:p>
          <w:p w:rsidR="001E3126" w:rsidRPr="003C0FA6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qrCode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"https://pay.raschet.by/%2300020132430010rtpraschet010638186110092966770301202125303933540510.055802BY64120002en0102A16304102B"</w:t>
            </w:r>
          </w:p>
          <w:p w:rsidR="001E3126" w:rsidRPr="003C0FA6" w:rsidRDefault="001E3126" w:rsidP="001E3126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}</w:t>
            </w:r>
          </w:p>
        </w:tc>
      </w:tr>
      <w:tr w:rsidR="003C0FA6" w:rsidRPr="003C0FA6" w:rsidTr="007A1E08">
        <w:trPr>
          <w:trHeight w:val="128"/>
        </w:trPr>
        <w:tc>
          <w:tcPr>
            <w:tcW w:w="24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126" w:rsidRPr="003C0FA6" w:rsidRDefault="001E3126" w:rsidP="001E31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3126" w:rsidRPr="003C0FA6" w:rsidRDefault="001E3126" w:rsidP="001E3126">
            <w:pPr>
              <w:keepNext/>
              <w:keepLines/>
              <w:widowControl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 с ошибкой</w:t>
            </w:r>
          </w:p>
        </w:tc>
      </w:tr>
      <w:tr w:rsidR="003C0FA6" w:rsidRPr="003C0FA6" w:rsidTr="007A1E08">
        <w:tc>
          <w:tcPr>
            <w:tcW w:w="24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126" w:rsidRPr="003C0FA6" w:rsidRDefault="001E3126" w:rsidP="001E31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126" w:rsidRPr="003C0FA6" w:rsidRDefault="001E3126" w:rsidP="00535446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{</w:t>
            </w:r>
          </w:p>
          <w:p w:rsidR="001E3126" w:rsidRPr="003C0FA6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initReqId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"cef0cbf3-6458-4f13-a418-ee4d7e7505dd",</w:t>
            </w:r>
          </w:p>
          <w:p w:rsidR="001E3126" w:rsidRPr="003C0FA6" w:rsidRDefault="001E3126" w:rsidP="001E3126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errorCode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>": "121",</w:t>
            </w:r>
          </w:p>
          <w:p w:rsidR="001E3126" w:rsidRPr="003C0FA6" w:rsidRDefault="001E3126" w:rsidP="001E3126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"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errorText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>": "Ошибка регистрации инвойса</w:t>
            </w:r>
            <w:proofErr w:type="gramStart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  <w:proofErr w:type="gramEnd"/>
          </w:p>
          <w:p w:rsidR="001E3126" w:rsidRPr="003C0FA6" w:rsidRDefault="001E3126" w:rsidP="001E3126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>}</w:t>
            </w:r>
          </w:p>
        </w:tc>
      </w:tr>
    </w:tbl>
    <w:p w:rsidR="00E76E0D" w:rsidRPr="003C0FA6" w:rsidRDefault="00E76E0D" w:rsidP="00E76E0D">
      <w:pPr>
        <w:pStyle w:val="20"/>
      </w:pPr>
      <w:bookmarkStart w:id="76" w:name="_Toc180509162"/>
      <w:bookmarkStart w:id="77" w:name="_Toc194678034"/>
      <w:bookmarkStart w:id="78" w:name="_Toc229652602"/>
      <w:r w:rsidRPr="003C0FA6">
        <w:lastRenderedPageBreak/>
        <w:t>Запрос уведомления о подтверждении оплаты</w:t>
      </w:r>
      <w:bookmarkEnd w:id="76"/>
      <w:bookmarkEnd w:id="77"/>
      <w:bookmarkEnd w:id="78"/>
    </w:p>
    <w:p w:rsidR="001E3126" w:rsidRPr="003C0FA6" w:rsidRDefault="001E3126" w:rsidP="001E3126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>Запрос отправляется на URL, указанный банком бенефициара (</w:t>
      </w:r>
      <w:proofErr w:type="spellStart"/>
      <w:proofErr w:type="gramStart"/>
      <w:r w:rsidRPr="003C0FA6">
        <w:rPr>
          <w:rFonts w:ascii="Times New Roman" w:eastAsia="Times New Roman" w:hAnsi="Times New Roman" w:cs="Times New Roman"/>
          <w:sz w:val="28"/>
          <w:szCs w:val="28"/>
        </w:rPr>
        <w:t>сервис-провайдером</w:t>
      </w:r>
      <w:proofErr w:type="spellEnd"/>
      <w:proofErr w:type="gramEnd"/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 ОТС), методом POST от ПС «</w:t>
      </w:r>
      <w:proofErr w:type="spellStart"/>
      <w:r w:rsidRPr="003C0FA6">
        <w:rPr>
          <w:rFonts w:ascii="Times New Roman" w:eastAsia="Times New Roman" w:hAnsi="Times New Roman" w:cs="Times New Roman"/>
          <w:sz w:val="28"/>
          <w:szCs w:val="28"/>
        </w:rPr>
        <w:t>RtP</w:t>
      </w:r>
      <w:proofErr w:type="spellEnd"/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 QR». </w:t>
      </w:r>
    </w:p>
    <w:p w:rsidR="001E3126" w:rsidRPr="003C0FA6" w:rsidRDefault="001E3126" w:rsidP="001E3126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POST: </w:t>
      </w:r>
      <w:r w:rsidR="00535446" w:rsidRPr="003C0FA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535446" w:rsidRPr="003C0FA6">
        <w:rPr>
          <w:rFonts w:ascii="Times New Roman" w:hAnsi="Times New Roman" w:cs="Times New Roman"/>
          <w:sz w:val="28"/>
          <w:szCs w:val="28"/>
          <w:lang w:val="en-US"/>
        </w:rPr>
        <w:t>api</w:t>
      </w:r>
      <w:proofErr w:type="spellEnd"/>
      <w:r w:rsidR="00535446" w:rsidRPr="003C0FA6">
        <w:rPr>
          <w:rFonts w:ascii="Times New Roman" w:hAnsi="Times New Roman" w:cs="Times New Roman"/>
          <w:sz w:val="28"/>
          <w:szCs w:val="28"/>
        </w:rPr>
        <w:t>/</w:t>
      </w:r>
      <w:r w:rsidR="00535446" w:rsidRPr="003C0FA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35446" w:rsidRPr="003C0FA6">
        <w:rPr>
          <w:rFonts w:ascii="Times New Roman" w:hAnsi="Times New Roman" w:cs="Times New Roman"/>
          <w:sz w:val="28"/>
          <w:szCs w:val="28"/>
        </w:rPr>
        <w:t>3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3C0FA6">
        <w:rPr>
          <w:rFonts w:ascii="Times New Roman" w:eastAsia="Times New Roman" w:hAnsi="Times New Roman" w:cs="Times New Roman"/>
          <w:sz w:val="28"/>
          <w:szCs w:val="28"/>
        </w:rPr>
        <w:t>notice_pay</w:t>
      </w:r>
      <w:proofErr w:type="spellEnd"/>
    </w:p>
    <w:p w:rsidR="001E3126" w:rsidRPr="003C0FA6" w:rsidRDefault="001E3126" w:rsidP="001E3126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>Описание: содержит в себе данные о подтверждённой оплате.</w:t>
      </w:r>
    </w:p>
    <w:p w:rsidR="00080EAA" w:rsidRPr="003C0FA6" w:rsidRDefault="001E3126" w:rsidP="00080EAA">
      <w:pPr>
        <w:pStyle w:val="1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>Запрос зашифрован по алгоритму AES/CBC/PKCS7PADDING с помощью ключа сервис-провайдера ОТС в ПС «</w:t>
      </w:r>
      <w:proofErr w:type="spellStart"/>
      <w:r w:rsidRPr="003C0FA6">
        <w:rPr>
          <w:rFonts w:ascii="Times New Roman" w:eastAsia="Times New Roman" w:hAnsi="Times New Roman" w:cs="Times New Roman"/>
          <w:sz w:val="28"/>
          <w:szCs w:val="28"/>
        </w:rPr>
        <w:t>RtP</w:t>
      </w:r>
      <w:proofErr w:type="spellEnd"/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 QR».</w:t>
      </w:r>
      <w:r w:rsidR="00080EAA" w:rsidRPr="003C0F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EAA" w:rsidRPr="003C0FA6" w:rsidRDefault="00080EAA" w:rsidP="00080EAA">
      <w:pPr>
        <w:pStyle w:val="1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0FA6">
        <w:rPr>
          <w:rFonts w:ascii="Times New Roman" w:hAnsi="Times New Roman" w:cs="Times New Roman"/>
          <w:sz w:val="28"/>
          <w:szCs w:val="28"/>
        </w:rPr>
        <w:t>ПС «</w:t>
      </w:r>
      <w:proofErr w:type="spellStart"/>
      <w:r w:rsidRPr="003C0FA6">
        <w:rPr>
          <w:rFonts w:ascii="Times New Roman" w:hAnsi="Times New Roman" w:cs="Times New Roman"/>
          <w:sz w:val="28"/>
          <w:szCs w:val="28"/>
        </w:rPr>
        <w:t>RtP</w:t>
      </w:r>
      <w:proofErr w:type="spellEnd"/>
      <w:r w:rsidRPr="003C0FA6">
        <w:rPr>
          <w:rFonts w:ascii="Times New Roman" w:hAnsi="Times New Roman" w:cs="Times New Roman"/>
          <w:sz w:val="28"/>
          <w:szCs w:val="28"/>
        </w:rPr>
        <w:t xml:space="preserve"> QR» не производит контроль </w:t>
      </w:r>
      <w:proofErr w:type="gramStart"/>
      <w:r w:rsidRPr="003C0FA6">
        <w:rPr>
          <w:rFonts w:ascii="Times New Roman" w:hAnsi="Times New Roman" w:cs="Times New Roman"/>
          <w:sz w:val="28"/>
          <w:szCs w:val="28"/>
        </w:rPr>
        <w:t>срока действия секретного ключа получателя запроса</w:t>
      </w:r>
      <w:proofErr w:type="gramEnd"/>
      <w:r w:rsidRPr="003C0FA6">
        <w:rPr>
          <w:rFonts w:ascii="Times New Roman" w:hAnsi="Times New Roman" w:cs="Times New Roman"/>
          <w:sz w:val="28"/>
          <w:szCs w:val="28"/>
        </w:rPr>
        <w:t xml:space="preserve"> при его формировании.</w:t>
      </w:r>
    </w:p>
    <w:p w:rsidR="001E3126" w:rsidRPr="003C0FA6" w:rsidRDefault="00080EAA" w:rsidP="00080EAA">
      <w:pPr>
        <w:pStyle w:val="1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0FA6">
        <w:rPr>
          <w:rFonts w:ascii="Times New Roman" w:hAnsi="Times New Roman" w:cs="Times New Roman"/>
          <w:sz w:val="28"/>
          <w:szCs w:val="28"/>
        </w:rPr>
        <w:t>В случае получения в ответе на запрос кода с ошибкой, запрос ставится в очередь на досылку согласно установленному регламенту. Отправка запроса производится до момента получения успешного ответа на запрос.</w:t>
      </w:r>
    </w:p>
    <w:p w:rsidR="00E76E0D" w:rsidRPr="003C0FA6" w:rsidRDefault="001E3126" w:rsidP="001E3126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В случае неготовности </w:t>
      </w:r>
      <w:r w:rsidR="00D84E71">
        <w:rPr>
          <w:rFonts w:ascii="Times New Roman" w:eastAsia="Times New Roman" w:hAnsi="Times New Roman" w:cs="Times New Roman"/>
          <w:bCs/>
          <w:sz w:val="28"/>
          <w:szCs w:val="28"/>
        </w:rPr>
        <w:t xml:space="preserve">ПТК 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сервис провайдера ОТС к приёму данного запроса, плательщик должен ввести </w:t>
      </w:r>
      <w:r w:rsidR="00AC2CBD" w:rsidRPr="003C0FA6">
        <w:rPr>
          <w:rFonts w:ascii="Times New Roman" w:eastAsia="Times New Roman" w:hAnsi="Times New Roman" w:cs="Times New Roman"/>
          <w:sz w:val="28"/>
          <w:szCs w:val="28"/>
        </w:rPr>
        <w:t>КПСО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 на терминале ОТС или передать оператору ПТК ОТС.</w:t>
      </w:r>
    </w:p>
    <w:p w:rsidR="00D400F6" w:rsidRPr="003C0FA6" w:rsidRDefault="00E76E0D" w:rsidP="00E76E0D">
      <w:pPr>
        <w:keepNext/>
        <w:keepLines/>
        <w:widowControl/>
        <w:spacing w:after="120"/>
        <w:jc w:val="right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C0F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Таблица </w:t>
      </w:r>
      <w:r w:rsidR="00F014A4" w:rsidRPr="003C0FA6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begin"/>
      </w:r>
      <w:r w:rsidRPr="003C0FA6">
        <w:rPr>
          <w:rFonts w:ascii="Times New Roman" w:eastAsia="Times New Roman" w:hAnsi="Times New Roman" w:cs="Times New Roman"/>
          <w:kern w:val="2"/>
          <w:sz w:val="24"/>
          <w:szCs w:val="24"/>
        </w:rPr>
        <w:instrText xml:space="preserve"> SEQ Таблица \* ARABIC </w:instrText>
      </w:r>
      <w:r w:rsidR="00F014A4" w:rsidRPr="003C0FA6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separate"/>
      </w:r>
      <w:r w:rsidR="001B4BEB" w:rsidRPr="003C0FA6">
        <w:rPr>
          <w:rFonts w:ascii="Times New Roman" w:eastAsia="Times New Roman" w:hAnsi="Times New Roman" w:cs="Times New Roman"/>
          <w:noProof/>
          <w:kern w:val="2"/>
          <w:sz w:val="24"/>
          <w:szCs w:val="24"/>
        </w:rPr>
        <w:t>5</w:t>
      </w:r>
      <w:r w:rsidR="00F014A4" w:rsidRPr="003C0FA6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end"/>
      </w:r>
    </w:p>
    <w:tbl>
      <w:tblPr>
        <w:tblW w:w="5000" w:type="pct"/>
        <w:tblLook w:val="0000"/>
      </w:tblPr>
      <w:tblGrid>
        <w:gridCol w:w="2529"/>
        <w:gridCol w:w="1876"/>
        <w:gridCol w:w="1738"/>
        <w:gridCol w:w="3711"/>
      </w:tblGrid>
      <w:tr w:rsidR="003C0FA6" w:rsidRPr="003C0FA6" w:rsidTr="00D400F6">
        <w:trPr>
          <w:trHeight w:val="225"/>
          <w:tblHeader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400F6" w:rsidRPr="003C0FA6" w:rsidRDefault="00D400F6" w:rsidP="00D400F6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</w:t>
            </w:r>
            <w:r w:rsidR="006243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данных</w:t>
            </w: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иерархия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400F6" w:rsidRPr="003C0FA6" w:rsidRDefault="00D400F6" w:rsidP="00D400F6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Формат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400F6" w:rsidRPr="003C0FA6" w:rsidRDefault="00D400F6" w:rsidP="00D400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Тип данных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400F6" w:rsidRPr="003C0FA6" w:rsidRDefault="00D400F6" w:rsidP="00D400F6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3C0FA6" w:rsidRPr="003C0FA6" w:rsidTr="007A1E08">
        <w:trPr>
          <w:trHeight w:val="225"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0F6" w:rsidRPr="003C0FA6" w:rsidRDefault="00D400F6" w:rsidP="00D400F6">
            <w:pPr>
              <w:widowControl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Элементы общей части запроса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0F6" w:rsidRPr="003C0FA6" w:rsidRDefault="00D400F6" w:rsidP="00D400F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0F6" w:rsidRPr="003C0FA6" w:rsidRDefault="00D400F6" w:rsidP="00D400F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F6" w:rsidRPr="003C0FA6" w:rsidRDefault="00D400F6" w:rsidP="00D400F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C0FA6" w:rsidRPr="003C0FA6" w:rsidTr="007A1E08">
        <w:trPr>
          <w:trHeight w:val="238"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3C0FA6" w:rsidRDefault="00D400F6" w:rsidP="00D400F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invoiceId</w:t>
            </w:r>
            <w:proofErr w:type="spellEnd"/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3C0FA6" w:rsidRDefault="00D400F6" w:rsidP="00D400F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(1-1), 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S, 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3C0FA6" w:rsidRDefault="00D400F6" w:rsidP="00D400F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0F6" w:rsidRPr="003C0FA6" w:rsidRDefault="00D400F6" w:rsidP="00D400F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Идентификатор инвойса в ПС «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RtP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QR»</w:t>
            </w:r>
          </w:p>
        </w:tc>
      </w:tr>
      <w:tr w:rsidR="003C0FA6" w:rsidRPr="003C0FA6" w:rsidTr="007A1E08">
        <w:trPr>
          <w:trHeight w:val="238"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3C0FA6" w:rsidRDefault="00D400F6" w:rsidP="00D400F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parentInvoiceId</w:t>
            </w:r>
            <w:proofErr w:type="spellEnd"/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3C0FA6" w:rsidRDefault="00D400F6" w:rsidP="00D400F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-1), 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S, 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3C0FA6" w:rsidRDefault="00D400F6" w:rsidP="00D400F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0F6" w:rsidRPr="003C0FA6" w:rsidRDefault="00D400F6" w:rsidP="00D400F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Идентификатор родител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ского инвойса в ПС «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RtP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QR» (используется для и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войсов с 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invoiceType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2, 3</w:t>
            </w:r>
            <w:r w:rsidR="00651EBE"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, 5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C0FA6" w:rsidRPr="003C0FA6" w:rsidTr="007A1E08">
        <w:trPr>
          <w:trHeight w:val="238"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3C0FA6" w:rsidRDefault="00D400F6" w:rsidP="00D400F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invoiceDate</w:t>
            </w:r>
            <w:proofErr w:type="spellEnd"/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3C0FA6" w:rsidRDefault="00D400F6" w:rsidP="00D400F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(1-1),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D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3C0FA6" w:rsidRDefault="00D400F6" w:rsidP="00D400F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0F6" w:rsidRPr="003C0FA6" w:rsidRDefault="00D400F6" w:rsidP="00D400F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формирования инвойса</w:t>
            </w:r>
          </w:p>
        </w:tc>
      </w:tr>
      <w:tr w:rsidR="003C0FA6" w:rsidRPr="003C0FA6" w:rsidTr="007A1E08">
        <w:trPr>
          <w:trHeight w:val="238"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3C0FA6" w:rsidRDefault="00D400F6" w:rsidP="00D400F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payDate</w:t>
            </w:r>
            <w:proofErr w:type="spellEnd"/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3C0FA6" w:rsidRDefault="00D400F6" w:rsidP="00D400F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(1-1),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D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3C0FA6" w:rsidRDefault="00D400F6" w:rsidP="00D400F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0F6" w:rsidRPr="003C0FA6" w:rsidRDefault="00D400F6" w:rsidP="00D400F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подтверждения/отмены операции плательщиком</w:t>
            </w:r>
          </w:p>
        </w:tc>
      </w:tr>
      <w:tr w:rsidR="003C0FA6" w:rsidRPr="003C0FA6" w:rsidTr="007A1E08">
        <w:trPr>
          <w:trHeight w:val="238"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3C0FA6" w:rsidRDefault="00D400F6" w:rsidP="00D400F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proofErr w:type="spellStart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paymentId</w:t>
            </w:r>
            <w:proofErr w:type="spellEnd"/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3C0FA6" w:rsidRDefault="00D400F6" w:rsidP="00AD0D03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-1), S, 3</w:t>
            </w:r>
            <w:r w:rsidR="00AD0D03"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3C0FA6" w:rsidRDefault="00D400F6" w:rsidP="00D400F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0F6" w:rsidRPr="003C0FA6" w:rsidRDefault="00D400F6" w:rsidP="00D400F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Идентификатор платежа в ПС «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RtP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QR».</w:t>
            </w:r>
          </w:p>
        </w:tc>
      </w:tr>
      <w:tr w:rsidR="003C0FA6" w:rsidRPr="003C0FA6" w:rsidTr="007A1E08">
        <w:trPr>
          <w:trHeight w:val="238"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6B0A75" w:rsidRDefault="00D400F6" w:rsidP="00AA593A">
            <w:pPr>
              <w:keepNext/>
              <w:keepLines/>
              <w:pageBreakBefore/>
              <w:widowControl/>
              <w:tabs>
                <w:tab w:val="left" w:pos="1276"/>
              </w:tabs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CNCP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6B0A75" w:rsidRDefault="00F014A4" w:rsidP="00AA593A">
            <w:pPr>
              <w:keepNext/>
              <w:keepLines/>
              <w:pageBreakBefore/>
              <w:widowControl/>
              <w:tabs>
                <w:tab w:val="left" w:pos="1276"/>
              </w:tabs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4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(1-1), </w:t>
            </w:r>
            <w:r w:rsidR="00D400F6"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F014A4">
              <w:rPr>
                <w:rFonts w:ascii="Times New Roman" w:eastAsia="Times New Roman" w:hAnsi="Times New Roman" w:cs="Times New Roman"/>
                <w:sz w:val="28"/>
                <w:szCs w:val="28"/>
              </w:rPr>
              <w:t>, 4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3C0FA6" w:rsidRDefault="00D400F6" w:rsidP="00D400F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0F6" w:rsidRPr="003C0FA6" w:rsidRDefault="00D400F6" w:rsidP="00D400F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КПСО</w:t>
            </w:r>
          </w:p>
        </w:tc>
      </w:tr>
      <w:tr w:rsidR="003C0FA6" w:rsidRPr="003C0FA6" w:rsidTr="007A1E08">
        <w:trPr>
          <w:trHeight w:val="238"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3C0FA6" w:rsidRDefault="00D400F6" w:rsidP="00D400F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summa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3C0FA6" w:rsidRDefault="00D400F6" w:rsidP="00D400F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(1-1), 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, 18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2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3C0FA6" w:rsidRDefault="00D400F6" w:rsidP="00D400F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0F6" w:rsidRPr="003C0FA6" w:rsidRDefault="00D400F6" w:rsidP="00D400F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сумма оплаты</w:t>
            </w:r>
          </w:p>
        </w:tc>
      </w:tr>
      <w:tr w:rsidR="003C0FA6" w:rsidRPr="003C0FA6" w:rsidTr="007A1E08">
        <w:trPr>
          <w:trHeight w:val="238"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3C0FA6" w:rsidRDefault="00D400F6" w:rsidP="00D400F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currency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3C0FA6" w:rsidRDefault="00D400F6" w:rsidP="00D400F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(1-1), S, 3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3C0FA6" w:rsidRDefault="00D400F6" w:rsidP="00D400F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0F6" w:rsidRPr="006B0A75" w:rsidRDefault="00D400F6" w:rsidP="00AA593A">
            <w:pPr>
              <w:keepNext/>
              <w:keepLines/>
              <w:pageBreakBefore/>
              <w:widowControl/>
              <w:tabs>
                <w:tab w:val="left" w:pos="1276"/>
              </w:tabs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Валюта операции</w:t>
            </w:r>
            <w:r w:rsidR="00851DBB">
              <w:rPr>
                <w:rFonts w:ascii="Times New Roman" w:eastAsia="Times New Roman" w:hAnsi="Times New Roman" w:cs="Times New Roman"/>
                <w:sz w:val="28"/>
                <w:szCs w:val="28"/>
              </w:rPr>
              <w:t>. Указывается код валюты «</w:t>
            </w:r>
            <w:r w:rsidR="00851DB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BYN</w:t>
            </w:r>
          </w:p>
        </w:tc>
      </w:tr>
      <w:tr w:rsidR="003C0FA6" w:rsidRPr="003C0FA6" w:rsidTr="007A1E08">
        <w:trPr>
          <w:trHeight w:val="238"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851DBB" w:rsidRDefault="00D400F6" w:rsidP="00D400F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supplierId</w:t>
            </w:r>
            <w:proofErr w:type="spellEnd"/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851DBB" w:rsidRDefault="00D400F6" w:rsidP="00D400F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(1-1), 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851DBB">
              <w:rPr>
                <w:rFonts w:ascii="Times New Roman" w:eastAsia="Times New Roman" w:hAnsi="Times New Roman" w:cs="Times New Roman"/>
                <w:sz w:val="28"/>
                <w:szCs w:val="28"/>
              </w:rPr>
              <w:t>, 12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3C0FA6" w:rsidRDefault="00D400F6" w:rsidP="00D400F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0F6" w:rsidRPr="003C0FA6" w:rsidRDefault="00D400F6" w:rsidP="00D400F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Код ОТС в ПС «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RtP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QR»</w:t>
            </w:r>
          </w:p>
        </w:tc>
      </w:tr>
      <w:tr w:rsidR="003C0FA6" w:rsidRPr="003C0FA6" w:rsidTr="007A1E08">
        <w:trPr>
          <w:trHeight w:val="238"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3C0FA6" w:rsidRDefault="00D400F6" w:rsidP="00D400F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terminalCode</w:t>
            </w:r>
            <w:proofErr w:type="spellEnd"/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3C0FA6" w:rsidRDefault="00D400F6" w:rsidP="00D400F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S, 16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3C0FA6" w:rsidRDefault="00D400F6" w:rsidP="00D400F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0F6" w:rsidRPr="003C0FA6" w:rsidRDefault="00D400F6" w:rsidP="00E42627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Уникальный код терминала </w:t>
            </w:r>
            <w:r w:rsidR="00E42627">
              <w:rPr>
                <w:rFonts w:ascii="Times New Roman" w:eastAsia="Times New Roman" w:hAnsi="Times New Roman" w:cs="Times New Roman"/>
                <w:sz w:val="28"/>
                <w:szCs w:val="28"/>
              </w:rPr>
              <w:t>ОТС</w:t>
            </w:r>
          </w:p>
        </w:tc>
      </w:tr>
      <w:tr w:rsidR="003C0FA6" w:rsidRPr="003C0FA6" w:rsidTr="007A1E08">
        <w:trPr>
          <w:trHeight w:val="238"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3C0FA6" w:rsidRDefault="00D400F6" w:rsidP="00D400F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memNumber</w:t>
            </w:r>
            <w:proofErr w:type="spellEnd"/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3C0FA6" w:rsidRDefault="00D400F6" w:rsidP="00170EC1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170EC1"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-1), 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S, </w:t>
            </w:r>
            <w:r w:rsidR="00AD0D03"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 w:rsidR="00AD0D03"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3C0FA6" w:rsidRDefault="00D400F6" w:rsidP="00D400F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0F6" w:rsidRPr="003C0FA6" w:rsidRDefault="00170EC1" w:rsidP="00170EC1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платежного документа</w:t>
            </w:r>
          </w:p>
        </w:tc>
      </w:tr>
      <w:tr w:rsidR="003C0FA6" w:rsidRPr="003C0FA6" w:rsidTr="007A1E08">
        <w:trPr>
          <w:trHeight w:val="238"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3C0FA6" w:rsidRDefault="00D400F6" w:rsidP="00D400F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memDate</w:t>
            </w:r>
            <w:proofErr w:type="spellEnd"/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3C0FA6" w:rsidRDefault="00D400F6" w:rsidP="00170EC1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</w:t>
            </w:r>
            <w:r w:rsidR="00170EC1"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-1), D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3C0FA6" w:rsidRDefault="00D400F6" w:rsidP="00D400F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0F6" w:rsidRPr="003C0FA6" w:rsidRDefault="00170EC1" w:rsidP="00170EC1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платежного документа</w:t>
            </w:r>
          </w:p>
        </w:tc>
      </w:tr>
      <w:tr w:rsidR="003C0FA6" w:rsidRPr="003C0FA6" w:rsidTr="007A1E08">
        <w:trPr>
          <w:trHeight w:val="238"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3C0FA6" w:rsidRDefault="00D400F6" w:rsidP="00D400F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bic</w:t>
            </w:r>
            <w:proofErr w:type="spellEnd"/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3C0FA6" w:rsidRDefault="00D400F6" w:rsidP="00170EC1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</w:t>
            </w:r>
            <w:r w:rsidR="00170EC1"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-1), S, 11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3C0FA6" w:rsidRDefault="00D400F6" w:rsidP="00D400F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0F6" w:rsidRPr="003C0FA6" w:rsidRDefault="00D400F6" w:rsidP="00170EC1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БИК банка</w:t>
            </w:r>
            <w:r w:rsidR="00170EC1"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 плательщика</w:t>
            </w:r>
          </w:p>
        </w:tc>
      </w:tr>
      <w:tr w:rsidR="00851DBB" w:rsidRPr="003C0FA6" w:rsidTr="007A1E08">
        <w:trPr>
          <w:trHeight w:val="238"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DBB" w:rsidRPr="003C0FA6" w:rsidRDefault="00851DBB" w:rsidP="00D400F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cdtrAcct</w:t>
            </w:r>
            <w:proofErr w:type="spellEnd"/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DBB" w:rsidRPr="003C0FA6" w:rsidRDefault="00851DBB" w:rsidP="00170EC1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-1), S, 28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DBB" w:rsidRPr="003C0FA6" w:rsidRDefault="00851DBB" w:rsidP="00D400F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DBB" w:rsidRPr="00FF705D" w:rsidRDefault="00851DBB" w:rsidP="00AA593A">
            <w:pPr>
              <w:keepNext/>
              <w:keepLines/>
              <w:pageBreakBefore/>
              <w:widowControl/>
              <w:tabs>
                <w:tab w:val="left" w:pos="1276"/>
              </w:tabs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Номер счета плательщика в </w:t>
            </w:r>
            <w:r w:rsidR="00FF70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формате </w:t>
            </w:r>
            <w:r w:rsidR="00FF70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IBAN</w:t>
            </w:r>
          </w:p>
        </w:tc>
      </w:tr>
    </w:tbl>
    <w:p w:rsidR="00E76E0D" w:rsidRPr="003C0FA6" w:rsidRDefault="00E76E0D" w:rsidP="00E76E0D">
      <w:pPr>
        <w:pStyle w:val="31"/>
        <w:rPr>
          <w:rFonts w:ascii="Times New Roman" w:hAnsi="Times New Roman" w:cs="Times New Roman"/>
        </w:rPr>
      </w:pPr>
      <w:bookmarkStart w:id="79" w:name="_Toc180509163"/>
      <w:r w:rsidRPr="003C0FA6">
        <w:rPr>
          <w:rFonts w:ascii="Times New Roman" w:hAnsi="Times New Roman" w:cs="Times New Roman"/>
        </w:rPr>
        <w:t>Ответ на запрос уведомления об оплате</w:t>
      </w:r>
      <w:bookmarkEnd w:id="79"/>
    </w:p>
    <w:p w:rsidR="00E76E0D" w:rsidRPr="003C0FA6" w:rsidRDefault="00E76E0D" w:rsidP="00E76E0D">
      <w:pPr>
        <w:keepNext/>
        <w:keepLines/>
        <w:widowControl/>
        <w:spacing w:after="120"/>
        <w:jc w:val="right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C0F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Таблица </w:t>
      </w:r>
      <w:r w:rsidR="00F014A4" w:rsidRPr="003C0FA6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begin"/>
      </w:r>
      <w:r w:rsidRPr="003C0FA6">
        <w:rPr>
          <w:rFonts w:ascii="Times New Roman" w:eastAsia="Times New Roman" w:hAnsi="Times New Roman" w:cs="Times New Roman"/>
          <w:kern w:val="2"/>
          <w:sz w:val="24"/>
          <w:szCs w:val="24"/>
        </w:rPr>
        <w:instrText xml:space="preserve"> SEQ Таблица \* ARABIC </w:instrText>
      </w:r>
      <w:r w:rsidR="00F014A4" w:rsidRPr="003C0FA6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separate"/>
      </w:r>
      <w:r w:rsidR="001B4BEB" w:rsidRPr="003C0FA6">
        <w:rPr>
          <w:rFonts w:ascii="Times New Roman" w:eastAsia="Times New Roman" w:hAnsi="Times New Roman" w:cs="Times New Roman"/>
          <w:noProof/>
          <w:kern w:val="2"/>
          <w:sz w:val="24"/>
          <w:szCs w:val="24"/>
        </w:rPr>
        <w:t>6</w:t>
      </w:r>
      <w:r w:rsidR="00F014A4" w:rsidRPr="003C0FA6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end"/>
      </w:r>
    </w:p>
    <w:tbl>
      <w:tblPr>
        <w:tblW w:w="5000" w:type="pct"/>
        <w:tblLook w:val="0000"/>
      </w:tblPr>
      <w:tblGrid>
        <w:gridCol w:w="2495"/>
        <w:gridCol w:w="1908"/>
        <w:gridCol w:w="1740"/>
        <w:gridCol w:w="3711"/>
      </w:tblGrid>
      <w:tr w:rsidR="003C0FA6" w:rsidRPr="003C0FA6" w:rsidTr="00E76E0D">
        <w:trPr>
          <w:trHeight w:val="219"/>
          <w:tblHeader/>
        </w:trPr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E76E0D" w:rsidRPr="003C0FA6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</w:t>
            </w:r>
            <w:r w:rsidR="006243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данных</w:t>
            </w: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иерархия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E76E0D" w:rsidRPr="003C0FA6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Формат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E76E0D" w:rsidRPr="003C0FA6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Тип данных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6E0D" w:rsidRPr="003C0FA6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3C0FA6" w:rsidRPr="003C0FA6" w:rsidTr="00E76E0D">
        <w:trPr>
          <w:trHeight w:val="219"/>
        </w:trPr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Элементы общей части ответа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E76E0D" w:rsidRPr="003C0FA6" w:rsidRDefault="00E76E0D" w:rsidP="00E76E0D">
      <w:pPr>
        <w:pStyle w:val="31"/>
        <w:rPr>
          <w:rFonts w:ascii="Times New Roman" w:hAnsi="Times New Roman" w:cs="Times New Roman"/>
        </w:rPr>
      </w:pPr>
      <w:bookmarkStart w:id="80" w:name="_Toc180509164"/>
      <w:r w:rsidRPr="003C0FA6">
        <w:rPr>
          <w:rFonts w:ascii="Times New Roman" w:hAnsi="Times New Roman" w:cs="Times New Roman"/>
        </w:rPr>
        <w:t>Пример запроса уведомления об оплате</w:t>
      </w:r>
      <w:bookmarkEnd w:id="80"/>
    </w:p>
    <w:tbl>
      <w:tblPr>
        <w:tblW w:w="5000" w:type="pct"/>
        <w:tblLook w:val="0000"/>
      </w:tblPr>
      <w:tblGrid>
        <w:gridCol w:w="5345"/>
        <w:gridCol w:w="4509"/>
      </w:tblGrid>
      <w:tr w:rsidR="003C0FA6" w:rsidRPr="003C0FA6" w:rsidTr="00E76E0D">
        <w:tc>
          <w:tcPr>
            <w:tcW w:w="2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76E0D" w:rsidRPr="003C0FA6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Тело запроса</w:t>
            </w:r>
          </w:p>
        </w:tc>
        <w:tc>
          <w:tcPr>
            <w:tcW w:w="2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76E0D" w:rsidRPr="003C0FA6" w:rsidRDefault="00E76E0D" w:rsidP="00E76E0D">
            <w:pPr>
              <w:keepNext/>
              <w:keepLines/>
              <w:widowControl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</w:tr>
      <w:tr w:rsidR="003C0FA6" w:rsidRPr="003C0FA6" w:rsidTr="00E76E0D">
        <w:tc>
          <w:tcPr>
            <w:tcW w:w="27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0F6" w:rsidRPr="003C0FA6" w:rsidRDefault="00D400F6" w:rsidP="0053544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{</w:t>
            </w:r>
          </w:p>
          <w:p w:rsidR="00D400F6" w:rsidRPr="003C0FA6" w:rsidRDefault="00D400F6" w:rsidP="00D400F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initReqId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"cef0cbf3-6458-4f13-a418-ee4d7e7505dd",</w:t>
            </w:r>
          </w:p>
          <w:p w:rsidR="00D400F6" w:rsidRPr="003C0FA6" w:rsidRDefault="00D400F6" w:rsidP="00D400F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invoiceId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"12EWRDV3D6458F4F13FH418GHF4R7O",</w:t>
            </w:r>
          </w:p>
          <w:p w:rsidR="00D400F6" w:rsidRPr="003C0FA6" w:rsidRDefault="00D400F6" w:rsidP="00D400F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invoiceDate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"2024-07-15T15:31:23",</w:t>
            </w:r>
          </w:p>
          <w:p w:rsidR="00D400F6" w:rsidRPr="003C0FA6" w:rsidRDefault="00D400F6" w:rsidP="00D400F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payDate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"2024-07-16T15:31:23",</w:t>
            </w:r>
          </w:p>
          <w:p w:rsidR="00D400F6" w:rsidRPr="003C0FA6" w:rsidRDefault="00D400F6" w:rsidP="00D400F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paymentId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</w:t>
            </w:r>
            <w:r w:rsidR="007321B3"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1SW3P5TI75PQCK7T5FDB0KH1WIQMT9EERZD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",</w:t>
            </w:r>
          </w:p>
          <w:p w:rsidR="00D400F6" w:rsidRPr="003C0FA6" w:rsidDel="00851DBB" w:rsidRDefault="00D400F6" w:rsidP="00D400F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 w:rsidDel="00851DB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"CNCP": "1234",</w:t>
            </w:r>
          </w:p>
          <w:p w:rsidR="00D400F6" w:rsidRPr="003C0FA6" w:rsidRDefault="00D400F6" w:rsidP="00D400F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"summa": "110",</w:t>
            </w:r>
          </w:p>
          <w:p w:rsidR="00D400F6" w:rsidRPr="003C0FA6" w:rsidRDefault="00D400F6" w:rsidP="00D400F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"currency": "BYN",</w:t>
            </w:r>
          </w:p>
          <w:p w:rsidR="00D400F6" w:rsidRPr="003C0FA6" w:rsidRDefault="00D400F6" w:rsidP="00D400F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supplierId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"123",</w:t>
            </w:r>
          </w:p>
          <w:p w:rsidR="00D400F6" w:rsidRPr="003C0FA6" w:rsidRDefault="00D400F6" w:rsidP="00D400F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terminalCode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"qE422",</w:t>
            </w:r>
          </w:p>
          <w:p w:rsidR="00D400F6" w:rsidRPr="003C0FA6" w:rsidRDefault="00D400F6" w:rsidP="00D400F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memNumber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"111111111111111",</w:t>
            </w:r>
          </w:p>
          <w:p w:rsidR="00D400F6" w:rsidRPr="003C0FA6" w:rsidRDefault="00D400F6" w:rsidP="00D400F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memDate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"2024-07-15T15:31:23",</w:t>
            </w:r>
          </w:p>
          <w:p w:rsidR="00D400F6" w:rsidRPr="003C0FA6" w:rsidRDefault="00D400F6" w:rsidP="00D400F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cdtrAcct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"BY49BAPB30122608900100000000",</w:t>
            </w:r>
          </w:p>
          <w:p w:rsidR="00170EC1" w:rsidRDefault="00170EC1" w:rsidP="00170EC1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bic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"BAPBBY2X"</w:t>
            </w:r>
            <w:r w:rsidR="005D17CE" w:rsidRPr="00D84E71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E42627" w:rsidRPr="00D84E71" w:rsidRDefault="00E42627" w:rsidP="00D84E71">
            <w:pPr>
              <w:keepNext/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60" w:after="24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76E0D" w:rsidRPr="003C0FA6" w:rsidRDefault="00D400F6" w:rsidP="00170EC1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}</w:t>
            </w:r>
          </w:p>
        </w:tc>
        <w:tc>
          <w:tcPr>
            <w:tcW w:w="2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3C0FA6" w:rsidRDefault="00E76E0D" w:rsidP="0053544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{</w:t>
            </w:r>
          </w:p>
          <w:p w:rsidR="00E76E0D" w:rsidRPr="003C0FA6" w:rsidRDefault="00E76E0D" w:rsidP="00E76E0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initReqId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"cef0cbf3-6458-4f13-a418-ee4d7e7505dd",</w:t>
            </w:r>
          </w:p>
          <w:p w:rsidR="00E76E0D" w:rsidRPr="003C0FA6" w:rsidRDefault="00E76E0D" w:rsidP="00E76E0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errorCode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": 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,</w:t>
            </w:r>
          </w:p>
          <w:p w:rsidR="00E76E0D" w:rsidRPr="003C0FA6" w:rsidRDefault="00E76E0D" w:rsidP="00E76E0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}</w:t>
            </w:r>
          </w:p>
        </w:tc>
      </w:tr>
      <w:tr w:rsidR="003C0FA6" w:rsidRPr="003C0FA6" w:rsidTr="00E76E0D">
        <w:trPr>
          <w:trHeight w:val="128"/>
        </w:trPr>
        <w:tc>
          <w:tcPr>
            <w:tcW w:w="27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3C0FA6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2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76E0D" w:rsidRPr="003C0FA6" w:rsidRDefault="00E76E0D" w:rsidP="00E76E0D">
            <w:pPr>
              <w:keepNext/>
              <w:keepLines/>
              <w:widowControl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 с ошибкой</w:t>
            </w:r>
          </w:p>
        </w:tc>
      </w:tr>
      <w:tr w:rsidR="003C0FA6" w:rsidRPr="003C0FA6" w:rsidTr="00E76E0D">
        <w:tc>
          <w:tcPr>
            <w:tcW w:w="27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3C0FA6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3C0FA6" w:rsidRDefault="00E76E0D" w:rsidP="00535446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{</w:t>
            </w:r>
          </w:p>
          <w:p w:rsidR="00E76E0D" w:rsidRPr="003C0FA6" w:rsidRDefault="00E76E0D" w:rsidP="00E76E0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initReqId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"cef0cbf3-6458-4f13-a418-ee4d7e7505dd",</w:t>
            </w:r>
          </w:p>
          <w:p w:rsidR="00E76E0D" w:rsidRPr="003C0FA6" w:rsidRDefault="00E76E0D" w:rsidP="00E76E0D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errorCode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"115",</w:t>
            </w:r>
          </w:p>
          <w:p w:rsidR="00E76E0D" w:rsidRPr="003C0FA6" w:rsidRDefault="00E76E0D" w:rsidP="00E76E0D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errorText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>Инвойс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>не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>найден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</w:t>
            </w:r>
          </w:p>
          <w:p w:rsidR="00E76E0D" w:rsidRPr="003C0FA6" w:rsidRDefault="00E76E0D" w:rsidP="00E76E0D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>}</w:t>
            </w:r>
          </w:p>
        </w:tc>
      </w:tr>
    </w:tbl>
    <w:p w:rsidR="00E76E0D" w:rsidRPr="003C0FA6" w:rsidRDefault="00E76E0D" w:rsidP="00E76E0D">
      <w:pPr>
        <w:pStyle w:val="20"/>
      </w:pPr>
      <w:bookmarkStart w:id="81" w:name="_Toc180509165"/>
      <w:bookmarkStart w:id="82" w:name="_Toc194678035"/>
      <w:bookmarkStart w:id="83" w:name="_Toc229652603"/>
      <w:r w:rsidRPr="003C0FA6">
        <w:lastRenderedPageBreak/>
        <w:t>Запрос уведомления об отпуске товар</w:t>
      </w:r>
      <w:proofErr w:type="gramStart"/>
      <w:r w:rsidRPr="003C0FA6">
        <w:t>а(</w:t>
      </w:r>
      <w:proofErr w:type="gramEnd"/>
      <w:r w:rsidRPr="003C0FA6">
        <w:t>услуги)</w:t>
      </w:r>
      <w:bookmarkEnd w:id="81"/>
      <w:bookmarkEnd w:id="82"/>
      <w:bookmarkEnd w:id="83"/>
    </w:p>
    <w:p w:rsidR="00D400F6" w:rsidRPr="003C0FA6" w:rsidRDefault="00D400F6" w:rsidP="00D400F6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После получения запроса о подтверждении оплаты и формирования успешного ответа, либо </w:t>
      </w:r>
      <w:proofErr w:type="gramStart"/>
      <w:r w:rsidRPr="003C0FA6">
        <w:rPr>
          <w:rFonts w:ascii="Times New Roman" w:eastAsia="Times New Roman" w:hAnsi="Times New Roman" w:cs="Times New Roman"/>
          <w:sz w:val="28"/>
          <w:szCs w:val="28"/>
        </w:rPr>
        <w:t>не получения</w:t>
      </w:r>
      <w:proofErr w:type="gramEnd"/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 запроса о подтверждении оплаты в течение 30 секунд после получения ответа на запрос регистрации инвойса, терминал </w:t>
      </w:r>
      <w:r w:rsidR="00170EC1" w:rsidRPr="003C0FA6">
        <w:rPr>
          <w:rFonts w:ascii="Times New Roman" w:eastAsia="Times New Roman" w:hAnsi="Times New Roman" w:cs="Times New Roman"/>
          <w:sz w:val="28"/>
          <w:szCs w:val="28"/>
        </w:rPr>
        <w:t xml:space="preserve">ОТС 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>формирует запрос на уведомления об отпуске товара/услуги. Данны</w:t>
      </w:r>
      <w:r w:rsidR="00170EC1" w:rsidRPr="003C0FA6">
        <w:rPr>
          <w:rFonts w:ascii="Times New Roman" w:eastAsia="Times New Roman" w:hAnsi="Times New Roman" w:cs="Times New Roman"/>
          <w:sz w:val="28"/>
          <w:szCs w:val="28"/>
        </w:rPr>
        <w:t>й запрос содержит в себе данные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 необходимые для запроса статуса оплаты инвойса. Формирование и передача запросов осуществляется ежесекундно от терминала </w:t>
      </w:r>
      <w:r w:rsidR="00170EC1" w:rsidRPr="003C0FA6">
        <w:rPr>
          <w:rFonts w:ascii="Times New Roman" w:eastAsia="Times New Roman" w:hAnsi="Times New Roman" w:cs="Times New Roman"/>
          <w:sz w:val="28"/>
          <w:szCs w:val="28"/>
        </w:rPr>
        <w:t xml:space="preserve">ОТС 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>в течение 30 секунд</w:t>
      </w:r>
      <w:r w:rsidR="00170EC1" w:rsidRPr="003C0FA6">
        <w:rPr>
          <w:rFonts w:ascii="Times New Roman" w:eastAsia="Times New Roman" w:hAnsi="Times New Roman" w:cs="Times New Roman"/>
          <w:sz w:val="28"/>
          <w:szCs w:val="28"/>
        </w:rPr>
        <w:t xml:space="preserve"> (по параметру 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>терминала</w:t>
      </w:r>
      <w:r w:rsidR="00170EC1" w:rsidRPr="003C0FA6">
        <w:rPr>
          <w:rFonts w:ascii="Times New Roman" w:eastAsia="Times New Roman" w:hAnsi="Times New Roman" w:cs="Times New Roman"/>
          <w:sz w:val="28"/>
          <w:szCs w:val="28"/>
        </w:rPr>
        <w:t xml:space="preserve"> ОТС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) до получения значения статуса оплаты инвойса, равного 1, 2 либо -4. Либо запрос может </w:t>
      </w:r>
      <w:r w:rsidR="00170EC1" w:rsidRPr="003C0FA6">
        <w:rPr>
          <w:rFonts w:ascii="Times New Roman" w:eastAsia="Times New Roman" w:hAnsi="Times New Roman" w:cs="Times New Roman"/>
          <w:sz w:val="28"/>
          <w:szCs w:val="28"/>
        </w:rPr>
        <w:t xml:space="preserve">быть инициирован оператором 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>терминала</w:t>
      </w:r>
      <w:r w:rsidR="00170EC1" w:rsidRPr="003C0FA6">
        <w:rPr>
          <w:rFonts w:ascii="Times New Roman" w:eastAsia="Times New Roman" w:hAnsi="Times New Roman" w:cs="Times New Roman"/>
          <w:sz w:val="28"/>
          <w:szCs w:val="28"/>
        </w:rPr>
        <w:t xml:space="preserve"> ОТС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 в ручном режиме.</w:t>
      </w:r>
    </w:p>
    <w:p w:rsidR="00D400F6" w:rsidRPr="003C0FA6" w:rsidRDefault="00D400F6" w:rsidP="00D400F6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В случае получения статуса оплаты инвойса равного 1 либо 2, терминал </w:t>
      </w:r>
      <w:r w:rsidR="00170EC1" w:rsidRPr="003C0FA6">
        <w:rPr>
          <w:rFonts w:ascii="Times New Roman" w:eastAsia="Times New Roman" w:hAnsi="Times New Roman" w:cs="Times New Roman"/>
          <w:sz w:val="28"/>
          <w:szCs w:val="28"/>
        </w:rPr>
        <w:t xml:space="preserve">ОТС 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>осуществляет у себя подтверждение регистрации оплаты инвойса (закрытие чека) с его последующим выводом на устройство печати для плательщика и производит отпуск товара/оказание услуги.</w:t>
      </w:r>
    </w:p>
    <w:p w:rsidR="00D400F6" w:rsidRPr="003C0FA6" w:rsidRDefault="00D400F6" w:rsidP="00D400F6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В случае получения статуса оплаты инвойса, равного -4, терминал </w:t>
      </w:r>
      <w:r w:rsidR="00170EC1" w:rsidRPr="003C0FA6">
        <w:rPr>
          <w:rFonts w:ascii="Times New Roman" w:eastAsia="Times New Roman" w:hAnsi="Times New Roman" w:cs="Times New Roman"/>
          <w:sz w:val="28"/>
          <w:szCs w:val="28"/>
        </w:rPr>
        <w:t xml:space="preserve">ОТС 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>осуществляет у себя отмену регистрации чека оплаты и отказывает клиенту в отпуске товара/оказанию услуги.</w:t>
      </w:r>
    </w:p>
    <w:p w:rsidR="00D400F6" w:rsidRPr="003C0FA6" w:rsidRDefault="00D400F6" w:rsidP="00D400F6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Запрос отправляется на URL: </w:t>
      </w:r>
    </w:p>
    <w:p w:rsidR="00D400F6" w:rsidRPr="003C0FA6" w:rsidRDefault="00D400F6" w:rsidP="00D400F6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POST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535446" w:rsidRPr="003C0FA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535446" w:rsidRPr="003C0FA6">
        <w:rPr>
          <w:rFonts w:ascii="Times New Roman" w:hAnsi="Times New Roman" w:cs="Times New Roman"/>
          <w:sz w:val="28"/>
          <w:szCs w:val="28"/>
          <w:lang w:val="en-US"/>
        </w:rPr>
        <w:t>api</w:t>
      </w:r>
      <w:proofErr w:type="spellEnd"/>
      <w:r w:rsidR="00535446" w:rsidRPr="003C0FA6">
        <w:rPr>
          <w:rFonts w:ascii="Times New Roman" w:hAnsi="Times New Roman" w:cs="Times New Roman"/>
          <w:sz w:val="28"/>
          <w:szCs w:val="28"/>
        </w:rPr>
        <w:t>/</w:t>
      </w:r>
      <w:r w:rsidR="00535446" w:rsidRPr="003C0FA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35446" w:rsidRPr="003C0FA6">
        <w:rPr>
          <w:rFonts w:ascii="Times New Roman" w:hAnsi="Times New Roman" w:cs="Times New Roman"/>
          <w:sz w:val="28"/>
          <w:szCs w:val="28"/>
        </w:rPr>
        <w:t>3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notice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release</w:t>
      </w:r>
    </w:p>
    <w:p w:rsidR="00E76E0D" w:rsidRPr="003C0FA6" w:rsidRDefault="00D400F6" w:rsidP="00D400F6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>Описание: содержит в себе данные необходимые для запроса статуса оплаты инвойса (получение QR-кода).</w:t>
      </w:r>
    </w:p>
    <w:p w:rsidR="00E76E0D" w:rsidRPr="003C0FA6" w:rsidRDefault="00E76E0D" w:rsidP="00E76E0D">
      <w:pPr>
        <w:keepNext/>
        <w:keepLines/>
        <w:widowControl/>
        <w:spacing w:after="120"/>
        <w:jc w:val="right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C0F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Таблица </w:t>
      </w:r>
      <w:r w:rsidR="00F014A4" w:rsidRPr="003C0FA6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begin"/>
      </w:r>
      <w:r w:rsidRPr="003C0FA6">
        <w:rPr>
          <w:rFonts w:ascii="Times New Roman" w:eastAsia="Times New Roman" w:hAnsi="Times New Roman" w:cs="Times New Roman"/>
          <w:kern w:val="2"/>
          <w:sz w:val="24"/>
          <w:szCs w:val="24"/>
        </w:rPr>
        <w:instrText xml:space="preserve"> SEQ Таблица \* ARABIC </w:instrText>
      </w:r>
      <w:r w:rsidR="00F014A4" w:rsidRPr="003C0FA6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separate"/>
      </w:r>
      <w:r w:rsidR="001B4BEB" w:rsidRPr="003C0FA6">
        <w:rPr>
          <w:rFonts w:ascii="Times New Roman" w:eastAsia="Times New Roman" w:hAnsi="Times New Roman" w:cs="Times New Roman"/>
          <w:noProof/>
          <w:kern w:val="2"/>
          <w:sz w:val="24"/>
          <w:szCs w:val="24"/>
        </w:rPr>
        <w:t>7</w:t>
      </w:r>
      <w:r w:rsidR="00F014A4" w:rsidRPr="003C0FA6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end"/>
      </w:r>
    </w:p>
    <w:tbl>
      <w:tblPr>
        <w:tblW w:w="5000" w:type="pct"/>
        <w:tblLook w:val="0000"/>
      </w:tblPr>
      <w:tblGrid>
        <w:gridCol w:w="2801"/>
        <w:gridCol w:w="1736"/>
        <w:gridCol w:w="1738"/>
        <w:gridCol w:w="3579"/>
      </w:tblGrid>
      <w:tr w:rsidR="003C0FA6" w:rsidRPr="003C0FA6" w:rsidTr="00460236">
        <w:trPr>
          <w:trHeight w:val="225"/>
          <w:tblHeader/>
        </w:trPr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E76E0D" w:rsidRPr="003C0FA6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</w:t>
            </w:r>
            <w:r w:rsidR="006243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данных</w:t>
            </w: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иерархия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E76E0D" w:rsidRPr="003C0FA6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Формат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E76E0D" w:rsidRPr="003C0FA6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Тип данных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6E0D" w:rsidRPr="003C0FA6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3C0FA6" w:rsidRPr="003C0FA6" w:rsidTr="00E76E0D">
        <w:trPr>
          <w:trHeight w:val="225"/>
        </w:trPr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Элементы общей части запроса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C0FA6" w:rsidRPr="003C0FA6" w:rsidTr="00E76E0D">
        <w:trPr>
          <w:trHeight w:val="238"/>
        </w:trPr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invoiceId</w:t>
            </w:r>
            <w:proofErr w:type="spellEnd"/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(1-1), 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S, 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Идентификатор инвойса в ПС «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RtP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QR»</w:t>
            </w:r>
          </w:p>
        </w:tc>
      </w:tr>
      <w:tr w:rsidR="003C0FA6" w:rsidRPr="003C0FA6" w:rsidTr="00E76E0D">
        <w:trPr>
          <w:trHeight w:val="238"/>
        </w:trPr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invoiceDate</w:t>
            </w:r>
            <w:proofErr w:type="spellEnd"/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(1-1), D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формирования инвойса из запроса регистрации</w:t>
            </w:r>
            <w:r w:rsidR="00D400F6"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инвойса</w:t>
            </w:r>
          </w:p>
        </w:tc>
      </w:tr>
      <w:tr w:rsidR="003C0FA6" w:rsidRPr="003C0FA6" w:rsidTr="00E76E0D">
        <w:trPr>
          <w:trHeight w:val="238"/>
        </w:trPr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CNCP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-1), N, 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0D" w:rsidRPr="003C0FA6" w:rsidRDefault="00460236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КПСО.</w:t>
            </w:r>
          </w:p>
          <w:p w:rsidR="00E76E0D" w:rsidRPr="003C0FA6" w:rsidRDefault="00E76E0D" w:rsidP="0046023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отсутствии КПСО и </w:t>
            </w:r>
            <w:r w:rsidR="00460236"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статусе оплаты инвойса равного -3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, запрос вызывает отмену инвойса.</w:t>
            </w:r>
          </w:p>
        </w:tc>
      </w:tr>
    </w:tbl>
    <w:p w:rsidR="00E76E0D" w:rsidRPr="003C0FA6" w:rsidRDefault="00E76E0D" w:rsidP="00E76E0D">
      <w:pPr>
        <w:pStyle w:val="31"/>
        <w:rPr>
          <w:rFonts w:ascii="Times New Roman" w:hAnsi="Times New Roman" w:cs="Times New Roman"/>
        </w:rPr>
      </w:pPr>
      <w:bookmarkStart w:id="84" w:name="_Toc180509166"/>
      <w:r w:rsidRPr="003C0FA6">
        <w:rPr>
          <w:rFonts w:ascii="Times New Roman" w:hAnsi="Times New Roman" w:cs="Times New Roman"/>
        </w:rPr>
        <w:lastRenderedPageBreak/>
        <w:t>Ответ на запрос уведомления об отпуске товар</w:t>
      </w:r>
      <w:proofErr w:type="gramStart"/>
      <w:r w:rsidRPr="003C0FA6">
        <w:rPr>
          <w:rFonts w:ascii="Times New Roman" w:hAnsi="Times New Roman" w:cs="Times New Roman"/>
        </w:rPr>
        <w:t>а(</w:t>
      </w:r>
      <w:proofErr w:type="gramEnd"/>
      <w:r w:rsidRPr="003C0FA6">
        <w:rPr>
          <w:rFonts w:ascii="Times New Roman" w:hAnsi="Times New Roman" w:cs="Times New Roman"/>
        </w:rPr>
        <w:t>услуги)</w:t>
      </w:r>
      <w:bookmarkEnd w:id="84"/>
    </w:p>
    <w:p w:rsidR="00E76E0D" w:rsidRPr="003C0FA6" w:rsidRDefault="00E76E0D" w:rsidP="00E76E0D">
      <w:pPr>
        <w:keepNext/>
        <w:keepLines/>
        <w:widowControl/>
        <w:spacing w:after="120"/>
        <w:jc w:val="right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C0F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Таблица </w:t>
      </w:r>
      <w:r w:rsidR="00F014A4" w:rsidRPr="003C0FA6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begin"/>
      </w:r>
      <w:r w:rsidRPr="003C0FA6">
        <w:rPr>
          <w:rFonts w:ascii="Times New Roman" w:eastAsia="Times New Roman" w:hAnsi="Times New Roman" w:cs="Times New Roman"/>
          <w:kern w:val="2"/>
          <w:sz w:val="24"/>
          <w:szCs w:val="24"/>
        </w:rPr>
        <w:instrText xml:space="preserve"> SEQ Таблица \* ARABIC </w:instrText>
      </w:r>
      <w:r w:rsidR="00F014A4" w:rsidRPr="003C0FA6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separate"/>
      </w:r>
      <w:r w:rsidR="001B4BEB" w:rsidRPr="003C0FA6">
        <w:rPr>
          <w:rFonts w:ascii="Times New Roman" w:eastAsia="Times New Roman" w:hAnsi="Times New Roman" w:cs="Times New Roman"/>
          <w:noProof/>
          <w:kern w:val="2"/>
          <w:sz w:val="24"/>
          <w:szCs w:val="24"/>
        </w:rPr>
        <w:t>8</w:t>
      </w:r>
      <w:r w:rsidR="00F014A4" w:rsidRPr="003C0FA6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end"/>
      </w:r>
    </w:p>
    <w:tbl>
      <w:tblPr>
        <w:tblW w:w="5000" w:type="pct"/>
        <w:tblLook w:val="0000"/>
      </w:tblPr>
      <w:tblGrid>
        <w:gridCol w:w="2529"/>
        <w:gridCol w:w="1874"/>
        <w:gridCol w:w="1740"/>
        <w:gridCol w:w="3711"/>
      </w:tblGrid>
      <w:tr w:rsidR="003C0FA6" w:rsidRPr="003C0FA6" w:rsidTr="00D400F6">
        <w:trPr>
          <w:trHeight w:val="219"/>
          <w:tblHeader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400F6" w:rsidRPr="003C0FA6" w:rsidRDefault="00D400F6" w:rsidP="00D400F6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</w:t>
            </w:r>
            <w:r w:rsidR="006243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данных</w:t>
            </w: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иерархия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400F6" w:rsidRPr="003C0FA6" w:rsidRDefault="00D400F6" w:rsidP="00D400F6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Формат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400F6" w:rsidRPr="003C0FA6" w:rsidRDefault="00D400F6" w:rsidP="00D400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Тип данных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400F6" w:rsidRPr="003C0FA6" w:rsidRDefault="00D400F6" w:rsidP="00D400F6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3C0FA6" w:rsidRPr="003C0FA6" w:rsidTr="007A1E08">
        <w:trPr>
          <w:trHeight w:val="219"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0F6" w:rsidRPr="003C0FA6" w:rsidRDefault="00D400F6" w:rsidP="00D400F6">
            <w:pPr>
              <w:widowControl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Элементы общей части ответа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0F6" w:rsidRPr="003C0FA6" w:rsidRDefault="00D400F6" w:rsidP="00D400F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0F6" w:rsidRPr="003C0FA6" w:rsidRDefault="00D400F6" w:rsidP="00D400F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F6" w:rsidRPr="003C0FA6" w:rsidRDefault="00D400F6" w:rsidP="00D400F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C0FA6" w:rsidRPr="003C0FA6" w:rsidTr="007A1E08">
        <w:trPr>
          <w:trHeight w:val="231"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0F6" w:rsidRPr="003C0FA6" w:rsidRDefault="00D400F6" w:rsidP="00D400F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statusCode</w:t>
            </w:r>
            <w:proofErr w:type="spellEnd"/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0F6" w:rsidRPr="003C0FA6" w:rsidRDefault="00D400F6" w:rsidP="00D400F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(1-1), N, 2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0F6" w:rsidRPr="003C0FA6" w:rsidRDefault="00D400F6" w:rsidP="00D400F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F6" w:rsidRPr="003C0FA6" w:rsidRDefault="00D400F6" w:rsidP="00D400F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Код статуса оплаты инвойса</w:t>
            </w:r>
          </w:p>
        </w:tc>
      </w:tr>
      <w:tr w:rsidR="003C0FA6" w:rsidRPr="003C0FA6" w:rsidTr="007A1E08">
        <w:trPr>
          <w:trHeight w:val="231"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0F6" w:rsidRPr="003C0FA6" w:rsidRDefault="00D400F6" w:rsidP="00D400F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status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0F6" w:rsidRPr="003C0FA6" w:rsidRDefault="00D400F6" w:rsidP="00D400F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(1-1), 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S, 255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0F6" w:rsidRPr="003C0FA6" w:rsidRDefault="00D400F6" w:rsidP="00D400F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F6" w:rsidRPr="003C0FA6" w:rsidRDefault="00D400F6" w:rsidP="00D400F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Расшифровка статуса оплаты инвойса</w:t>
            </w:r>
          </w:p>
          <w:p w:rsidR="00D400F6" w:rsidRPr="003C0FA6" w:rsidRDefault="00D400F6" w:rsidP="00D400F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1 – оплачен</w:t>
            </w:r>
          </w:p>
          <w:p w:rsidR="00D400F6" w:rsidRPr="003C0FA6" w:rsidRDefault="00D400F6" w:rsidP="00D400F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2 – отпуск товара/услуги подтвержден ОТС</w:t>
            </w:r>
          </w:p>
          <w:p w:rsidR="00D400F6" w:rsidRPr="003C0FA6" w:rsidRDefault="00D400F6" w:rsidP="00D400F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-3 – ожидает подтверждения</w:t>
            </w:r>
          </w:p>
          <w:p w:rsidR="00D400F6" w:rsidRPr="003C0FA6" w:rsidRDefault="00D400F6" w:rsidP="00D400F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-4 – отменена регистрация оплаты инвойса</w:t>
            </w:r>
          </w:p>
        </w:tc>
      </w:tr>
      <w:tr w:rsidR="003C0FA6" w:rsidRPr="003C0FA6" w:rsidTr="007A1E08">
        <w:trPr>
          <w:trHeight w:val="231"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0F6" w:rsidRPr="003C0FA6" w:rsidRDefault="00D400F6" w:rsidP="00D400F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paymentId</w:t>
            </w:r>
            <w:proofErr w:type="spellEnd"/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0F6" w:rsidRPr="003C0FA6" w:rsidRDefault="00D400F6" w:rsidP="00D400F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(0-1), S, </w:t>
            </w:r>
            <w:r w:rsidR="007321B3"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 w:rsidR="007321B3"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0F6" w:rsidRPr="003C0FA6" w:rsidRDefault="00D400F6" w:rsidP="00D400F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F6" w:rsidRPr="003C0FA6" w:rsidRDefault="00D400F6" w:rsidP="00D400F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Идентификатор платежа в ПС «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RtP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QR». Возвращается при получении статуса инвойса равного 1,2.</w:t>
            </w:r>
          </w:p>
        </w:tc>
      </w:tr>
      <w:tr w:rsidR="003C0FA6" w:rsidRPr="003C0FA6" w:rsidTr="007A1E08">
        <w:trPr>
          <w:trHeight w:val="231"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0F6" w:rsidRPr="003C0FA6" w:rsidRDefault="00D400F6" w:rsidP="00D400F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memNumber</w:t>
            </w:r>
            <w:proofErr w:type="spellEnd"/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0F6" w:rsidRPr="003C0FA6" w:rsidRDefault="00D400F6" w:rsidP="00D400F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(0-1), 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S, </w:t>
            </w:r>
            <w:r w:rsidR="007321B3"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 w:rsidR="007321B3"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0F6" w:rsidRPr="003C0FA6" w:rsidRDefault="00D400F6" w:rsidP="00D400F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F6" w:rsidRPr="003C0FA6" w:rsidRDefault="00D400F6" w:rsidP="00D400F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платежного документа. Возвращается при получении статуса инвойса равного 1,2.</w:t>
            </w:r>
          </w:p>
        </w:tc>
      </w:tr>
      <w:tr w:rsidR="003C0FA6" w:rsidRPr="003C0FA6" w:rsidTr="007A1E08">
        <w:trPr>
          <w:trHeight w:val="231"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0F6" w:rsidRPr="003C0FA6" w:rsidRDefault="00D400F6" w:rsidP="00D400F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proofErr w:type="spellStart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memDate</w:t>
            </w:r>
            <w:proofErr w:type="spellEnd"/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0F6" w:rsidRPr="003C0FA6" w:rsidRDefault="00D400F6" w:rsidP="00D400F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(0-1), D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0F6" w:rsidRPr="003C0FA6" w:rsidRDefault="00D400F6" w:rsidP="00D400F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F6" w:rsidRPr="003C0FA6" w:rsidRDefault="00D400F6" w:rsidP="00D400F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платежного документа. Возвращается при получении статуса инвойса равного 1,2.</w:t>
            </w:r>
          </w:p>
        </w:tc>
      </w:tr>
      <w:tr w:rsidR="003C0FA6" w:rsidRPr="003C0FA6" w:rsidTr="007A1E08">
        <w:trPr>
          <w:trHeight w:val="231"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0F6" w:rsidRPr="003C0FA6" w:rsidRDefault="00D400F6" w:rsidP="00D400F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bic</w:t>
            </w:r>
            <w:proofErr w:type="spellEnd"/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0F6" w:rsidRPr="003C0FA6" w:rsidRDefault="00D400F6" w:rsidP="00D400F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(0-1), S, 11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0F6" w:rsidRPr="003C0FA6" w:rsidRDefault="00D400F6" w:rsidP="00D400F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F6" w:rsidRPr="003C0FA6" w:rsidRDefault="00D400F6" w:rsidP="00D400F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БИК банка. 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Возвращается при получении статуса инвойса равного 1,2.</w:t>
            </w:r>
          </w:p>
        </w:tc>
      </w:tr>
      <w:tr w:rsidR="003C0FA6" w:rsidRPr="003C0FA6" w:rsidTr="007A1E08">
        <w:trPr>
          <w:trHeight w:val="231"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0F6" w:rsidRPr="003C0FA6" w:rsidRDefault="00D400F6" w:rsidP="00D400F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cdtrAcct</w:t>
            </w:r>
            <w:proofErr w:type="spellEnd"/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0F6" w:rsidRPr="003C0FA6" w:rsidRDefault="00D400F6" w:rsidP="00D400F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(0-1), S, 28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0F6" w:rsidRPr="003C0FA6" w:rsidRDefault="00D400F6" w:rsidP="00D400F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F6" w:rsidRPr="003C0FA6" w:rsidRDefault="00D400F6" w:rsidP="00FF705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Номер счета плательщика </w:t>
            </w:r>
            <w:r w:rsidR="00FF70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формате </w:t>
            </w:r>
            <w:r w:rsidR="00FF70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IBAN</w:t>
            </w:r>
            <w:r w:rsidR="00FF705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Возвращается при получении статуса инвойса равного 1, 2.</w:t>
            </w:r>
          </w:p>
        </w:tc>
      </w:tr>
    </w:tbl>
    <w:p w:rsidR="00D400F6" w:rsidRPr="003C0FA6" w:rsidRDefault="00D400F6" w:rsidP="00D400F6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>Если в течение 30 секунд не был получен необходимый статус оплаты инвойса (1,</w:t>
      </w:r>
      <w:r w:rsidR="00460236" w:rsidRPr="003C0FA6">
        <w:rPr>
          <w:rFonts w:ascii="Times New Roman" w:eastAsia="Times New Roman" w:hAnsi="Times New Roman" w:cs="Times New Roman"/>
          <w:sz w:val="28"/>
          <w:szCs w:val="28"/>
        </w:rPr>
        <w:t xml:space="preserve"> 2 или -4), 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>или таймаут получения ответа от ПС «</w:t>
      </w:r>
      <w:proofErr w:type="spellStart"/>
      <w:r w:rsidRPr="003C0FA6">
        <w:rPr>
          <w:rFonts w:ascii="Times New Roman" w:eastAsia="Times New Roman" w:hAnsi="Times New Roman" w:cs="Times New Roman"/>
          <w:sz w:val="28"/>
          <w:szCs w:val="28"/>
        </w:rPr>
        <w:t>RtP</w:t>
      </w:r>
      <w:proofErr w:type="spellEnd"/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 QR» превысил 10 секунд, запрос может быть выполнен повторно. </w:t>
      </w:r>
    </w:p>
    <w:p w:rsidR="00D400F6" w:rsidRPr="003C0FA6" w:rsidRDefault="00D400F6" w:rsidP="00D400F6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>Если после трех попыток отправки запроса описанная выше ситуация повторилась, то плательщику отказывается в отпуске товара или оказанию услуги.</w:t>
      </w:r>
    </w:p>
    <w:p w:rsidR="00E76E0D" w:rsidRPr="003C0FA6" w:rsidRDefault="00D400F6" w:rsidP="00D400F6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lastRenderedPageBreak/>
        <w:t>Если факт оплаты установлен, но товар не отпущен или услуга не оказана, должен быть выполнен возврат денежных сре</w:t>
      </w:r>
      <w:proofErr w:type="gramStart"/>
      <w:r w:rsidRPr="003C0FA6">
        <w:rPr>
          <w:rFonts w:ascii="Times New Roman" w:eastAsia="Times New Roman" w:hAnsi="Times New Roman" w:cs="Times New Roman"/>
          <w:sz w:val="28"/>
          <w:szCs w:val="28"/>
        </w:rPr>
        <w:t>дств пл</w:t>
      </w:r>
      <w:proofErr w:type="gramEnd"/>
      <w:r w:rsidRPr="003C0FA6">
        <w:rPr>
          <w:rFonts w:ascii="Times New Roman" w:eastAsia="Times New Roman" w:hAnsi="Times New Roman" w:cs="Times New Roman"/>
          <w:sz w:val="28"/>
          <w:szCs w:val="28"/>
        </w:rPr>
        <w:t>ательщику</w:t>
      </w:r>
      <w:r w:rsidR="00CC5061" w:rsidRPr="003C0FA6">
        <w:rPr>
          <w:rFonts w:ascii="Times New Roman" w:eastAsia="Times New Roman" w:hAnsi="Times New Roman" w:cs="Times New Roman"/>
          <w:sz w:val="28"/>
          <w:szCs w:val="28"/>
        </w:rPr>
        <w:t xml:space="preserve"> согласно технической документации банка бенефициара (сервис-провайдера ОТС)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>, а ПС «</w:t>
      </w:r>
      <w:proofErr w:type="spellStart"/>
      <w:r w:rsidRPr="003C0FA6">
        <w:rPr>
          <w:rFonts w:ascii="Times New Roman" w:eastAsia="Times New Roman" w:hAnsi="Times New Roman" w:cs="Times New Roman"/>
          <w:sz w:val="28"/>
          <w:szCs w:val="28"/>
        </w:rPr>
        <w:t>RtP</w:t>
      </w:r>
      <w:proofErr w:type="spellEnd"/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 QR» уведомлён о возврате.</w:t>
      </w:r>
    </w:p>
    <w:p w:rsidR="00E76E0D" w:rsidRPr="003C0FA6" w:rsidRDefault="00E76E0D" w:rsidP="00E76E0D">
      <w:pPr>
        <w:pStyle w:val="31"/>
        <w:rPr>
          <w:rFonts w:ascii="Times New Roman" w:hAnsi="Times New Roman" w:cs="Times New Roman"/>
        </w:rPr>
      </w:pPr>
      <w:bookmarkStart w:id="85" w:name="_Toc180509167"/>
      <w:r w:rsidRPr="003C0FA6">
        <w:rPr>
          <w:rFonts w:ascii="Times New Roman" w:hAnsi="Times New Roman" w:cs="Times New Roman"/>
        </w:rPr>
        <w:t>Пример запроса уведомления об отпуске товара</w:t>
      </w:r>
      <w:bookmarkEnd w:id="85"/>
    </w:p>
    <w:tbl>
      <w:tblPr>
        <w:tblW w:w="5000" w:type="pct"/>
        <w:tblLook w:val="0000"/>
      </w:tblPr>
      <w:tblGrid>
        <w:gridCol w:w="4805"/>
        <w:gridCol w:w="5049"/>
      </w:tblGrid>
      <w:tr w:rsidR="003C0FA6" w:rsidRPr="003C0FA6" w:rsidTr="007A1E08">
        <w:tc>
          <w:tcPr>
            <w:tcW w:w="2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00F6" w:rsidRPr="003C0FA6" w:rsidRDefault="00D400F6" w:rsidP="00D400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Тело запроса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00F6" w:rsidRPr="003C0FA6" w:rsidRDefault="00D400F6" w:rsidP="00D400F6">
            <w:pPr>
              <w:keepNext/>
              <w:keepLines/>
              <w:widowControl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</w:tr>
      <w:tr w:rsidR="003C0FA6" w:rsidRPr="003C0FA6" w:rsidTr="007A1E08">
        <w:tc>
          <w:tcPr>
            <w:tcW w:w="24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0F6" w:rsidRPr="003C0FA6" w:rsidRDefault="00D400F6" w:rsidP="0053544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{</w:t>
            </w:r>
          </w:p>
          <w:p w:rsidR="00D400F6" w:rsidRPr="003C0FA6" w:rsidRDefault="00D400F6" w:rsidP="00D400F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initReqId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"cef0cbf3-6458-4f13-a418-ee4d7e7505dd",</w:t>
            </w:r>
          </w:p>
          <w:p w:rsidR="00D400F6" w:rsidRPr="003C0FA6" w:rsidRDefault="00D400F6" w:rsidP="00D400F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invoiceId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"12EWRDV3D6458F4F13FH418GHF4R7O",</w:t>
            </w:r>
          </w:p>
          <w:p w:rsidR="00D400F6" w:rsidRPr="003C0FA6" w:rsidRDefault="00D400F6" w:rsidP="00D400F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invoiceDate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"2024-07-15T15:31:23",</w:t>
            </w:r>
          </w:p>
          <w:p w:rsidR="00D400F6" w:rsidRPr="003C0FA6" w:rsidRDefault="00D400F6" w:rsidP="00D400F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"CNCP": "1234"</w:t>
            </w:r>
          </w:p>
          <w:p w:rsidR="00D400F6" w:rsidRPr="003C0FA6" w:rsidRDefault="00D400F6" w:rsidP="00D400F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}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0F6" w:rsidRPr="003C0FA6" w:rsidRDefault="00D400F6" w:rsidP="0053544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{</w:t>
            </w:r>
          </w:p>
          <w:p w:rsidR="00D400F6" w:rsidRPr="003C0FA6" w:rsidRDefault="00D400F6" w:rsidP="00D400F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initReqId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"cef0cbf3-6458-4f13-a418-ee4d7e7505dd",</w:t>
            </w:r>
          </w:p>
          <w:p w:rsidR="00D400F6" w:rsidRPr="003C0FA6" w:rsidRDefault="00D400F6" w:rsidP="00D400F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errorCode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"0",</w:t>
            </w:r>
          </w:p>
          <w:p w:rsidR="00D400F6" w:rsidRPr="003C0FA6" w:rsidRDefault="00D400F6" w:rsidP="00D400F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statusCode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"1",</w:t>
            </w:r>
          </w:p>
          <w:p w:rsidR="00D400F6" w:rsidRPr="003C0FA6" w:rsidRDefault="00D400F6" w:rsidP="00D400F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"status": "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>Оплачен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",</w:t>
            </w:r>
          </w:p>
          <w:p w:rsidR="00D400F6" w:rsidRPr="003C0FA6" w:rsidRDefault="00D400F6" w:rsidP="00D400F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paymentId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</w:t>
            </w:r>
            <w:r w:rsidR="007321B3"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1SW3P5TI75PQCK7T5FDB0KH1WIQMT9EERZD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",</w:t>
            </w:r>
          </w:p>
          <w:p w:rsidR="00D400F6" w:rsidRPr="003C0FA6" w:rsidRDefault="00D400F6" w:rsidP="00D400F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memNumber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"111111111111111",</w:t>
            </w:r>
          </w:p>
          <w:p w:rsidR="00D400F6" w:rsidRPr="003C0FA6" w:rsidRDefault="00D400F6" w:rsidP="00D400F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memDate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"2024-07-15T15:31:23",</w:t>
            </w:r>
          </w:p>
          <w:p w:rsidR="00D400F6" w:rsidRPr="003C0FA6" w:rsidRDefault="00D400F6" w:rsidP="00D400F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cdtrAcct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"BY49BAPB30122608900100000000",</w:t>
            </w:r>
          </w:p>
          <w:p w:rsidR="00E42627" w:rsidRPr="009156BD" w:rsidRDefault="00460236" w:rsidP="009156B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</w:r>
            <w:r w:rsidR="00674A28" w:rsidRPr="009156B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</w:t>
            </w:r>
            <w:proofErr w:type="spellStart"/>
            <w:r w:rsidR="00674A28" w:rsidRPr="009156B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bic</w:t>
            </w:r>
            <w:proofErr w:type="spellEnd"/>
            <w:r w:rsidR="00674A28" w:rsidRPr="009156B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"BAPBBY2X"</w:t>
            </w:r>
          </w:p>
          <w:p w:rsidR="00D400F6" w:rsidRPr="003C0FA6" w:rsidRDefault="00D400F6" w:rsidP="0046023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}</w:t>
            </w:r>
          </w:p>
        </w:tc>
      </w:tr>
      <w:tr w:rsidR="003C0FA6" w:rsidRPr="003C0FA6" w:rsidTr="007A1E08">
        <w:trPr>
          <w:trHeight w:val="128"/>
        </w:trPr>
        <w:tc>
          <w:tcPr>
            <w:tcW w:w="24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0F6" w:rsidRPr="003C0FA6" w:rsidRDefault="00D400F6" w:rsidP="00D400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00F6" w:rsidRPr="003C0FA6" w:rsidRDefault="00D400F6" w:rsidP="00D400F6">
            <w:pPr>
              <w:keepNext/>
              <w:keepLines/>
              <w:widowControl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 с ошибкой</w:t>
            </w:r>
          </w:p>
        </w:tc>
      </w:tr>
      <w:tr w:rsidR="003C0FA6" w:rsidRPr="003C0FA6" w:rsidTr="007A1E08">
        <w:tc>
          <w:tcPr>
            <w:tcW w:w="24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0F6" w:rsidRPr="003C0FA6" w:rsidRDefault="00D400F6" w:rsidP="00D400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0F6" w:rsidRPr="003C0FA6" w:rsidRDefault="00D400F6" w:rsidP="00535446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{</w:t>
            </w:r>
          </w:p>
          <w:p w:rsidR="00D400F6" w:rsidRPr="003C0FA6" w:rsidRDefault="00D400F6" w:rsidP="00D400F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initReqId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"cef0cbf3-6458-4f13-a418-ee4d7e7505dd",</w:t>
            </w:r>
          </w:p>
          <w:p w:rsidR="00D400F6" w:rsidRPr="003C0FA6" w:rsidRDefault="00D400F6" w:rsidP="00D400F6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errorCode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"115",</w:t>
            </w:r>
          </w:p>
          <w:p w:rsidR="00D400F6" w:rsidRPr="003C0FA6" w:rsidRDefault="00D400F6" w:rsidP="00D400F6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errorText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>Инвойс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>не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>найден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</w:t>
            </w:r>
          </w:p>
          <w:p w:rsidR="00D400F6" w:rsidRPr="003C0FA6" w:rsidRDefault="00D400F6" w:rsidP="00D400F6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>}</w:t>
            </w:r>
          </w:p>
        </w:tc>
      </w:tr>
    </w:tbl>
    <w:p w:rsidR="00E76E0D" w:rsidRPr="003C0FA6" w:rsidRDefault="00E76E0D" w:rsidP="00E76E0D">
      <w:pPr>
        <w:pStyle w:val="20"/>
      </w:pPr>
      <w:bookmarkStart w:id="86" w:name="_Toc180509168"/>
      <w:bookmarkStart w:id="87" w:name="_Toc169270553"/>
      <w:bookmarkStart w:id="88" w:name="_Toc194678036"/>
      <w:bookmarkStart w:id="89" w:name="_Toc229652604"/>
      <w:r w:rsidRPr="003C0FA6">
        <w:t xml:space="preserve">Запрос </w:t>
      </w:r>
      <w:r w:rsidR="00CC5061" w:rsidRPr="003C0FA6">
        <w:t xml:space="preserve">информации о зарегистрированных </w:t>
      </w:r>
      <w:r w:rsidRPr="003C0FA6">
        <w:t>возврата</w:t>
      </w:r>
      <w:r w:rsidR="00CC5061" w:rsidRPr="003C0FA6">
        <w:t>х</w:t>
      </w:r>
      <w:r w:rsidRPr="003C0FA6">
        <w:t xml:space="preserve"> денежных сре</w:t>
      </w:r>
      <w:proofErr w:type="gramStart"/>
      <w:r w:rsidRPr="003C0FA6">
        <w:t>дств пл</w:t>
      </w:r>
      <w:proofErr w:type="gramEnd"/>
      <w:r w:rsidRPr="003C0FA6">
        <w:t>ательщику</w:t>
      </w:r>
      <w:bookmarkEnd w:id="86"/>
      <w:bookmarkEnd w:id="87"/>
      <w:bookmarkEnd w:id="88"/>
      <w:bookmarkEnd w:id="89"/>
    </w:p>
    <w:p w:rsidR="00E76E0D" w:rsidRPr="003C0FA6" w:rsidRDefault="00E76E0D" w:rsidP="00E76E0D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>Концептуальная схема возврата денежных средств:</w:t>
      </w:r>
    </w:p>
    <w:p w:rsidR="00E76E0D" w:rsidRPr="003C0FA6" w:rsidRDefault="00E76E0D" w:rsidP="00E76E0D">
      <w:pPr>
        <w:keepNext/>
        <w:keepLines/>
        <w:widowControl/>
        <w:spacing w:before="120"/>
        <w:jc w:val="right"/>
        <w:rPr>
          <w:rFonts w:ascii="Times New Roman" w:eastAsia="Times New Roman" w:hAnsi="Times New Roman" w:cs="Times New Roman"/>
          <w:kern w:val="2"/>
          <w:sz w:val="36"/>
          <w:szCs w:val="28"/>
        </w:rPr>
      </w:pPr>
      <w:r w:rsidRPr="003C0FA6">
        <w:rPr>
          <w:rFonts w:ascii="Times New Roman" w:eastAsia="Times New Roman" w:hAnsi="Times New Roman" w:cs="Times New Roman"/>
          <w:kern w:val="2"/>
          <w:sz w:val="24"/>
        </w:rPr>
        <w:lastRenderedPageBreak/>
        <w:t xml:space="preserve">Рисунок </w:t>
      </w:r>
      <w:r w:rsidR="007321B3" w:rsidRPr="003C0FA6">
        <w:rPr>
          <w:rFonts w:ascii="Times New Roman" w:eastAsia="Times New Roman" w:hAnsi="Times New Roman" w:cs="Times New Roman"/>
          <w:kern w:val="2"/>
          <w:sz w:val="24"/>
        </w:rPr>
        <w:t>22</w:t>
      </w:r>
    </w:p>
    <w:p w:rsidR="00E76E0D" w:rsidRPr="003C0FA6" w:rsidRDefault="00E76E0D" w:rsidP="00E76E0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eastAsia="Times New Roman"/>
          <w:noProof/>
          <w:szCs w:val="22"/>
        </w:rPr>
        <w:drawing>
          <wp:inline distT="0" distB="0" distL="0" distR="0">
            <wp:extent cx="4141549" cy="3743325"/>
            <wp:effectExtent l="0" t="0" r="0" b="0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21689" t="5718" r="22071" b="38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2183" cy="3861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6E0D" w:rsidRPr="003C0FA6" w:rsidRDefault="00E76E0D" w:rsidP="00E76E0D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Описание схемы </w:t>
      </w:r>
      <w:r w:rsidR="00CC5061" w:rsidRPr="003C0FA6">
        <w:rPr>
          <w:rFonts w:ascii="Times New Roman" w:eastAsia="Times New Roman" w:hAnsi="Times New Roman" w:cs="Times New Roman"/>
          <w:sz w:val="28"/>
          <w:szCs w:val="28"/>
        </w:rPr>
        <w:t>на рисунке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представлено в описаниях запросов.</w:t>
      </w:r>
      <w:bookmarkStart w:id="90" w:name="_GoBack"/>
      <w:bookmarkEnd w:id="90"/>
    </w:p>
    <w:p w:rsidR="00E76E0D" w:rsidRPr="003C0FA6" w:rsidRDefault="00E76E0D" w:rsidP="00E76E0D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>Запрос</w:t>
      </w:r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>отправляется</w:t>
      </w:r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URL: </w:t>
      </w:r>
    </w:p>
    <w:p w:rsidR="00E76E0D" w:rsidRPr="003C0FA6" w:rsidRDefault="00E76E0D" w:rsidP="00E76E0D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POST: </w:t>
      </w:r>
      <w:r w:rsidR="00535446" w:rsidRPr="003C0FA6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="00535446" w:rsidRPr="003C0FA6">
        <w:rPr>
          <w:rFonts w:ascii="Times New Roman" w:hAnsi="Times New Roman" w:cs="Times New Roman"/>
          <w:sz w:val="28"/>
          <w:szCs w:val="28"/>
          <w:lang w:val="en-US"/>
        </w:rPr>
        <w:t>api</w:t>
      </w:r>
      <w:proofErr w:type="spellEnd"/>
      <w:r w:rsidR="00535446" w:rsidRPr="003C0FA6">
        <w:rPr>
          <w:rFonts w:ascii="Times New Roman" w:hAnsi="Times New Roman" w:cs="Times New Roman"/>
          <w:sz w:val="28"/>
          <w:szCs w:val="28"/>
          <w:lang w:val="en-US"/>
        </w:rPr>
        <w:t>/v3</w:t>
      </w:r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proofErr w:type="spellStart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init_refund_qr_operation</w:t>
      </w:r>
      <w:proofErr w:type="spellEnd"/>
    </w:p>
    <w:p w:rsidR="00E76E0D" w:rsidRPr="003C0FA6" w:rsidRDefault="00E76E0D" w:rsidP="00E76E0D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Запрос </w:t>
      </w:r>
      <w:r w:rsidR="00CC5061" w:rsidRPr="003C0FA6">
        <w:rPr>
          <w:rFonts w:ascii="Times New Roman" w:eastAsia="Times New Roman" w:hAnsi="Times New Roman" w:cs="Times New Roman"/>
          <w:sz w:val="28"/>
          <w:szCs w:val="28"/>
        </w:rPr>
        <w:t xml:space="preserve">информации о зарегистрированных 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>возврата</w:t>
      </w:r>
      <w:r w:rsidR="00CC5061" w:rsidRPr="003C0FA6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 денежных сре</w:t>
      </w:r>
      <w:proofErr w:type="gramStart"/>
      <w:r w:rsidRPr="003C0FA6">
        <w:rPr>
          <w:rFonts w:ascii="Times New Roman" w:eastAsia="Times New Roman" w:hAnsi="Times New Roman" w:cs="Times New Roman"/>
          <w:sz w:val="28"/>
          <w:szCs w:val="28"/>
        </w:rPr>
        <w:t>дств пл</w:t>
      </w:r>
      <w:proofErr w:type="gramEnd"/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ательщику применяется </w:t>
      </w:r>
      <w:r w:rsidR="00CC5061" w:rsidRPr="003C0FA6">
        <w:rPr>
          <w:rFonts w:ascii="Times New Roman" w:eastAsia="Times New Roman" w:hAnsi="Times New Roman" w:cs="Times New Roman"/>
          <w:sz w:val="28"/>
          <w:szCs w:val="28"/>
        </w:rPr>
        <w:t xml:space="preserve">перед 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>иници</w:t>
      </w:r>
      <w:r w:rsidR="00637B81">
        <w:rPr>
          <w:rFonts w:ascii="Times New Roman" w:eastAsia="Times New Roman" w:hAnsi="Times New Roman" w:cs="Times New Roman"/>
          <w:sz w:val="28"/>
          <w:szCs w:val="28"/>
        </w:rPr>
        <w:t>ированием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 проведения возврата плательщику</w:t>
      </w:r>
      <w:r w:rsidR="00CC5061" w:rsidRPr="003C0FA6">
        <w:rPr>
          <w:rFonts w:ascii="Times New Roman" w:eastAsia="Times New Roman" w:hAnsi="Times New Roman" w:cs="Times New Roman"/>
          <w:sz w:val="28"/>
          <w:szCs w:val="28"/>
        </w:rPr>
        <w:t xml:space="preserve"> согласно технической документации банка бенефициара (сервис-провайдера ОТС)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6E0D" w:rsidRPr="003C0FA6" w:rsidRDefault="00E76E0D" w:rsidP="00E76E0D">
      <w:pPr>
        <w:keepNext/>
        <w:keepLines/>
        <w:widowControl/>
        <w:spacing w:after="120"/>
        <w:jc w:val="right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C0F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Таблица </w:t>
      </w:r>
      <w:r w:rsidR="00F014A4" w:rsidRPr="003C0FA6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begin"/>
      </w:r>
      <w:r w:rsidRPr="003C0FA6">
        <w:rPr>
          <w:rFonts w:ascii="Times New Roman" w:eastAsia="Times New Roman" w:hAnsi="Times New Roman" w:cs="Times New Roman"/>
          <w:kern w:val="2"/>
          <w:sz w:val="24"/>
          <w:szCs w:val="24"/>
        </w:rPr>
        <w:instrText xml:space="preserve"> SEQ Таблица \* ARABIC </w:instrText>
      </w:r>
      <w:r w:rsidR="00F014A4" w:rsidRPr="003C0FA6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separate"/>
      </w:r>
      <w:r w:rsidR="001B4BEB" w:rsidRPr="003C0FA6">
        <w:rPr>
          <w:rFonts w:ascii="Times New Roman" w:eastAsia="Times New Roman" w:hAnsi="Times New Roman" w:cs="Times New Roman"/>
          <w:noProof/>
          <w:kern w:val="2"/>
          <w:sz w:val="24"/>
          <w:szCs w:val="24"/>
        </w:rPr>
        <w:t>9</w:t>
      </w:r>
      <w:r w:rsidR="00F014A4" w:rsidRPr="003C0FA6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end"/>
      </w:r>
    </w:p>
    <w:tbl>
      <w:tblPr>
        <w:tblW w:w="5000" w:type="pct"/>
        <w:tblLook w:val="0000"/>
      </w:tblPr>
      <w:tblGrid>
        <w:gridCol w:w="2535"/>
        <w:gridCol w:w="1867"/>
        <w:gridCol w:w="1741"/>
        <w:gridCol w:w="3711"/>
      </w:tblGrid>
      <w:tr w:rsidR="003C0FA6" w:rsidRPr="003C0FA6" w:rsidTr="00E76E0D">
        <w:trPr>
          <w:tblHeader/>
        </w:trPr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E76E0D" w:rsidRPr="003C0FA6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</w:t>
            </w:r>
            <w:r w:rsidR="006243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данных</w:t>
            </w: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иерархия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E76E0D" w:rsidRPr="003C0FA6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Формат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E76E0D" w:rsidRPr="003C0FA6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Тип данных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6E0D" w:rsidRPr="003C0FA6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3C0FA6" w:rsidRPr="003C0FA6" w:rsidTr="00E76E0D">
        <w:trPr>
          <w:cantSplit/>
        </w:trPr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Элементы общей части запроса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(1-1)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C0FA6" w:rsidRPr="003C0FA6" w:rsidTr="00E76E0D">
        <w:trPr>
          <w:cantSplit/>
        </w:trPr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paymentId</w:t>
            </w:r>
            <w:proofErr w:type="spellEnd"/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(1-1), </w:t>
            </w:r>
            <w:r w:rsidR="007321B3"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S, 35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Идентификатор платежа. Возвращается при получении статуса инвойса равного 1.</w:t>
            </w:r>
          </w:p>
        </w:tc>
      </w:tr>
      <w:tr w:rsidR="003C0FA6" w:rsidRPr="003C0FA6" w:rsidTr="00E76E0D">
        <w:trPr>
          <w:cantSplit/>
        </w:trPr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kioskReceiptRefund</w:t>
            </w:r>
            <w:proofErr w:type="spellEnd"/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(0-1), S,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чека возврата на терминале ОТС</w:t>
            </w:r>
          </w:p>
        </w:tc>
      </w:tr>
      <w:tr w:rsidR="003C0FA6" w:rsidRPr="003C0FA6" w:rsidTr="00E76E0D">
        <w:trPr>
          <w:cantSplit/>
        </w:trPr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summa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(1-1), N, 18, 2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236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Общая сумма возврата. </w:t>
            </w:r>
          </w:p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Не должна превышать общую сумму по оплате инвойса.</w:t>
            </w:r>
          </w:p>
        </w:tc>
      </w:tr>
      <w:tr w:rsidR="003C0FA6" w:rsidRPr="003C0FA6" w:rsidTr="00E76E0D">
        <w:trPr>
          <w:cantSplit/>
        </w:trPr>
        <w:tc>
          <w:tcPr>
            <w:tcW w:w="12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reason</w:t>
            </w:r>
            <w:proofErr w:type="spellEnd"/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(0-1), S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Причина возврата</w:t>
            </w:r>
          </w:p>
        </w:tc>
      </w:tr>
    </w:tbl>
    <w:p w:rsidR="00E76E0D" w:rsidRPr="003C0FA6" w:rsidRDefault="00E76E0D" w:rsidP="00E76E0D">
      <w:pPr>
        <w:pStyle w:val="31"/>
        <w:rPr>
          <w:rFonts w:ascii="Times New Roman" w:hAnsi="Times New Roman" w:cs="Times New Roman"/>
        </w:rPr>
      </w:pPr>
      <w:bookmarkStart w:id="91" w:name="_Toc180509170"/>
      <w:r w:rsidRPr="003C0FA6">
        <w:rPr>
          <w:rFonts w:ascii="Times New Roman" w:hAnsi="Times New Roman" w:cs="Times New Roman"/>
        </w:rPr>
        <w:t>Ответ на запрос возможности возврата</w:t>
      </w:r>
      <w:bookmarkEnd w:id="91"/>
    </w:p>
    <w:p w:rsidR="00E76E0D" w:rsidRPr="003C0FA6" w:rsidRDefault="00E76E0D" w:rsidP="00E76E0D">
      <w:pPr>
        <w:keepNext/>
        <w:keepLines/>
        <w:widowControl/>
        <w:spacing w:after="120"/>
        <w:jc w:val="right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C0F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Таблица </w:t>
      </w:r>
      <w:r w:rsidR="00F014A4" w:rsidRPr="003C0FA6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begin"/>
      </w:r>
      <w:r w:rsidRPr="003C0FA6">
        <w:rPr>
          <w:rFonts w:ascii="Times New Roman" w:eastAsia="Times New Roman" w:hAnsi="Times New Roman" w:cs="Times New Roman"/>
          <w:kern w:val="2"/>
          <w:sz w:val="24"/>
          <w:szCs w:val="24"/>
        </w:rPr>
        <w:instrText xml:space="preserve"> SEQ Таблица \* ARABIC </w:instrText>
      </w:r>
      <w:r w:rsidR="00F014A4" w:rsidRPr="003C0FA6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separate"/>
      </w:r>
      <w:r w:rsidR="001B4BEB" w:rsidRPr="003C0FA6">
        <w:rPr>
          <w:rFonts w:ascii="Times New Roman" w:eastAsia="Times New Roman" w:hAnsi="Times New Roman" w:cs="Times New Roman"/>
          <w:noProof/>
          <w:kern w:val="2"/>
          <w:sz w:val="24"/>
          <w:szCs w:val="24"/>
        </w:rPr>
        <w:t>10</w:t>
      </w:r>
      <w:r w:rsidR="00F014A4" w:rsidRPr="003C0FA6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end"/>
      </w:r>
    </w:p>
    <w:tbl>
      <w:tblPr>
        <w:tblW w:w="5000" w:type="pct"/>
        <w:tblLook w:val="0000"/>
      </w:tblPr>
      <w:tblGrid>
        <w:gridCol w:w="2558"/>
        <w:gridCol w:w="1845"/>
        <w:gridCol w:w="1738"/>
        <w:gridCol w:w="3713"/>
      </w:tblGrid>
      <w:tr w:rsidR="003C0FA6" w:rsidRPr="003C0FA6" w:rsidTr="00E76E0D">
        <w:trPr>
          <w:tblHeader/>
        </w:trPr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6E0D" w:rsidRPr="003C0FA6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</w:t>
            </w:r>
            <w:r w:rsidR="006243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данных</w:t>
            </w: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иерархия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6E0D" w:rsidRPr="003C0FA6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Формат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6E0D" w:rsidRPr="003C0FA6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Тип данных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6E0D" w:rsidRPr="003C0FA6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3C0FA6" w:rsidRPr="003C0FA6" w:rsidTr="00E76E0D">
        <w:trPr>
          <w:cantSplit/>
        </w:trPr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Элементы общей части ответа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C0FA6" w:rsidRPr="003C0FA6" w:rsidTr="00E76E0D">
        <w:trPr>
          <w:cantSplit/>
        </w:trPr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balance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(1-1), N, 18, 2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Остаток средств по платежу доступных к возврату</w:t>
            </w:r>
            <w:r w:rsidR="00CC5061"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(рассчитывается как разница между </w:t>
            </w:r>
            <w:r w:rsidR="00DB2670"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ранее оплаченной по инвойсу суммой и общей суммой зарегистрированных по инвойсу возвратов)</w:t>
            </w:r>
          </w:p>
        </w:tc>
      </w:tr>
      <w:tr w:rsidR="003C0FA6" w:rsidRPr="003C0FA6" w:rsidTr="00E76E0D">
        <w:trPr>
          <w:cantSplit/>
        </w:trPr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refundId</w:t>
            </w:r>
            <w:proofErr w:type="spellEnd"/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(0-1), N, 12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Идентификатор возврата</w:t>
            </w:r>
          </w:p>
        </w:tc>
      </w:tr>
    </w:tbl>
    <w:p w:rsidR="007A1E08" w:rsidRPr="003C0FA6" w:rsidRDefault="007A1E08" w:rsidP="007A1E08">
      <w:pPr>
        <w:spacing w:before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>В случае превышения времени (15 секунд) ожидания ответа на запрос, ОТС повторяет запрос на возврат денежных сре</w:t>
      </w:r>
      <w:proofErr w:type="gramStart"/>
      <w:r w:rsidRPr="003C0FA6">
        <w:rPr>
          <w:rFonts w:ascii="Times New Roman" w:eastAsia="Times New Roman" w:hAnsi="Times New Roman" w:cs="Times New Roman"/>
          <w:sz w:val="28"/>
          <w:szCs w:val="28"/>
        </w:rPr>
        <w:t>дств с т</w:t>
      </w:r>
      <w:proofErr w:type="gramEnd"/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ем же значением элементов </w:t>
      </w:r>
      <w:proofErr w:type="spellStart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paymentId</w:t>
      </w:r>
      <w:proofErr w:type="spellEnd"/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r</w:t>
      </w:r>
      <w:proofErr w:type="spellStart"/>
      <w:r w:rsidRPr="003C0FA6">
        <w:rPr>
          <w:rFonts w:ascii="Times New Roman" w:eastAsia="Times New Roman" w:hAnsi="Times New Roman" w:cs="Times New Roman"/>
          <w:sz w:val="28"/>
          <w:szCs w:val="28"/>
        </w:rPr>
        <w:t>equest</w:t>
      </w:r>
      <w:proofErr w:type="spellEnd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Time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>. Если ответ не был получен после трех попыток отправки запроса, необходимо обратиться в службу сопровождения ПС «</w:t>
      </w:r>
      <w:proofErr w:type="spellStart"/>
      <w:r w:rsidRPr="003C0FA6">
        <w:rPr>
          <w:rFonts w:ascii="Times New Roman" w:eastAsia="Times New Roman" w:hAnsi="Times New Roman" w:cs="Times New Roman"/>
          <w:sz w:val="28"/>
          <w:szCs w:val="28"/>
        </w:rPr>
        <w:t>RtP</w:t>
      </w:r>
      <w:proofErr w:type="spellEnd"/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 QR» через Личный кабинет для уточнения информации по обработке запроса возврата. Если в ответе ОТС получает на второй и последующий запросы /</w:t>
      </w:r>
      <w:proofErr w:type="spellStart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api</w:t>
      </w:r>
      <w:proofErr w:type="spellEnd"/>
      <w:r w:rsidRPr="003C0FA6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refund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spellStart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qr</w:t>
      </w:r>
      <w:proofErr w:type="spellEnd"/>
      <w:r w:rsidRPr="003C0FA6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operation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 ошибку с кодом 55, это означает, что возврат денежных сре</w:t>
      </w:r>
      <w:proofErr w:type="gramStart"/>
      <w:r w:rsidRPr="003C0FA6">
        <w:rPr>
          <w:rFonts w:ascii="Times New Roman" w:eastAsia="Times New Roman" w:hAnsi="Times New Roman" w:cs="Times New Roman"/>
          <w:sz w:val="28"/>
          <w:szCs w:val="28"/>
        </w:rPr>
        <w:t>дств пл</w:t>
      </w:r>
      <w:proofErr w:type="gramEnd"/>
      <w:r w:rsidRPr="003C0FA6">
        <w:rPr>
          <w:rFonts w:ascii="Times New Roman" w:eastAsia="Times New Roman" w:hAnsi="Times New Roman" w:cs="Times New Roman"/>
          <w:sz w:val="28"/>
          <w:szCs w:val="28"/>
        </w:rPr>
        <w:t>ательщику уже выполнен.</w:t>
      </w:r>
    </w:p>
    <w:p w:rsidR="007A1E08" w:rsidRPr="003C0FA6" w:rsidRDefault="007A1E08" w:rsidP="007A1E08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>После получения информации об остатке сре</w:t>
      </w:r>
      <w:proofErr w:type="gramStart"/>
      <w:r w:rsidRPr="003C0FA6">
        <w:rPr>
          <w:rFonts w:ascii="Times New Roman" w:eastAsia="Times New Roman" w:hAnsi="Times New Roman" w:cs="Times New Roman"/>
          <w:sz w:val="28"/>
          <w:szCs w:val="28"/>
        </w:rPr>
        <w:t>дств к в</w:t>
      </w:r>
      <w:proofErr w:type="gramEnd"/>
      <w:r w:rsidRPr="003C0FA6">
        <w:rPr>
          <w:rFonts w:ascii="Times New Roman" w:eastAsia="Times New Roman" w:hAnsi="Times New Roman" w:cs="Times New Roman"/>
          <w:sz w:val="28"/>
          <w:szCs w:val="28"/>
        </w:rPr>
        <w:t>озврату, ОТС необходимо выполнить запрос подтверждения, что возврат ОТС выполнен.</w:t>
      </w:r>
    </w:p>
    <w:p w:rsidR="00E76E0D" w:rsidRPr="003C0FA6" w:rsidRDefault="007A1E08" w:rsidP="007A1E08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Непосредственно сама процедура возврата выполняется </w:t>
      </w:r>
      <w:r w:rsidR="00DB2670" w:rsidRPr="003C0FA6">
        <w:rPr>
          <w:rFonts w:ascii="Times New Roman" w:eastAsia="Times New Roman" w:hAnsi="Times New Roman" w:cs="Times New Roman"/>
          <w:sz w:val="28"/>
          <w:szCs w:val="28"/>
        </w:rPr>
        <w:t xml:space="preserve">посредством 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>взаимодействи</w:t>
      </w:r>
      <w:r w:rsidR="00DB2670" w:rsidRPr="003C0FA6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 ОТС и банка бенефициара</w:t>
      </w:r>
      <w:r w:rsidR="00DB2670" w:rsidRPr="003C0FA6">
        <w:rPr>
          <w:rFonts w:ascii="Times New Roman" w:eastAsia="Times New Roman" w:hAnsi="Times New Roman" w:cs="Times New Roman"/>
          <w:sz w:val="28"/>
          <w:szCs w:val="28"/>
        </w:rPr>
        <w:t xml:space="preserve"> согласно технической документации банка бенефициара (сервис-провайдера ОТС)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6E0D" w:rsidRPr="003C0FA6" w:rsidRDefault="00E76E0D" w:rsidP="00E76E0D">
      <w:pPr>
        <w:pStyle w:val="31"/>
        <w:rPr>
          <w:rFonts w:ascii="Times New Roman" w:hAnsi="Times New Roman" w:cs="Times New Roman"/>
        </w:rPr>
      </w:pPr>
      <w:bookmarkStart w:id="92" w:name="_Toc178943771"/>
      <w:bookmarkStart w:id="93" w:name="_Toc180509171"/>
      <w:bookmarkEnd w:id="92"/>
      <w:r w:rsidRPr="003C0FA6">
        <w:rPr>
          <w:rFonts w:ascii="Times New Roman" w:hAnsi="Times New Roman" w:cs="Times New Roman"/>
        </w:rPr>
        <w:t>Пример запроса возможности возврата</w:t>
      </w:r>
      <w:bookmarkEnd w:id="93"/>
    </w:p>
    <w:tbl>
      <w:tblPr>
        <w:tblW w:w="5000" w:type="pct"/>
        <w:tblLook w:val="0000"/>
      </w:tblPr>
      <w:tblGrid>
        <w:gridCol w:w="4610"/>
        <w:gridCol w:w="5244"/>
      </w:tblGrid>
      <w:tr w:rsidR="003C0FA6" w:rsidRPr="003C0FA6" w:rsidTr="00E76E0D">
        <w:tc>
          <w:tcPr>
            <w:tcW w:w="2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76E0D" w:rsidRPr="003C0FA6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Тело запроса</w:t>
            </w:r>
          </w:p>
        </w:tc>
        <w:tc>
          <w:tcPr>
            <w:tcW w:w="2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76E0D" w:rsidRPr="003C0FA6" w:rsidRDefault="00E76E0D" w:rsidP="00E76E0D">
            <w:pPr>
              <w:keepNext/>
              <w:keepLines/>
              <w:widowControl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</w:tr>
      <w:tr w:rsidR="003C0FA6" w:rsidRPr="003C0FA6" w:rsidTr="00E76E0D">
        <w:tc>
          <w:tcPr>
            <w:tcW w:w="23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3C0FA6" w:rsidRDefault="00E76E0D" w:rsidP="0053544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{</w:t>
            </w:r>
          </w:p>
          <w:p w:rsidR="00E76E0D" w:rsidRPr="003C0FA6" w:rsidRDefault="00E76E0D" w:rsidP="00E76E0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initReqId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"cef0cbf3-6458-4f13-a418-ee4d7e7505dd",</w:t>
            </w:r>
          </w:p>
          <w:p w:rsidR="00E76E0D" w:rsidRPr="003C0FA6" w:rsidRDefault="00E76E0D" w:rsidP="00E76E0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paymentId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</w:t>
            </w:r>
            <w:r w:rsidR="007321B3"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1SW3P5TI75PQCK7T5FDB0KH1WIQMT9EERZD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",</w:t>
            </w:r>
          </w:p>
          <w:p w:rsidR="00E76E0D" w:rsidRPr="003C0FA6" w:rsidRDefault="00E76E0D" w:rsidP="00E76E0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kioskReceiptRefund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"5444544/55",</w:t>
            </w:r>
          </w:p>
          <w:p w:rsidR="00E76E0D" w:rsidRPr="003C0FA6" w:rsidRDefault="00E76E0D" w:rsidP="00E76E0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"summa": "4114",</w:t>
            </w:r>
          </w:p>
          <w:p w:rsidR="00E76E0D" w:rsidRPr="003C0FA6" w:rsidRDefault="00E76E0D" w:rsidP="00E76E0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"reason": "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>Не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>соответствует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>заявленному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</w:t>
            </w:r>
          </w:p>
          <w:p w:rsidR="00E76E0D" w:rsidRPr="003C0FA6" w:rsidRDefault="00E76E0D" w:rsidP="00E76E0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>}</w:t>
            </w:r>
          </w:p>
        </w:tc>
        <w:tc>
          <w:tcPr>
            <w:tcW w:w="2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3C0FA6" w:rsidRDefault="00E76E0D" w:rsidP="00535446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{</w:t>
            </w:r>
          </w:p>
          <w:p w:rsidR="00E76E0D" w:rsidRPr="003C0FA6" w:rsidRDefault="00E76E0D" w:rsidP="00E76E0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initReqId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"cef0cbf3-6458-4f13-a418-ee4d7e7505dd",</w:t>
            </w:r>
          </w:p>
          <w:p w:rsidR="00E76E0D" w:rsidRPr="003C0FA6" w:rsidRDefault="00E76E0D" w:rsidP="00E76E0D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errorCode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": 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>",</w:t>
            </w:r>
          </w:p>
          <w:p w:rsidR="00E76E0D" w:rsidRPr="003C0FA6" w:rsidRDefault="00E76E0D" w:rsidP="00E76E0D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 xml:space="preserve">"balance": 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15005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>",</w:t>
            </w:r>
          </w:p>
          <w:p w:rsidR="00E76E0D" w:rsidRPr="003C0FA6" w:rsidRDefault="00E76E0D" w:rsidP="00E76E0D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refundId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": 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78507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</w:p>
          <w:p w:rsidR="00E76E0D" w:rsidRPr="003C0FA6" w:rsidRDefault="00E76E0D" w:rsidP="00E76E0D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}</w:t>
            </w:r>
          </w:p>
        </w:tc>
      </w:tr>
      <w:tr w:rsidR="003C0FA6" w:rsidRPr="003C0FA6" w:rsidTr="00E76E0D">
        <w:trPr>
          <w:trHeight w:val="128"/>
        </w:trPr>
        <w:tc>
          <w:tcPr>
            <w:tcW w:w="23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3C0FA6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2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76E0D" w:rsidRPr="003C0FA6" w:rsidRDefault="00E76E0D" w:rsidP="00E76E0D">
            <w:pPr>
              <w:keepNext/>
              <w:keepLines/>
              <w:widowControl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</w:t>
            </w: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ошибкой</w:t>
            </w:r>
          </w:p>
        </w:tc>
      </w:tr>
      <w:tr w:rsidR="003C0FA6" w:rsidRPr="003C0FA6" w:rsidTr="00E76E0D">
        <w:tc>
          <w:tcPr>
            <w:tcW w:w="23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3C0FA6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2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3C0FA6" w:rsidRDefault="00E76E0D" w:rsidP="00535446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{</w:t>
            </w:r>
          </w:p>
          <w:p w:rsidR="00E76E0D" w:rsidRPr="003C0FA6" w:rsidRDefault="00E76E0D" w:rsidP="00E76E0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initReqId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": "cef0cbf3-6458-4f13-a418-ee4d7e7505dd",</w:t>
            </w:r>
          </w:p>
          <w:p w:rsidR="00E76E0D" w:rsidRPr="003C0FA6" w:rsidRDefault="00E76E0D" w:rsidP="00E76E0D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lastRenderedPageBreak/>
              <w:tab/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errorCode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>": "109",</w:t>
            </w:r>
          </w:p>
          <w:p w:rsidR="00E76E0D" w:rsidRPr="003C0FA6" w:rsidRDefault="00E76E0D" w:rsidP="00E76E0D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"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errorText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>": "Данные не найдены"</w:t>
            </w:r>
          </w:p>
          <w:p w:rsidR="00E76E0D" w:rsidRPr="003C0FA6" w:rsidRDefault="00E76E0D" w:rsidP="00E76E0D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>}</w:t>
            </w:r>
          </w:p>
        </w:tc>
      </w:tr>
    </w:tbl>
    <w:p w:rsidR="00E76E0D" w:rsidRPr="003C0FA6" w:rsidRDefault="00E76E0D" w:rsidP="00E76E0D">
      <w:pPr>
        <w:pStyle w:val="20"/>
      </w:pPr>
      <w:bookmarkStart w:id="94" w:name="_Toc178943773"/>
      <w:bookmarkStart w:id="95" w:name="_Toc180509172"/>
      <w:bookmarkStart w:id="96" w:name="_Toc194678037"/>
      <w:bookmarkStart w:id="97" w:name="_Toc229652605"/>
      <w:bookmarkEnd w:id="94"/>
      <w:r w:rsidRPr="003C0FA6">
        <w:lastRenderedPageBreak/>
        <w:t>Запрос уведомления о возврате</w:t>
      </w:r>
      <w:bookmarkEnd w:id="95"/>
      <w:bookmarkEnd w:id="96"/>
      <w:bookmarkEnd w:id="97"/>
    </w:p>
    <w:p w:rsidR="00E76E0D" w:rsidRPr="003C0FA6" w:rsidRDefault="00E76E0D" w:rsidP="00E76E0D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Запрос отправляется на URL: </w:t>
      </w:r>
    </w:p>
    <w:p w:rsidR="00E76E0D" w:rsidRPr="003C0FA6" w:rsidRDefault="00E76E0D" w:rsidP="00E76E0D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POST: </w:t>
      </w:r>
      <w:r w:rsidR="00535446" w:rsidRPr="003C0FA6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="00535446" w:rsidRPr="003C0FA6">
        <w:rPr>
          <w:rFonts w:ascii="Times New Roman" w:hAnsi="Times New Roman" w:cs="Times New Roman"/>
          <w:sz w:val="28"/>
          <w:szCs w:val="28"/>
          <w:lang w:val="en-US"/>
        </w:rPr>
        <w:t>api</w:t>
      </w:r>
      <w:proofErr w:type="spellEnd"/>
      <w:r w:rsidR="00535446" w:rsidRPr="003C0FA6">
        <w:rPr>
          <w:rFonts w:ascii="Times New Roman" w:hAnsi="Times New Roman" w:cs="Times New Roman"/>
          <w:sz w:val="28"/>
          <w:szCs w:val="28"/>
          <w:lang w:val="en-US"/>
        </w:rPr>
        <w:t>/v3</w:t>
      </w:r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proofErr w:type="spellStart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notice_refund</w:t>
      </w:r>
      <w:proofErr w:type="spellEnd"/>
    </w:p>
    <w:p w:rsidR="00DB2670" w:rsidRPr="003C0FA6" w:rsidRDefault="00E76E0D" w:rsidP="00E76E0D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>Запрос уведомления о возврате денежных сре</w:t>
      </w:r>
      <w:proofErr w:type="gramStart"/>
      <w:r w:rsidRPr="003C0FA6">
        <w:rPr>
          <w:rFonts w:ascii="Times New Roman" w:eastAsia="Times New Roman" w:hAnsi="Times New Roman" w:cs="Times New Roman"/>
          <w:sz w:val="28"/>
          <w:szCs w:val="28"/>
        </w:rPr>
        <w:t>дств пл</w:t>
      </w:r>
      <w:proofErr w:type="gramEnd"/>
      <w:r w:rsidRPr="003C0FA6">
        <w:rPr>
          <w:rFonts w:ascii="Times New Roman" w:eastAsia="Times New Roman" w:hAnsi="Times New Roman" w:cs="Times New Roman"/>
          <w:sz w:val="28"/>
          <w:szCs w:val="28"/>
        </w:rPr>
        <w:t>ательщику применяется для оповещения ПС «</w:t>
      </w:r>
      <w:proofErr w:type="spellStart"/>
      <w:r w:rsidRPr="003C0FA6">
        <w:rPr>
          <w:rFonts w:ascii="Times New Roman" w:eastAsia="Times New Roman" w:hAnsi="Times New Roman" w:cs="Times New Roman"/>
          <w:sz w:val="28"/>
          <w:szCs w:val="28"/>
        </w:rPr>
        <w:t>RtP</w:t>
      </w:r>
      <w:proofErr w:type="spellEnd"/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 QR» о том, что был выполнен возврат денежных средств за приобретенный ранее товар либо оказанную услугу. </w:t>
      </w:r>
    </w:p>
    <w:p w:rsidR="00DB2670" w:rsidRPr="003C0FA6" w:rsidRDefault="00DB2670" w:rsidP="00E76E0D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>Запрос уведомления о возврате направляется в ПС «</w:t>
      </w:r>
      <w:proofErr w:type="spellStart"/>
      <w:r w:rsidRPr="003C0FA6">
        <w:rPr>
          <w:rFonts w:ascii="Times New Roman" w:eastAsia="Times New Roman" w:hAnsi="Times New Roman" w:cs="Times New Roman"/>
          <w:sz w:val="28"/>
          <w:szCs w:val="28"/>
        </w:rPr>
        <w:t>RtP</w:t>
      </w:r>
      <w:proofErr w:type="spellEnd"/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 QR» только в случае осуществления банком бенефициара возврата денежных средств по совершенному платежу </w:t>
      </w:r>
      <w:r w:rsidR="00255271" w:rsidRPr="00DF4CD8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255271">
        <w:rPr>
          <w:rFonts w:ascii="Times New Roman" w:hAnsi="Times New Roman" w:cs="Times New Roman"/>
          <w:sz w:val="28"/>
          <w:szCs w:val="28"/>
        </w:rPr>
        <w:t xml:space="preserve">Правилам СМП / правилам платежной системы </w:t>
      </w:r>
      <w:r w:rsidR="00255271" w:rsidRPr="00255271">
        <w:rPr>
          <w:rFonts w:ascii="Times New Roman" w:hAnsi="Times New Roman" w:cs="Times New Roman"/>
          <w:sz w:val="28"/>
          <w:szCs w:val="28"/>
        </w:rPr>
        <w:t>банка</w:t>
      </w:r>
      <w:r w:rsidR="00255271" w:rsidRPr="00255271" w:rsidDel="002552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5271" w:rsidRPr="00255271">
        <w:rPr>
          <w:rFonts w:ascii="Times New Roman" w:eastAsia="Times New Roman" w:hAnsi="Times New Roman" w:cs="Times New Roman"/>
          <w:sz w:val="28"/>
          <w:szCs w:val="28"/>
        </w:rPr>
        <w:t>бенефициара.</w:t>
      </w:r>
    </w:p>
    <w:p w:rsidR="00E76E0D" w:rsidRPr="003C0FA6" w:rsidRDefault="00E76E0D" w:rsidP="00E76E0D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>После успешной обработки уведомления меняется значение остатка средств по платежу, доступных к возврату.</w:t>
      </w:r>
    </w:p>
    <w:p w:rsidR="00E76E0D" w:rsidRPr="003C0FA6" w:rsidRDefault="00E76E0D" w:rsidP="00E76E0D">
      <w:pPr>
        <w:keepNext/>
        <w:keepLines/>
        <w:widowControl/>
        <w:spacing w:after="120"/>
        <w:jc w:val="right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C0F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Таблица </w:t>
      </w:r>
      <w:r w:rsidR="00F014A4" w:rsidRPr="003C0FA6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begin"/>
      </w:r>
      <w:r w:rsidRPr="003C0FA6">
        <w:rPr>
          <w:rFonts w:ascii="Times New Roman" w:eastAsia="Times New Roman" w:hAnsi="Times New Roman" w:cs="Times New Roman"/>
          <w:kern w:val="2"/>
          <w:sz w:val="24"/>
          <w:szCs w:val="24"/>
        </w:rPr>
        <w:instrText xml:space="preserve"> SEQ Таблица \* ARABIC </w:instrText>
      </w:r>
      <w:r w:rsidR="00F014A4" w:rsidRPr="003C0FA6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separate"/>
      </w:r>
      <w:r w:rsidR="001B4BEB" w:rsidRPr="003C0FA6">
        <w:rPr>
          <w:rFonts w:ascii="Times New Roman" w:eastAsia="Times New Roman" w:hAnsi="Times New Roman" w:cs="Times New Roman"/>
          <w:noProof/>
          <w:kern w:val="2"/>
          <w:sz w:val="24"/>
          <w:szCs w:val="24"/>
        </w:rPr>
        <w:t>11</w:t>
      </w:r>
      <w:r w:rsidR="00F014A4" w:rsidRPr="003C0FA6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end"/>
      </w:r>
    </w:p>
    <w:tbl>
      <w:tblPr>
        <w:tblW w:w="5000" w:type="pct"/>
        <w:tblLook w:val="0000"/>
      </w:tblPr>
      <w:tblGrid>
        <w:gridCol w:w="2533"/>
        <w:gridCol w:w="1872"/>
        <w:gridCol w:w="1736"/>
        <w:gridCol w:w="3713"/>
      </w:tblGrid>
      <w:tr w:rsidR="003C0FA6" w:rsidRPr="003C0FA6" w:rsidTr="00E76E0D">
        <w:trPr>
          <w:tblHeader/>
        </w:trPr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E76E0D" w:rsidRPr="003C0FA6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</w:t>
            </w:r>
            <w:r w:rsidR="006243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данных</w:t>
            </w: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иерархия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E76E0D" w:rsidRPr="003C0FA6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Формат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E76E0D" w:rsidRPr="003C0FA6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Тип данных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6E0D" w:rsidRPr="003C0FA6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3C0FA6" w:rsidRPr="003C0FA6" w:rsidTr="00E76E0D">
        <w:trPr>
          <w:cantSplit/>
        </w:trPr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Элементы общей части запроса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(1-1)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C0FA6" w:rsidRPr="003C0FA6" w:rsidTr="00E76E0D">
        <w:trPr>
          <w:cantSplit/>
        </w:trPr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refundId</w:t>
            </w:r>
            <w:proofErr w:type="spellEnd"/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-1), N, 12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Идентификатор возврата</w:t>
            </w:r>
          </w:p>
        </w:tc>
      </w:tr>
      <w:tr w:rsidR="003C0FA6" w:rsidRPr="003C0FA6" w:rsidTr="00E76E0D">
        <w:trPr>
          <w:cantSplit/>
        </w:trPr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paymentId</w:t>
            </w:r>
            <w:proofErr w:type="spellEnd"/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E0D" w:rsidRPr="003C0FA6" w:rsidRDefault="00E76E0D" w:rsidP="00E9674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(1-1), 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S, 3</w:t>
            </w:r>
            <w:r w:rsidR="00E96748"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Идентификатор платежа. Возвращается при получении статуса инвойса равного 1.</w:t>
            </w:r>
          </w:p>
        </w:tc>
      </w:tr>
      <w:tr w:rsidR="003C0FA6" w:rsidRPr="003C0FA6" w:rsidTr="00E76E0D">
        <w:trPr>
          <w:cantSplit/>
        </w:trPr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summa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(1-1), 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, 18, 2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3C0FA6" w:rsidRDefault="005D17CE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2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Общая сумма выполненного возврата</w:t>
            </w:r>
            <w:r w:rsidR="00E76E0D"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. Не должна превышать общую сумму по оплате инвойса.</w:t>
            </w:r>
          </w:p>
        </w:tc>
      </w:tr>
      <w:tr w:rsidR="003C0FA6" w:rsidRPr="003C0FA6" w:rsidTr="00E76E0D">
        <w:trPr>
          <w:cantSplit/>
        </w:trPr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memNumber</w:t>
            </w:r>
            <w:proofErr w:type="spellEnd"/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(1-1), </w:t>
            </w:r>
            <w:r w:rsidR="007321B3"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S, 35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платежного документа</w:t>
            </w:r>
          </w:p>
        </w:tc>
      </w:tr>
      <w:tr w:rsidR="003C0FA6" w:rsidRPr="003C0FA6" w:rsidTr="00E76E0D">
        <w:trPr>
          <w:cantSplit/>
        </w:trPr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m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emDate</w:t>
            </w:r>
            <w:proofErr w:type="spellEnd"/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(1-1),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платежного документа</w:t>
            </w:r>
          </w:p>
        </w:tc>
      </w:tr>
      <w:tr w:rsidR="001C408E" w:rsidRPr="003C0FA6" w:rsidTr="00E76E0D">
        <w:trPr>
          <w:cantSplit/>
        </w:trPr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08E" w:rsidRPr="008162FF" w:rsidRDefault="001C408E" w:rsidP="006B2F57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162F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bic</w:t>
            </w:r>
            <w:proofErr w:type="spellEnd"/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08E" w:rsidRPr="008162FF" w:rsidRDefault="001C408E" w:rsidP="006B2F57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2FF">
              <w:rPr>
                <w:rFonts w:ascii="Times New Roman" w:eastAsia="Times New Roman" w:hAnsi="Times New Roman" w:cs="Times New Roman"/>
                <w:sz w:val="28"/>
                <w:szCs w:val="28"/>
              </w:rPr>
              <w:t>(1-</w:t>
            </w:r>
            <w:r w:rsidRPr="008162F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8162F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8162F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S, 11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08E" w:rsidRPr="008162FF" w:rsidRDefault="001C408E" w:rsidP="006B2F57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8162F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08E" w:rsidRPr="001C408E" w:rsidRDefault="001C408E" w:rsidP="006B2F57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8162FF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БИК банка</w:t>
            </w:r>
          </w:p>
        </w:tc>
      </w:tr>
      <w:tr w:rsidR="001C408E" w:rsidRPr="003C0FA6" w:rsidTr="00E76E0D">
        <w:trPr>
          <w:cantSplit/>
        </w:trPr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08E" w:rsidRPr="008162FF" w:rsidRDefault="001C408E" w:rsidP="006B2F57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162F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cdtrAcct</w:t>
            </w:r>
            <w:proofErr w:type="spellEnd"/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08E" w:rsidRPr="008162FF" w:rsidRDefault="001C408E" w:rsidP="006B2F57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2FF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8162F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S, 28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08E" w:rsidRPr="008162FF" w:rsidRDefault="001C408E" w:rsidP="006B2F57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2F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08E" w:rsidRPr="00255271" w:rsidRDefault="001C408E" w:rsidP="00255271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AA59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Номер счета плательщика в </w:t>
            </w:r>
            <w:r w:rsidR="00255271" w:rsidRPr="00AA59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формате </w:t>
            </w:r>
            <w:r w:rsidR="00255271" w:rsidRPr="00AA593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IBAN</w:t>
            </w:r>
          </w:p>
        </w:tc>
      </w:tr>
    </w:tbl>
    <w:p w:rsidR="00E76E0D" w:rsidRPr="003C0FA6" w:rsidRDefault="00E76E0D" w:rsidP="00E76E0D">
      <w:pPr>
        <w:pStyle w:val="31"/>
        <w:rPr>
          <w:rFonts w:ascii="Times New Roman" w:hAnsi="Times New Roman" w:cs="Times New Roman"/>
        </w:rPr>
      </w:pPr>
      <w:bookmarkStart w:id="98" w:name="_Toc180509173"/>
      <w:r w:rsidRPr="003C0FA6">
        <w:rPr>
          <w:rFonts w:ascii="Times New Roman" w:hAnsi="Times New Roman" w:cs="Times New Roman"/>
        </w:rPr>
        <w:lastRenderedPageBreak/>
        <w:t>Ответ на запрос уведомления о возврате</w:t>
      </w:r>
      <w:bookmarkEnd w:id="98"/>
    </w:p>
    <w:p w:rsidR="00E76E0D" w:rsidRPr="003C0FA6" w:rsidRDefault="00E76E0D" w:rsidP="00E76E0D">
      <w:pPr>
        <w:keepNext/>
        <w:keepLines/>
        <w:widowControl/>
        <w:spacing w:after="120"/>
        <w:jc w:val="right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C0F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Таблица </w:t>
      </w:r>
      <w:r w:rsidR="00F014A4" w:rsidRPr="003C0FA6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begin"/>
      </w:r>
      <w:r w:rsidRPr="003C0FA6">
        <w:rPr>
          <w:rFonts w:ascii="Times New Roman" w:eastAsia="Times New Roman" w:hAnsi="Times New Roman" w:cs="Times New Roman"/>
          <w:kern w:val="2"/>
          <w:sz w:val="24"/>
          <w:szCs w:val="24"/>
        </w:rPr>
        <w:instrText xml:space="preserve"> SEQ Таблица \* ARABIC </w:instrText>
      </w:r>
      <w:r w:rsidR="00F014A4" w:rsidRPr="003C0FA6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separate"/>
      </w:r>
      <w:r w:rsidR="001B4BEB" w:rsidRPr="003C0FA6">
        <w:rPr>
          <w:rFonts w:ascii="Times New Roman" w:eastAsia="Times New Roman" w:hAnsi="Times New Roman" w:cs="Times New Roman"/>
          <w:noProof/>
          <w:kern w:val="2"/>
          <w:sz w:val="24"/>
          <w:szCs w:val="24"/>
        </w:rPr>
        <w:t>12</w:t>
      </w:r>
      <w:r w:rsidR="00F014A4" w:rsidRPr="003C0FA6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end"/>
      </w:r>
    </w:p>
    <w:tbl>
      <w:tblPr>
        <w:tblW w:w="5000" w:type="pct"/>
        <w:tblLook w:val="0000"/>
      </w:tblPr>
      <w:tblGrid>
        <w:gridCol w:w="2529"/>
        <w:gridCol w:w="1874"/>
        <w:gridCol w:w="1738"/>
        <w:gridCol w:w="3713"/>
      </w:tblGrid>
      <w:tr w:rsidR="003C0FA6" w:rsidRPr="003C0FA6" w:rsidTr="00E76E0D">
        <w:trPr>
          <w:tblHeader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6E0D" w:rsidRPr="003C0FA6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</w:t>
            </w:r>
            <w:r w:rsidR="006243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данных</w:t>
            </w: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иерархия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6E0D" w:rsidRPr="003C0FA6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Формат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6E0D" w:rsidRPr="003C0FA6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Тип данных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6E0D" w:rsidRPr="003C0FA6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3C0FA6" w:rsidRPr="003C0FA6" w:rsidTr="00E76E0D">
        <w:trPr>
          <w:cantSplit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Элементы общей части ответа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C0FA6" w:rsidRPr="003C0FA6" w:rsidTr="00E76E0D">
        <w:trPr>
          <w:cantSplit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balance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(1-1), N, 18, 2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Остаток средств по платежу</w:t>
            </w:r>
            <w:r w:rsidR="00460236"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доступных к возврату</w:t>
            </w:r>
            <w:r w:rsidR="00460236"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 выполнения возврата</w:t>
            </w:r>
          </w:p>
        </w:tc>
      </w:tr>
    </w:tbl>
    <w:p w:rsidR="00E76E0D" w:rsidRPr="003C0FA6" w:rsidRDefault="00E76E0D" w:rsidP="00E76E0D">
      <w:pPr>
        <w:spacing w:before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>Возврат денежных сре</w:t>
      </w:r>
      <w:proofErr w:type="gramStart"/>
      <w:r w:rsidRPr="003C0FA6">
        <w:rPr>
          <w:rFonts w:ascii="Times New Roman" w:eastAsia="Times New Roman" w:hAnsi="Times New Roman" w:cs="Times New Roman"/>
          <w:sz w:val="28"/>
          <w:szCs w:val="28"/>
        </w:rPr>
        <w:t>дств пл</w:t>
      </w:r>
      <w:proofErr w:type="gramEnd"/>
      <w:r w:rsidRPr="003C0FA6">
        <w:rPr>
          <w:rFonts w:ascii="Times New Roman" w:eastAsia="Times New Roman" w:hAnsi="Times New Roman" w:cs="Times New Roman"/>
          <w:sz w:val="28"/>
          <w:szCs w:val="28"/>
        </w:rPr>
        <w:t>ательщику выполняется через взаимодействие ОТС и банка бенефициара, не обеспечивается ПС «</w:t>
      </w:r>
      <w:proofErr w:type="spellStart"/>
      <w:r w:rsidRPr="003C0FA6">
        <w:rPr>
          <w:rFonts w:ascii="Times New Roman" w:eastAsia="Times New Roman" w:hAnsi="Times New Roman" w:cs="Times New Roman"/>
          <w:sz w:val="28"/>
          <w:szCs w:val="28"/>
        </w:rPr>
        <w:t>RtP</w:t>
      </w:r>
      <w:proofErr w:type="spellEnd"/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 QR».</w:t>
      </w:r>
    </w:p>
    <w:p w:rsidR="007A1E08" w:rsidRPr="003C0FA6" w:rsidRDefault="00E76E0D" w:rsidP="00E76E0D">
      <w:pPr>
        <w:pStyle w:val="31"/>
        <w:rPr>
          <w:rFonts w:ascii="Times New Roman" w:hAnsi="Times New Roman" w:cs="Times New Roman"/>
        </w:rPr>
      </w:pPr>
      <w:bookmarkStart w:id="99" w:name="_Toc180509174"/>
      <w:r w:rsidRPr="003C0FA6">
        <w:rPr>
          <w:rFonts w:ascii="Times New Roman" w:hAnsi="Times New Roman" w:cs="Times New Roman"/>
        </w:rPr>
        <w:t>Пример запроса уведомления о возврате</w:t>
      </w:r>
      <w:bookmarkEnd w:id="99"/>
    </w:p>
    <w:tbl>
      <w:tblPr>
        <w:tblW w:w="4765" w:type="pct"/>
        <w:tblLook w:val="0000"/>
      </w:tblPr>
      <w:tblGrid>
        <w:gridCol w:w="4690"/>
        <w:gridCol w:w="4701"/>
      </w:tblGrid>
      <w:tr w:rsidR="003C0FA6" w:rsidRPr="003C0FA6" w:rsidTr="00AA593A">
        <w:trPr>
          <w:trHeight w:val="231"/>
        </w:trPr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1E08" w:rsidRPr="003C0FA6" w:rsidRDefault="007A1E08" w:rsidP="007A1E0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Тело запроса</w:t>
            </w:r>
          </w:p>
        </w:tc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1E08" w:rsidRPr="003C0FA6" w:rsidRDefault="007A1E08" w:rsidP="007A1E08">
            <w:pPr>
              <w:keepNext/>
              <w:keepLines/>
              <w:widowControl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</w:tr>
      <w:tr w:rsidR="003C0FA6" w:rsidRPr="003C0FA6" w:rsidTr="00AA593A">
        <w:trPr>
          <w:trHeight w:val="648"/>
        </w:trPr>
        <w:tc>
          <w:tcPr>
            <w:tcW w:w="24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08" w:rsidRPr="008162FF" w:rsidRDefault="007A1E08" w:rsidP="00AA593A">
            <w:pPr>
              <w:keepNext/>
              <w:keepLines/>
              <w:pageBreakBefore/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1276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lastRenderedPageBreak/>
              <w:t>{</w:t>
            </w:r>
            <w:r w:rsidR="008162F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</w:t>
            </w:r>
            <w:r w:rsidRPr="008162F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</w:t>
            </w:r>
            <w:proofErr w:type="spellStart"/>
            <w:r w:rsidR="00674A28" w:rsidRPr="008162F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initReqId</w:t>
            </w:r>
            <w:proofErr w:type="spellEnd"/>
            <w:r w:rsidR="00674A28" w:rsidRPr="008162F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": "cef0cbf3-6458-4f13-a418-ee4d7e7505dd", </w:t>
            </w:r>
            <w:r w:rsidR="008162F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 w:rsidR="0008175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674A28" w:rsidRPr="008162F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</w:t>
            </w:r>
            <w:proofErr w:type="spellStart"/>
            <w:r w:rsidR="00674A28" w:rsidRPr="008162F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refundId</w:t>
            </w:r>
            <w:proofErr w:type="spellEnd"/>
            <w:r w:rsidR="00674A28" w:rsidRPr="008162F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"78507",</w:t>
            </w:r>
          </w:p>
          <w:p w:rsidR="007A1E08" w:rsidRDefault="008162FF" w:rsidP="00AA593A">
            <w:pPr>
              <w:keepNext/>
              <w:keepLines/>
              <w:pageBreakBefore/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1276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08175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674A28" w:rsidRPr="008162F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</w:t>
            </w:r>
            <w:proofErr w:type="spellStart"/>
            <w:r w:rsidR="00674A28" w:rsidRPr="008162F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paymentId</w:t>
            </w:r>
            <w:proofErr w:type="spellEnd"/>
            <w:r w:rsidR="00674A28" w:rsidRPr="008162F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"1SW3P5TI75PQCK7T5FDB0KH1WIQMT9EERZD",</w:t>
            </w:r>
          </w:p>
          <w:p w:rsidR="00081750" w:rsidRPr="006B0A75" w:rsidRDefault="005D17CE" w:rsidP="00AA593A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25527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,</w:t>
            </w:r>
          </w:p>
          <w:p w:rsidR="007A1E08" w:rsidRPr="008162FF" w:rsidRDefault="008162FF" w:rsidP="00AA593A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 w:rsidR="0008175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 w:rsidR="00674A28" w:rsidRPr="008162F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</w:t>
            </w:r>
            <w:proofErr w:type="spellStart"/>
            <w:r w:rsidR="00674A28" w:rsidRPr="008162F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memNumber</w:t>
            </w:r>
            <w:proofErr w:type="spellEnd"/>
            <w:r w:rsidR="00674A28" w:rsidRPr="008162F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"111111111111111",</w:t>
            </w:r>
          </w:p>
          <w:p w:rsidR="00255271" w:rsidRDefault="00081750" w:rsidP="00AA593A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674A28" w:rsidRPr="008162F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</w:t>
            </w:r>
            <w:proofErr w:type="spellStart"/>
            <w:r w:rsidR="00674A28" w:rsidRPr="008162F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memDate</w:t>
            </w:r>
            <w:proofErr w:type="spellEnd"/>
            <w:r w:rsidR="00674A28" w:rsidRPr="008162F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"2024-07-15T15:31:23",</w:t>
            </w:r>
          </w:p>
          <w:p w:rsidR="009A7AB5" w:rsidRPr="00255271" w:rsidRDefault="009A7AB5" w:rsidP="00AA593A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7A1E08" w:rsidRPr="008162FF" w:rsidRDefault="008162FF" w:rsidP="00AA593A">
            <w:pPr>
              <w:keepNext/>
              <w:keepLines/>
              <w:pageBreakBefore/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1276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 w:rsidR="0008175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 w:rsidR="00674A28" w:rsidRPr="008162F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</w:t>
            </w:r>
            <w:proofErr w:type="spellStart"/>
            <w:r w:rsidR="00674A28" w:rsidRPr="008162F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cdtrAcct</w:t>
            </w:r>
            <w:proofErr w:type="spellEnd"/>
            <w:r w:rsidR="00674A28" w:rsidRPr="008162F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"BY49BAPB30122608900100000000"</w:t>
            </w:r>
          </w:p>
          <w:p w:rsidR="007A1E08" w:rsidRPr="008162FF" w:rsidRDefault="008162FF" w:rsidP="00AA593A">
            <w:pPr>
              <w:keepNext/>
              <w:keepLines/>
              <w:pageBreakBefore/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1276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 w:rsidR="0008175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 w:rsidR="00674A28" w:rsidRPr="008162FF" w:rsidDel="0008175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</w:t>
            </w:r>
            <w:proofErr w:type="spellStart"/>
            <w:r w:rsidR="00674A28" w:rsidRPr="008162FF" w:rsidDel="0008175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bic</w:t>
            </w:r>
            <w:proofErr w:type="spellEnd"/>
            <w:r w:rsidR="00674A28" w:rsidRPr="008162FF" w:rsidDel="0008175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"BAPBBY2X",</w:t>
            </w:r>
          </w:p>
          <w:p w:rsidR="00460236" w:rsidRPr="008162FF" w:rsidRDefault="008162FF" w:rsidP="00AA593A">
            <w:pPr>
              <w:keepNext/>
              <w:keepLines/>
              <w:pageBreakBefore/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1276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08175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674A28" w:rsidRPr="008162FF" w:rsidDel="0008175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"summa": "41.14"</w:t>
            </w:r>
          </w:p>
          <w:p w:rsidR="007A1E08" w:rsidRPr="003C0FA6" w:rsidRDefault="00674A28" w:rsidP="00AA593A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8162F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}</w:t>
            </w:r>
          </w:p>
        </w:tc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08" w:rsidRPr="003C0FA6" w:rsidRDefault="007A1E08" w:rsidP="00535446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{</w:t>
            </w:r>
          </w:p>
          <w:p w:rsidR="007A1E08" w:rsidRPr="003C0FA6" w:rsidRDefault="007A1E08" w:rsidP="007A1E08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initReqId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"cef0cbf3-6458-4f13-a418-ee4d7e7505dd",</w:t>
            </w:r>
          </w:p>
          <w:p w:rsidR="007A1E08" w:rsidRPr="003C0FA6" w:rsidRDefault="007A1E08" w:rsidP="007A1E08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errorCode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": 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>",</w:t>
            </w:r>
          </w:p>
          <w:p w:rsidR="007A1E08" w:rsidRPr="003C0FA6" w:rsidRDefault="007A1E08" w:rsidP="007A1E08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 xml:space="preserve">"balance": 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108</w:t>
            </w:r>
            <w:r w:rsidR="00460236"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91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</w:p>
          <w:p w:rsidR="007A1E08" w:rsidRPr="003C0FA6" w:rsidRDefault="007A1E08" w:rsidP="007A1E08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}</w:t>
            </w:r>
          </w:p>
        </w:tc>
      </w:tr>
      <w:tr w:rsidR="003C0FA6" w:rsidRPr="003C0FA6" w:rsidTr="00AA593A">
        <w:trPr>
          <w:trHeight w:val="91"/>
        </w:trPr>
        <w:tc>
          <w:tcPr>
            <w:tcW w:w="2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08" w:rsidRPr="003C0FA6" w:rsidRDefault="007A1E08" w:rsidP="007A1E0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1E08" w:rsidRPr="003C0FA6" w:rsidRDefault="007A1E08" w:rsidP="007A1E08">
            <w:pPr>
              <w:keepNext/>
              <w:keepLines/>
              <w:widowControl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</w:t>
            </w: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ошибкой</w:t>
            </w:r>
          </w:p>
        </w:tc>
      </w:tr>
      <w:tr w:rsidR="003C0FA6" w:rsidRPr="003C0FA6" w:rsidTr="00AA593A">
        <w:trPr>
          <w:trHeight w:val="102"/>
        </w:trPr>
        <w:tc>
          <w:tcPr>
            <w:tcW w:w="2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08" w:rsidRPr="003C0FA6" w:rsidRDefault="007A1E08" w:rsidP="007A1E0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08" w:rsidRPr="003C0FA6" w:rsidRDefault="007A1E08" w:rsidP="00535446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{</w:t>
            </w:r>
          </w:p>
          <w:p w:rsidR="007A1E08" w:rsidRPr="003C0FA6" w:rsidRDefault="007A1E08" w:rsidP="007A1E08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initReqId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"cef0cbf3-6458-4f13-a418-ee4d7e7505dd",</w:t>
            </w:r>
          </w:p>
          <w:p w:rsidR="007A1E08" w:rsidRPr="003C0FA6" w:rsidRDefault="007A1E08" w:rsidP="007A1E08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errorCode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>": "109",</w:t>
            </w:r>
          </w:p>
          <w:p w:rsidR="007A1E08" w:rsidRPr="003C0FA6" w:rsidRDefault="007A1E08" w:rsidP="007A1E08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"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errorText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>": "Данные не найдены</w:t>
            </w:r>
            <w:proofErr w:type="gramStart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  <w:proofErr w:type="gramEnd"/>
          </w:p>
          <w:p w:rsidR="007A1E08" w:rsidRPr="003C0FA6" w:rsidRDefault="007A1E08" w:rsidP="007A1E08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>}</w:t>
            </w:r>
          </w:p>
        </w:tc>
      </w:tr>
    </w:tbl>
    <w:p w:rsidR="00E76E0D" w:rsidRPr="003C0FA6" w:rsidRDefault="00E76E0D" w:rsidP="00E76E0D">
      <w:pPr>
        <w:pStyle w:val="20"/>
      </w:pPr>
      <w:bookmarkStart w:id="100" w:name="_Toc180509175"/>
      <w:bookmarkStart w:id="101" w:name="_Toc194678038"/>
      <w:bookmarkStart w:id="102" w:name="_Toc229652606"/>
      <w:r w:rsidRPr="003C0FA6">
        <w:t>Запрос на получение секретного ключа</w:t>
      </w:r>
      <w:bookmarkEnd w:id="100"/>
      <w:bookmarkEnd w:id="101"/>
      <w:bookmarkEnd w:id="102"/>
    </w:p>
    <w:p w:rsidR="00460236" w:rsidRPr="003C0FA6" w:rsidRDefault="00E76E0D" w:rsidP="00ED1AC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В случае необходимости обновления секретного ключа </w:t>
      </w:r>
      <w:r w:rsidR="00460236" w:rsidRPr="003C0FA6">
        <w:rPr>
          <w:rFonts w:ascii="Times New Roman" w:eastAsia="Times New Roman" w:hAnsi="Times New Roman" w:cs="Times New Roman"/>
          <w:sz w:val="28"/>
          <w:szCs w:val="28"/>
        </w:rPr>
        <w:t>используется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 запрос на получение секретного ключа.</w:t>
      </w:r>
    </w:p>
    <w:p w:rsidR="00E76E0D" w:rsidRPr="003C0FA6" w:rsidRDefault="00E76E0D" w:rsidP="00E76E0D">
      <w:pPr>
        <w:widowControl/>
        <w:ind w:firstLine="900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Запрос отправляется на URL: </w:t>
      </w:r>
    </w:p>
    <w:p w:rsidR="00E76E0D" w:rsidRPr="003C0FA6" w:rsidRDefault="00E76E0D" w:rsidP="00E76E0D">
      <w:pPr>
        <w:widowControl/>
        <w:ind w:firstLine="900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POST: </w:t>
      </w:r>
      <w:r w:rsidR="00535446" w:rsidRPr="003C0FA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535446" w:rsidRPr="003C0FA6">
        <w:rPr>
          <w:rFonts w:ascii="Times New Roman" w:hAnsi="Times New Roman" w:cs="Times New Roman"/>
          <w:sz w:val="28"/>
          <w:szCs w:val="28"/>
          <w:lang w:val="en-US"/>
        </w:rPr>
        <w:t>api</w:t>
      </w:r>
      <w:proofErr w:type="spellEnd"/>
      <w:r w:rsidR="00535446" w:rsidRPr="003C0FA6">
        <w:rPr>
          <w:rFonts w:ascii="Times New Roman" w:hAnsi="Times New Roman" w:cs="Times New Roman"/>
          <w:sz w:val="28"/>
          <w:szCs w:val="28"/>
        </w:rPr>
        <w:t>/</w:t>
      </w:r>
      <w:r w:rsidR="00535446" w:rsidRPr="003C0FA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35446" w:rsidRPr="003C0FA6">
        <w:rPr>
          <w:rFonts w:ascii="Times New Roman" w:hAnsi="Times New Roman" w:cs="Times New Roman"/>
          <w:sz w:val="28"/>
          <w:szCs w:val="28"/>
        </w:rPr>
        <w:t>3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secret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key</w:t>
      </w:r>
    </w:p>
    <w:p w:rsidR="00E76E0D" w:rsidRPr="003C0FA6" w:rsidRDefault="00E76E0D" w:rsidP="00E76E0D">
      <w:pPr>
        <w:keepNext/>
        <w:keepLines/>
        <w:widowControl/>
        <w:spacing w:after="120"/>
        <w:jc w:val="right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C0F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Таблица </w:t>
      </w:r>
      <w:r w:rsidR="00F014A4" w:rsidRPr="003C0FA6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begin"/>
      </w:r>
      <w:r w:rsidRPr="003C0FA6">
        <w:rPr>
          <w:rFonts w:ascii="Times New Roman" w:eastAsia="Times New Roman" w:hAnsi="Times New Roman" w:cs="Times New Roman"/>
          <w:kern w:val="2"/>
          <w:sz w:val="24"/>
          <w:szCs w:val="24"/>
        </w:rPr>
        <w:instrText xml:space="preserve"> SEQ Таблица \* ARABIC </w:instrText>
      </w:r>
      <w:r w:rsidR="00F014A4" w:rsidRPr="003C0FA6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separate"/>
      </w:r>
      <w:r w:rsidR="001B4BEB" w:rsidRPr="003C0FA6">
        <w:rPr>
          <w:rFonts w:ascii="Times New Roman" w:eastAsia="Times New Roman" w:hAnsi="Times New Roman" w:cs="Times New Roman"/>
          <w:noProof/>
          <w:kern w:val="2"/>
          <w:sz w:val="24"/>
          <w:szCs w:val="24"/>
        </w:rPr>
        <w:t>13</w:t>
      </w:r>
      <w:r w:rsidR="00F014A4" w:rsidRPr="003C0FA6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end"/>
      </w:r>
    </w:p>
    <w:tbl>
      <w:tblPr>
        <w:tblW w:w="5000" w:type="pct"/>
        <w:tblLook w:val="0000"/>
      </w:tblPr>
      <w:tblGrid>
        <w:gridCol w:w="2554"/>
        <w:gridCol w:w="1847"/>
        <w:gridCol w:w="1768"/>
        <w:gridCol w:w="3685"/>
      </w:tblGrid>
      <w:tr w:rsidR="003C0FA6" w:rsidRPr="003C0FA6" w:rsidTr="00E76E0D"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E76E0D" w:rsidRPr="003C0FA6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</w:t>
            </w:r>
            <w:r w:rsidR="006243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данных</w:t>
            </w: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иерархия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E76E0D" w:rsidRPr="003C0FA6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Формат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E76E0D" w:rsidRPr="003C0FA6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Тип данных</w:t>
            </w:r>
          </w:p>
        </w:tc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6E0D" w:rsidRPr="003C0FA6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3C0FA6" w:rsidRPr="003C0FA6" w:rsidTr="00E76E0D"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Элементы общей части запроса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(1-1)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76E0D" w:rsidRPr="003C0FA6" w:rsidRDefault="00E76E0D" w:rsidP="00E76E0D">
      <w:pPr>
        <w:pStyle w:val="31"/>
        <w:rPr>
          <w:rFonts w:ascii="Times New Roman" w:hAnsi="Times New Roman" w:cs="Times New Roman"/>
        </w:rPr>
      </w:pPr>
      <w:bookmarkStart w:id="103" w:name="_Toc180509176"/>
      <w:r w:rsidRPr="003C0FA6">
        <w:rPr>
          <w:rFonts w:ascii="Times New Roman" w:hAnsi="Times New Roman" w:cs="Times New Roman"/>
        </w:rPr>
        <w:t>Ответ на запрос на получение секретного ключа</w:t>
      </w:r>
      <w:bookmarkEnd w:id="103"/>
    </w:p>
    <w:p w:rsidR="00E76E0D" w:rsidRPr="003C0FA6" w:rsidRDefault="00E76E0D" w:rsidP="00E76E0D">
      <w:pPr>
        <w:keepNext/>
        <w:keepLines/>
        <w:widowControl/>
        <w:spacing w:after="120"/>
        <w:jc w:val="right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C0F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Таблица </w:t>
      </w:r>
      <w:r w:rsidR="00F014A4" w:rsidRPr="003C0FA6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begin"/>
      </w:r>
      <w:r w:rsidRPr="003C0FA6">
        <w:rPr>
          <w:rFonts w:ascii="Times New Roman" w:eastAsia="Times New Roman" w:hAnsi="Times New Roman" w:cs="Times New Roman"/>
          <w:kern w:val="2"/>
          <w:sz w:val="24"/>
          <w:szCs w:val="24"/>
        </w:rPr>
        <w:instrText xml:space="preserve"> SEQ Таблица \* ARABIC </w:instrText>
      </w:r>
      <w:r w:rsidR="00F014A4" w:rsidRPr="003C0FA6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separate"/>
      </w:r>
      <w:r w:rsidR="001B4BEB" w:rsidRPr="003C0FA6">
        <w:rPr>
          <w:rFonts w:ascii="Times New Roman" w:eastAsia="Times New Roman" w:hAnsi="Times New Roman" w:cs="Times New Roman"/>
          <w:noProof/>
          <w:kern w:val="2"/>
          <w:sz w:val="24"/>
          <w:szCs w:val="24"/>
        </w:rPr>
        <w:t>14</w:t>
      </w:r>
      <w:r w:rsidR="00F014A4" w:rsidRPr="003C0FA6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end"/>
      </w:r>
    </w:p>
    <w:tbl>
      <w:tblPr>
        <w:tblW w:w="5000" w:type="pct"/>
        <w:tblLayout w:type="fixed"/>
        <w:tblLook w:val="0000"/>
      </w:tblPr>
      <w:tblGrid>
        <w:gridCol w:w="300"/>
        <w:gridCol w:w="2268"/>
        <w:gridCol w:w="1837"/>
        <w:gridCol w:w="1738"/>
        <w:gridCol w:w="3711"/>
      </w:tblGrid>
      <w:tr w:rsidR="003C0FA6" w:rsidRPr="003C0FA6" w:rsidTr="00E76E0D">
        <w:trPr>
          <w:trHeight w:val="20"/>
          <w:tblHeader/>
        </w:trPr>
        <w:tc>
          <w:tcPr>
            <w:tcW w:w="1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E76E0D" w:rsidRPr="003C0FA6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</w:t>
            </w:r>
            <w:r w:rsidR="006243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данных</w:t>
            </w: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иерархия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E76E0D" w:rsidRPr="003C0FA6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Формат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E76E0D" w:rsidRPr="003C0FA6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Тип данных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6E0D" w:rsidRPr="003C0FA6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3C0FA6" w:rsidRPr="003C0FA6" w:rsidTr="00E76E0D">
        <w:trPr>
          <w:trHeight w:val="20"/>
        </w:trPr>
        <w:tc>
          <w:tcPr>
            <w:tcW w:w="1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Элементы общей части</w:t>
            </w: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ответа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-1)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C0FA6" w:rsidRPr="003C0FA6" w:rsidTr="00E76E0D">
        <w:trPr>
          <w:trHeight w:val="20"/>
        </w:trPr>
        <w:tc>
          <w:tcPr>
            <w:tcW w:w="1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secretKeyPart</w:t>
            </w:r>
            <w:proofErr w:type="spellEnd"/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(1-1)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 части секретного ключа</w:t>
            </w:r>
          </w:p>
        </w:tc>
      </w:tr>
      <w:tr w:rsidR="003C0FA6" w:rsidRPr="003C0FA6" w:rsidTr="007A1E08">
        <w:trPr>
          <w:trHeight w:val="20"/>
        </w:trPr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expirationDate</w:t>
            </w:r>
            <w:proofErr w:type="spellEnd"/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-1),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действия секретного ключа</w:t>
            </w:r>
          </w:p>
        </w:tc>
      </w:tr>
      <w:tr w:rsidR="003C0FA6" w:rsidRPr="003C0FA6" w:rsidTr="007A1E08">
        <w:trPr>
          <w:trHeight w:val="20"/>
        </w:trPr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value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-1),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X,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64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0D" w:rsidRPr="003C0FA6" w:rsidRDefault="00E76E0D" w:rsidP="00E76E0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Значение элемента 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SecretKey</w:t>
            </w:r>
            <w:proofErr w:type="spellEnd"/>
          </w:p>
        </w:tc>
      </w:tr>
    </w:tbl>
    <w:p w:rsidR="00E76E0D" w:rsidRPr="003C0FA6" w:rsidRDefault="00E76E0D" w:rsidP="00E76E0D">
      <w:pPr>
        <w:spacing w:before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Пример </w:t>
      </w:r>
      <w:proofErr w:type="spellStart"/>
      <w:r w:rsidRPr="003C0FA6">
        <w:rPr>
          <w:rFonts w:ascii="Times New Roman" w:eastAsia="Times New Roman" w:hAnsi="Times New Roman" w:cs="Times New Roman"/>
          <w:sz w:val="28"/>
          <w:szCs w:val="28"/>
        </w:rPr>
        <w:t>secretKeyPart</w:t>
      </w:r>
      <w:proofErr w:type="spellEnd"/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 для шифрования/дешифрования: 707BDCE37B9A7A7B358FFC92E2B002BF37147AFB10D14F049A02F8C7F8A0F78C</w:t>
      </w:r>
    </w:p>
    <w:p w:rsidR="00E76E0D" w:rsidRPr="003C0FA6" w:rsidRDefault="00E76E0D" w:rsidP="00E76E0D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Если ответ на запрос не пришёл в течение 10 секунд, </w:t>
      </w:r>
      <w:r w:rsidR="009B74F0">
        <w:rPr>
          <w:rFonts w:ascii="Times New Roman" w:eastAsia="Times New Roman" w:hAnsi="Times New Roman" w:cs="Times New Roman"/>
          <w:b/>
          <w:bCs/>
          <w:sz w:val="28"/>
          <w:szCs w:val="28"/>
        </w:rPr>
        <w:t>АС банка бенефициара (сервис-провайдера ОТС)</w:t>
      </w:r>
      <w:r w:rsidR="009B74F0" w:rsidRPr="003C0F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должен поставить в очередь запрос </w:t>
      </w:r>
      <w:proofErr w:type="spellStart"/>
      <w:r w:rsidRPr="003C0FA6">
        <w:rPr>
          <w:rFonts w:ascii="Times New Roman" w:eastAsia="Times New Roman" w:hAnsi="Times New Roman" w:cs="Times New Roman"/>
          <w:sz w:val="28"/>
          <w:szCs w:val="28"/>
        </w:rPr>
        <w:t>secret_key</w:t>
      </w:r>
      <w:proofErr w:type="spellEnd"/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 до получения ответа с новым ключом.</w:t>
      </w:r>
    </w:p>
    <w:p w:rsidR="007A1E08" w:rsidRPr="003C0FA6" w:rsidRDefault="00E76E0D" w:rsidP="00E76E0D">
      <w:pPr>
        <w:pStyle w:val="31"/>
        <w:rPr>
          <w:rFonts w:ascii="Times New Roman" w:hAnsi="Times New Roman" w:cs="Times New Roman"/>
        </w:rPr>
      </w:pPr>
      <w:bookmarkStart w:id="104" w:name="_Toc180509177"/>
      <w:r w:rsidRPr="003C0FA6">
        <w:rPr>
          <w:rFonts w:ascii="Times New Roman" w:hAnsi="Times New Roman" w:cs="Times New Roman"/>
        </w:rPr>
        <w:lastRenderedPageBreak/>
        <w:t>Пример запроса на получение секретного ключа</w:t>
      </w:r>
      <w:bookmarkEnd w:id="104"/>
    </w:p>
    <w:tbl>
      <w:tblPr>
        <w:tblW w:w="5000" w:type="pct"/>
        <w:tblLayout w:type="fixed"/>
        <w:tblLook w:val="0000"/>
      </w:tblPr>
      <w:tblGrid>
        <w:gridCol w:w="4928"/>
        <w:gridCol w:w="4926"/>
      </w:tblGrid>
      <w:tr w:rsidR="003C0FA6" w:rsidRPr="003C0FA6" w:rsidTr="007A1E08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1E08" w:rsidRPr="003C0FA6" w:rsidRDefault="007A1E08" w:rsidP="007A1E0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Тело запроса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1E08" w:rsidRPr="003C0FA6" w:rsidRDefault="007A1E08" w:rsidP="007A1E08">
            <w:pPr>
              <w:keepNext/>
              <w:keepLines/>
              <w:widowControl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</w:tr>
      <w:tr w:rsidR="003C0FA6" w:rsidRPr="003C0FA6" w:rsidTr="007A1E08"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08" w:rsidRPr="003C0FA6" w:rsidRDefault="007A1E08" w:rsidP="0053544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{</w:t>
            </w:r>
          </w:p>
          <w:p w:rsidR="007A1E08" w:rsidRPr="003C0FA6" w:rsidRDefault="007A1E08" w:rsidP="007A1E08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initReqId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": "cef0cbf3-6458-4f13-a418-ee4d7e7505dd"</w:t>
            </w:r>
          </w:p>
          <w:p w:rsidR="007A1E08" w:rsidRPr="003C0FA6" w:rsidRDefault="007A1E08" w:rsidP="007A1E08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>}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08" w:rsidRPr="003C0FA6" w:rsidRDefault="007A1E08" w:rsidP="00535446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{</w:t>
            </w:r>
          </w:p>
          <w:p w:rsidR="007A1E08" w:rsidRPr="003C0FA6" w:rsidRDefault="007A1E08" w:rsidP="007A1E08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initReqId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"cef0cbf3-6458-4f13-a418-ee4d7e7505dd",</w:t>
            </w:r>
          </w:p>
          <w:p w:rsidR="007A1E08" w:rsidRPr="003C0FA6" w:rsidRDefault="007A1E08" w:rsidP="007A1E08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errorCode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"0",</w:t>
            </w:r>
          </w:p>
          <w:p w:rsidR="007A1E08" w:rsidRPr="003C0FA6" w:rsidRDefault="007A1E08" w:rsidP="007A1E08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secretKeyPart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{</w:t>
            </w:r>
          </w:p>
          <w:p w:rsidR="007A1E08" w:rsidRPr="003C0FA6" w:rsidRDefault="007A1E08" w:rsidP="007A1E08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expirationDate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"2024-07-15T15:31:23",</w:t>
            </w:r>
          </w:p>
          <w:p w:rsidR="007A1E08" w:rsidRPr="003C0FA6" w:rsidRDefault="007A1E08" w:rsidP="007A1E08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 xml:space="preserve">"value": 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"707BDCE37B9A7A7B358FFC92E2B002BF37147AFB10D14F049A02F8C7F8A0F78C"</w:t>
            </w:r>
          </w:p>
          <w:p w:rsidR="007A1E08" w:rsidRPr="003C0FA6" w:rsidRDefault="007A1E08" w:rsidP="007A1E08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}</w:t>
            </w:r>
          </w:p>
          <w:p w:rsidR="007A1E08" w:rsidRPr="003C0FA6" w:rsidRDefault="007A1E08" w:rsidP="007A1E08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}</w:t>
            </w:r>
          </w:p>
        </w:tc>
      </w:tr>
      <w:tr w:rsidR="003C0FA6" w:rsidRPr="003C0FA6" w:rsidTr="007A1E08">
        <w:trPr>
          <w:trHeight w:val="128"/>
        </w:trPr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08" w:rsidRPr="003C0FA6" w:rsidRDefault="007A1E08" w:rsidP="007A1E0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1E08" w:rsidRPr="003C0FA6" w:rsidRDefault="007A1E08" w:rsidP="007A1E08">
            <w:pPr>
              <w:keepNext/>
              <w:keepLines/>
              <w:widowControl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</w:t>
            </w: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3C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ошибкой</w:t>
            </w:r>
          </w:p>
        </w:tc>
      </w:tr>
      <w:tr w:rsidR="003C0FA6" w:rsidRPr="003C0FA6" w:rsidTr="007A1E08"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08" w:rsidRPr="003C0FA6" w:rsidRDefault="007A1E08" w:rsidP="007A1E0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08" w:rsidRPr="003C0FA6" w:rsidRDefault="007A1E08" w:rsidP="00535446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{</w:t>
            </w:r>
          </w:p>
          <w:p w:rsidR="007A1E08" w:rsidRPr="003C0FA6" w:rsidRDefault="007A1E08" w:rsidP="007A1E08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initReqId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"cef0cbf3-6458-4f13-a418-ee4d7e7505dd",</w:t>
            </w:r>
          </w:p>
          <w:p w:rsidR="007A1E08" w:rsidRPr="003C0FA6" w:rsidRDefault="007A1E08" w:rsidP="007A1E08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secret_key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{</w:t>
            </w:r>
          </w:p>
          <w:p w:rsidR="007A1E08" w:rsidRPr="003C0FA6" w:rsidRDefault="007A1E08" w:rsidP="007A1E08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errorCode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"109",</w:t>
            </w:r>
          </w:p>
          <w:p w:rsidR="007A1E08" w:rsidRPr="003C0FA6" w:rsidRDefault="007A1E08" w:rsidP="007A1E08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errorText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>Данные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>не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</w:rPr>
              <w:t>найдены</w:t>
            </w: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</w:t>
            </w:r>
          </w:p>
          <w:p w:rsidR="007A1E08" w:rsidRPr="003C0FA6" w:rsidRDefault="007A1E08" w:rsidP="007A1E08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}</w:t>
            </w:r>
          </w:p>
          <w:p w:rsidR="007A1E08" w:rsidRPr="003C0FA6" w:rsidRDefault="007A1E08" w:rsidP="007A1E08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}</w:t>
            </w:r>
          </w:p>
        </w:tc>
      </w:tr>
    </w:tbl>
    <w:p w:rsidR="00D832E4" w:rsidRPr="003C0FA6" w:rsidRDefault="00F33B4E" w:rsidP="00D832E4">
      <w:pPr>
        <w:pStyle w:val="10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  <w:bookmarkStart w:id="105" w:name="_Toc229652607"/>
      <w:r w:rsidRPr="003C0FA6">
        <w:rPr>
          <w:rFonts w:ascii="Times New Roman" w:hAnsi="Times New Roman" w:cs="Times New Roman"/>
        </w:rPr>
        <w:lastRenderedPageBreak/>
        <w:t xml:space="preserve">Приложение </w:t>
      </w:r>
      <w:r w:rsidR="00F014A4" w:rsidRPr="003C0FA6">
        <w:rPr>
          <w:rFonts w:ascii="Times New Roman" w:hAnsi="Times New Roman" w:cs="Times New Roman"/>
        </w:rPr>
        <w:fldChar w:fldCharType="begin"/>
      </w:r>
      <w:r w:rsidR="00F567F5" w:rsidRPr="003C0FA6">
        <w:rPr>
          <w:rFonts w:ascii="Times New Roman" w:hAnsi="Times New Roman" w:cs="Times New Roman"/>
        </w:rPr>
        <w:instrText xml:space="preserve"> SEQ Приложение \* ARABIC </w:instrText>
      </w:r>
      <w:r w:rsidR="00F014A4" w:rsidRPr="003C0FA6">
        <w:rPr>
          <w:rFonts w:ascii="Times New Roman" w:hAnsi="Times New Roman" w:cs="Times New Roman"/>
        </w:rPr>
        <w:fldChar w:fldCharType="separate"/>
      </w:r>
      <w:r w:rsidR="001B4BEB" w:rsidRPr="003C0FA6">
        <w:rPr>
          <w:rFonts w:ascii="Times New Roman" w:hAnsi="Times New Roman" w:cs="Times New Roman"/>
          <w:noProof/>
        </w:rPr>
        <w:t>1</w:t>
      </w:r>
      <w:r w:rsidR="00F014A4" w:rsidRPr="003C0FA6">
        <w:rPr>
          <w:rFonts w:ascii="Times New Roman" w:hAnsi="Times New Roman" w:cs="Times New Roman"/>
          <w:noProof/>
        </w:rPr>
        <w:fldChar w:fldCharType="end"/>
      </w:r>
      <w:r w:rsidRPr="003C0FA6">
        <w:rPr>
          <w:rFonts w:ascii="Times New Roman" w:hAnsi="Times New Roman" w:cs="Times New Roman"/>
        </w:rPr>
        <w:t xml:space="preserve">. </w:t>
      </w:r>
      <w:bookmarkStart w:id="106" w:name="_Toc172102202"/>
      <w:bookmarkStart w:id="107" w:name="_Toc171439685"/>
      <w:r w:rsidRPr="003C0FA6">
        <w:rPr>
          <w:rFonts w:ascii="Times New Roman" w:hAnsi="Times New Roman" w:cs="Times New Roman"/>
        </w:rPr>
        <w:t>Описание шифрования/дешифрования HTTP сообщений</w:t>
      </w:r>
      <w:bookmarkEnd w:id="72"/>
      <w:bookmarkEnd w:id="73"/>
      <w:bookmarkEnd w:id="105"/>
      <w:bookmarkEnd w:id="106"/>
      <w:bookmarkEnd w:id="107"/>
    </w:p>
    <w:p w:rsidR="007A1E08" w:rsidRPr="003C0FA6" w:rsidRDefault="007A1E08" w:rsidP="007A1E08">
      <w:pPr>
        <w:widowControl/>
        <w:spacing w:before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После получения от </w:t>
      </w:r>
      <w:r w:rsidR="009B74F0">
        <w:rPr>
          <w:rFonts w:ascii="Times New Roman" w:eastAsia="Times New Roman" w:hAnsi="Times New Roman" w:cs="Times New Roman"/>
          <w:sz w:val="28"/>
          <w:szCs w:val="28"/>
        </w:rPr>
        <w:t>ПС «</w:t>
      </w:r>
      <w:proofErr w:type="spellStart"/>
      <w:r w:rsidR="009B74F0">
        <w:rPr>
          <w:rFonts w:ascii="Times New Roman" w:eastAsia="Times New Roman" w:hAnsi="Times New Roman" w:cs="Times New Roman"/>
          <w:sz w:val="28"/>
          <w:szCs w:val="28"/>
          <w:lang w:val="en-US"/>
        </w:rPr>
        <w:t>RtP</w:t>
      </w:r>
      <w:proofErr w:type="spellEnd"/>
      <w:r w:rsidR="00F014A4" w:rsidRPr="00F014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74F0">
        <w:rPr>
          <w:rFonts w:ascii="Times New Roman" w:eastAsia="Times New Roman" w:hAnsi="Times New Roman" w:cs="Times New Roman"/>
          <w:sz w:val="28"/>
          <w:szCs w:val="28"/>
          <w:lang w:val="en-US"/>
        </w:rPr>
        <w:t>QR</w:t>
      </w:r>
      <w:r w:rsidR="009B74F0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terminalId</w:t>
      </w:r>
      <w:proofErr w:type="spellEnd"/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 и части секретного ключа (любая строка символов), банк сохраняет данную информацию. Шифрование тела </w:t>
      </w:r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 запроса осуществляется по алгоритму </w:t>
      </w:r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AES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CBC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PKCS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PADDING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A1E08" w:rsidRPr="003C0FA6" w:rsidRDefault="007A1E08" w:rsidP="007A1E08">
      <w:pPr>
        <w:widowControl/>
        <w:spacing w:after="12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1) Подготовка секретного ключа (пример на </w:t>
      </w:r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Java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>):</w:t>
      </w:r>
    </w:p>
    <w:p w:rsidR="007A1E08" w:rsidRPr="003C0FA6" w:rsidRDefault="007A1E08" w:rsidP="007A1E08">
      <w:pPr>
        <w:widowControl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byte[</w:t>
      </w:r>
      <w:proofErr w:type="gramEnd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] key;</w:t>
      </w:r>
    </w:p>
    <w:p w:rsidR="007A1E08" w:rsidRPr="003C0FA6" w:rsidRDefault="007A1E08" w:rsidP="007A1E08">
      <w:pPr>
        <w:widowControl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MessageDigest</w:t>
      </w:r>
      <w:proofErr w:type="spellEnd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sha</w:t>
      </w:r>
      <w:proofErr w:type="spellEnd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proofErr w:type="gramStart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MessageDigest.getInstance</w:t>
      </w:r>
      <w:proofErr w:type="spellEnd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proofErr w:type="gramEnd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"SHA-256");</w:t>
      </w:r>
    </w:p>
    <w:p w:rsidR="007A1E08" w:rsidRPr="003C0FA6" w:rsidRDefault="007A1E08" w:rsidP="007A1E08">
      <w:pPr>
        <w:widowControl/>
        <w:ind w:left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key</w:t>
      </w:r>
      <w:proofErr w:type="gramEnd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= &lt;</w:t>
      </w:r>
      <w:proofErr w:type="spellStart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terminalId</w:t>
      </w:r>
      <w:proofErr w:type="spellEnd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+ </w:t>
      </w:r>
      <w:proofErr w:type="spellStart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requestTime</w:t>
      </w:r>
      <w:proofErr w:type="spellEnd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+ </w:t>
      </w:r>
      <w:proofErr w:type="spellStart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secretKeyPart</w:t>
      </w:r>
      <w:proofErr w:type="spellEnd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</w:p>
    <w:p w:rsidR="007A1E08" w:rsidRPr="003C0FA6" w:rsidRDefault="007A1E08" w:rsidP="007A1E08">
      <w:pPr>
        <w:widowControl/>
        <w:ind w:left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proofErr w:type="spellStart"/>
      <w:proofErr w:type="gramStart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getBytes</w:t>
      </w:r>
      <w:proofErr w:type="spellEnd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proofErr w:type="gramEnd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"UTF-8");</w:t>
      </w:r>
    </w:p>
    <w:p w:rsidR="007A1E08" w:rsidRPr="003C0FA6" w:rsidRDefault="007A1E08" w:rsidP="007A1E08">
      <w:pPr>
        <w:widowControl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key</w:t>
      </w:r>
      <w:proofErr w:type="gramEnd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sha.digest</w:t>
      </w:r>
      <w:proofErr w:type="spellEnd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(key);</w:t>
      </w:r>
    </w:p>
    <w:p w:rsidR="007A1E08" w:rsidRPr="003C0FA6" w:rsidRDefault="007A1E08" w:rsidP="007A1E08">
      <w:pPr>
        <w:widowControl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key</w:t>
      </w:r>
      <w:proofErr w:type="gramEnd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Arrays.copyOf</w:t>
      </w:r>
      <w:proofErr w:type="spellEnd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(key, 16);</w:t>
      </w:r>
    </w:p>
    <w:p w:rsidR="007A1E08" w:rsidRPr="003C0FA6" w:rsidRDefault="007A1E08" w:rsidP="007A1E08">
      <w:pPr>
        <w:widowControl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SecretKeySpec</w:t>
      </w:r>
      <w:proofErr w:type="spellEnd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0FA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secretKey</w:t>
      </w:r>
      <w:proofErr w:type="spellEnd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= new </w:t>
      </w:r>
      <w:proofErr w:type="spellStart"/>
      <w:proofErr w:type="gramStart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SecretKeySpec</w:t>
      </w:r>
      <w:proofErr w:type="spellEnd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proofErr w:type="gramEnd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key, "AES");</w:t>
      </w:r>
    </w:p>
    <w:p w:rsidR="007A1E08" w:rsidRPr="003C0FA6" w:rsidRDefault="007A1E08" w:rsidP="007A1E08">
      <w:pPr>
        <w:widowControl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7A1E08" w:rsidRPr="003C0FA6" w:rsidRDefault="007A1E08" w:rsidP="007A1E08">
      <w:pPr>
        <w:widowControl/>
        <w:spacing w:after="12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2) Шифрование тела запроса (пример на </w:t>
      </w:r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Java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>):</w:t>
      </w:r>
    </w:p>
    <w:p w:rsidR="007A1E08" w:rsidRPr="003C0FA6" w:rsidRDefault="007A1E08" w:rsidP="007A1E08">
      <w:pPr>
        <w:widowControl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String </w:t>
      </w:r>
      <w:proofErr w:type="spellStart"/>
      <w:r w:rsidRPr="003C0FA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requestBody</w:t>
      </w:r>
      <w:proofErr w:type="spellEnd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= </w:t>
      </w:r>
    </w:p>
    <w:p w:rsidR="007A1E08" w:rsidRPr="003C0FA6" w:rsidRDefault="007A1E08" w:rsidP="007A1E08">
      <w:pPr>
        <w:widowControl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"{</w:t>
      </w:r>
    </w:p>
    <w:p w:rsidR="007A1E08" w:rsidRPr="003C0FA6" w:rsidRDefault="007A1E08" w:rsidP="007A1E08">
      <w:pPr>
        <w:widowControl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"</w:t>
      </w:r>
      <w:proofErr w:type="spellStart"/>
      <w:proofErr w:type="gramStart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initReqId</w:t>
      </w:r>
      <w:proofErr w:type="spellEnd"/>
      <w:proofErr w:type="gramEnd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": "cef0cbf3-6458-4f13-a418-ee4d7e7505dd"</w:t>
      </w:r>
    </w:p>
    <w:p w:rsidR="007A1E08" w:rsidRPr="003C0FA6" w:rsidRDefault="007A1E08" w:rsidP="007A1E08">
      <w:pPr>
        <w:widowControl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}";</w:t>
      </w:r>
    </w:p>
    <w:p w:rsidR="007A1E08" w:rsidRPr="003C0FA6" w:rsidRDefault="007A1E08" w:rsidP="007A1E08">
      <w:pPr>
        <w:widowControl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7A1E08" w:rsidRPr="003C0FA6" w:rsidRDefault="007A1E08" w:rsidP="007A1E08">
      <w:pPr>
        <w:widowControl/>
        <w:ind w:left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Cipher </w:t>
      </w:r>
      <w:proofErr w:type="spellStart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cipher</w:t>
      </w:r>
      <w:proofErr w:type="spellEnd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proofErr w:type="gramStart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Cipher.getInstance</w:t>
      </w:r>
      <w:proofErr w:type="spellEnd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proofErr w:type="gramEnd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"AES/CBC/PKCS7Padding");</w:t>
      </w:r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proofErr w:type="spellStart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cipher.init</w:t>
      </w:r>
      <w:proofErr w:type="spellEnd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proofErr w:type="spellStart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Cipher.ENCRYPT_MODE</w:t>
      </w:r>
      <w:proofErr w:type="spellEnd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C0FA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secretKey</w:t>
      </w:r>
      <w:proofErr w:type="spellEnd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new </w:t>
      </w:r>
      <w:proofErr w:type="spellStart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IvParameterSpec</w:t>
      </w:r>
      <w:proofErr w:type="spellEnd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(new byte[16]));</w:t>
      </w:r>
    </w:p>
    <w:p w:rsidR="007A1E08" w:rsidRPr="003C0FA6" w:rsidRDefault="007A1E08" w:rsidP="007A1E08">
      <w:pPr>
        <w:widowControl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String </w:t>
      </w:r>
      <w:proofErr w:type="spellStart"/>
      <w:r w:rsidRPr="003C0FA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encryptedRequestBody</w:t>
      </w:r>
      <w:proofErr w:type="spellEnd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= </w:t>
      </w:r>
      <w:proofErr w:type="gramStart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Base64.getEncoder()</w:t>
      </w:r>
      <w:proofErr w:type="gramEnd"/>
    </w:p>
    <w:p w:rsidR="007A1E08" w:rsidRPr="003C0FA6" w:rsidRDefault="007A1E08" w:rsidP="007A1E08">
      <w:pPr>
        <w:widowControl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proofErr w:type="gramStart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encodeToString(</w:t>
      </w:r>
      <w:proofErr w:type="gramEnd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cipher.doFinal(textToEncrypt.getBytes("UTF-8")));</w:t>
      </w:r>
    </w:p>
    <w:p w:rsidR="007A1E08" w:rsidRPr="003C0FA6" w:rsidRDefault="007A1E08" w:rsidP="007A1E08">
      <w:pPr>
        <w:widowControl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7A1E08" w:rsidRPr="003C0FA6" w:rsidRDefault="007A1E08" w:rsidP="007A1E08">
      <w:pPr>
        <w:widowControl/>
        <w:spacing w:after="12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>Результатом шифрования «</w:t>
      </w:r>
      <w:proofErr w:type="spellStart"/>
      <w:r w:rsidRPr="003C0FA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requestBody</w:t>
      </w:r>
      <w:proofErr w:type="spellEnd"/>
      <w:r w:rsidRPr="003C0FA6">
        <w:rPr>
          <w:rFonts w:ascii="Times New Roman" w:eastAsia="Times New Roman" w:hAnsi="Times New Roman" w:cs="Times New Roman"/>
          <w:sz w:val="28"/>
          <w:szCs w:val="28"/>
        </w:rPr>
        <w:t>» будет «</w:t>
      </w:r>
      <w:proofErr w:type="spellStart"/>
      <w:r w:rsidRPr="003C0FA6">
        <w:rPr>
          <w:rFonts w:ascii="Times New Roman" w:eastAsia="Times New Roman" w:hAnsi="Times New Roman" w:cs="Times New Roman"/>
          <w:b/>
          <w:sz w:val="28"/>
          <w:szCs w:val="28"/>
        </w:rPr>
        <w:t>encrypted</w:t>
      </w:r>
      <w:r w:rsidRPr="003C0FA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RequestBody</w:t>
      </w:r>
      <w:proofErr w:type="spellEnd"/>
      <w:r w:rsidRPr="003C0FA6">
        <w:rPr>
          <w:rFonts w:ascii="Times New Roman" w:eastAsia="Times New Roman" w:hAnsi="Times New Roman" w:cs="Times New Roman"/>
          <w:sz w:val="28"/>
          <w:szCs w:val="28"/>
        </w:rPr>
        <w:t>», который имеет следующий вид:</w:t>
      </w:r>
    </w:p>
    <w:p w:rsidR="007A1E08" w:rsidRPr="003C0FA6" w:rsidRDefault="007A1E08" w:rsidP="007A1E08">
      <w:pPr>
        <w:widowControl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>g2QvhnCeldaB107yDhjZfUk3D49IjRodo4Ie02NJj9CjZKEQwgyXpIk/tPNtxlIRQGsRx+BnaTSbGr0/hEXrfemvEzk9yFnkhSilS68FFWJ20U4unicxjC09dfG+GklGMSS+t4ZZiPB0t5OHuuORUw2ysIIk63yEsUaZipDbYxewQW1mBsRZfNjdSQ7J9KJxFSqs9uXCPg3Nx9FHZp0mZTJiLaIrX78DEQ4h/2kSRZTq5SS7xcjx06Dg9fusRI2rLASsE0KpfiXiAQ3Keh9brgO26qKOb5yq7cXnXtr12AXZrjINaFG9h8f1nKa2eL1DyeJ/BkAUEOJayPVmQUXrw==</w:t>
      </w:r>
    </w:p>
    <w:p w:rsidR="007A1E08" w:rsidRPr="003C0FA6" w:rsidRDefault="007A1E08" w:rsidP="007A1E08">
      <w:pPr>
        <w:widowControl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1E08" w:rsidRPr="003C0FA6" w:rsidRDefault="007A1E08" w:rsidP="007A1E08">
      <w:pPr>
        <w:widowControl/>
        <w:spacing w:after="12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3) Дешифрование тела запроса (пример на </w:t>
      </w:r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Java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>):</w:t>
      </w:r>
    </w:p>
    <w:p w:rsidR="007A1E08" w:rsidRPr="003C0FA6" w:rsidRDefault="007A1E08" w:rsidP="007A1E08">
      <w:pPr>
        <w:widowControl/>
        <w:ind w:left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Cipher </w:t>
      </w:r>
      <w:proofErr w:type="spellStart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cipher</w:t>
      </w:r>
      <w:proofErr w:type="spellEnd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proofErr w:type="gramStart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Cipher.getInstance</w:t>
      </w:r>
      <w:proofErr w:type="spellEnd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proofErr w:type="gramEnd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"AES/CBC/PKCS7Padding");</w:t>
      </w:r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proofErr w:type="spellStart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cipher.init</w:t>
      </w:r>
      <w:proofErr w:type="spellEnd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proofErr w:type="spellStart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Cipher.DECRYPT_MODE</w:t>
      </w:r>
      <w:proofErr w:type="spellEnd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C0FA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secretKey</w:t>
      </w:r>
      <w:proofErr w:type="spellEnd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new </w:t>
      </w:r>
      <w:proofErr w:type="spellStart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IvParameterSpec</w:t>
      </w:r>
      <w:proofErr w:type="spellEnd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(new byte[16]));</w:t>
      </w:r>
    </w:p>
    <w:p w:rsidR="007A1E08" w:rsidRPr="003C0FA6" w:rsidRDefault="007A1E08" w:rsidP="007A1E08">
      <w:pPr>
        <w:widowControl/>
        <w:ind w:left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String </w:t>
      </w:r>
      <w:proofErr w:type="spellStart"/>
      <w:r w:rsidRPr="003C0FA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decryptedRequestBody</w:t>
      </w:r>
      <w:proofErr w:type="spellEnd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=</w:t>
      </w:r>
    </w:p>
    <w:p w:rsidR="007A1E08" w:rsidRPr="003C0FA6" w:rsidRDefault="007A1E08" w:rsidP="007A1E08">
      <w:pPr>
        <w:widowControl/>
        <w:ind w:left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new</w:t>
      </w:r>
      <w:proofErr w:type="gramEnd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String(cipher.doFinal(Base64.getDecoder().decode(</w:t>
      </w:r>
      <w:r w:rsidRPr="003C0FA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encryptedRequestBody</w:t>
      </w:r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)));</w:t>
      </w:r>
    </w:p>
    <w:p w:rsidR="007A1E08" w:rsidRPr="003C0FA6" w:rsidRDefault="007A1E08" w:rsidP="007A1E08">
      <w:pPr>
        <w:widowControl/>
        <w:ind w:left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7A1E08" w:rsidRPr="003C0FA6" w:rsidRDefault="007A1E08" w:rsidP="007A1E08">
      <w:pPr>
        <w:widowControl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>Расшифрованное тело ответа (</w:t>
      </w:r>
      <w:proofErr w:type="spellStart"/>
      <w:r w:rsidRPr="003C0FA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decryptedRequestBody</w:t>
      </w:r>
      <w:proofErr w:type="spellEnd"/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): </w:t>
      </w:r>
    </w:p>
    <w:p w:rsidR="007A1E08" w:rsidRPr="003C0FA6" w:rsidRDefault="007A1E08" w:rsidP="007A1E08">
      <w:pPr>
        <w:widowControl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>{</w:t>
      </w:r>
    </w:p>
    <w:p w:rsidR="007A1E08" w:rsidRPr="003C0FA6" w:rsidRDefault="007A1E08" w:rsidP="007A1E08">
      <w:pPr>
        <w:widowControl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ab/>
        <w:t>"</w:t>
      </w:r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code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>": "7877",</w:t>
      </w:r>
    </w:p>
    <w:p w:rsidR="007A1E08" w:rsidRPr="003C0FA6" w:rsidRDefault="007A1E08" w:rsidP="007A1E08">
      <w:pPr>
        <w:widowControl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ab/>
        <w:t>"</w:t>
      </w:r>
      <w:proofErr w:type="spellStart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paymentId</w:t>
      </w:r>
      <w:proofErr w:type="spellEnd"/>
      <w:r w:rsidRPr="003C0FA6">
        <w:rPr>
          <w:rFonts w:ascii="Times New Roman" w:eastAsia="Times New Roman" w:hAnsi="Times New Roman" w:cs="Times New Roman"/>
          <w:sz w:val="28"/>
          <w:szCs w:val="28"/>
        </w:rPr>
        <w:t>": "</w:t>
      </w:r>
      <w:r w:rsidR="007321B3" w:rsidRPr="003C0FA6">
        <w:rPr>
          <w:rFonts w:ascii="Times New Roman" w:eastAsia="Times New Roman" w:hAnsi="Times New Roman" w:cs="Times New Roman"/>
          <w:sz w:val="28"/>
          <w:szCs w:val="28"/>
        </w:rPr>
        <w:t>1</w:t>
      </w:r>
      <w:r w:rsidR="007321B3"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SW</w:t>
      </w:r>
      <w:r w:rsidR="007321B3" w:rsidRPr="003C0FA6">
        <w:rPr>
          <w:rFonts w:ascii="Times New Roman" w:eastAsia="Times New Roman" w:hAnsi="Times New Roman" w:cs="Times New Roman"/>
          <w:sz w:val="28"/>
          <w:szCs w:val="28"/>
        </w:rPr>
        <w:t>3</w:t>
      </w:r>
      <w:r w:rsidR="007321B3"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7321B3" w:rsidRPr="003C0FA6">
        <w:rPr>
          <w:rFonts w:ascii="Times New Roman" w:eastAsia="Times New Roman" w:hAnsi="Times New Roman" w:cs="Times New Roman"/>
          <w:sz w:val="28"/>
          <w:szCs w:val="28"/>
        </w:rPr>
        <w:t>5</w:t>
      </w:r>
      <w:r w:rsidR="007321B3"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TI</w:t>
      </w:r>
      <w:r w:rsidR="007321B3" w:rsidRPr="003C0FA6">
        <w:rPr>
          <w:rFonts w:ascii="Times New Roman" w:eastAsia="Times New Roman" w:hAnsi="Times New Roman" w:cs="Times New Roman"/>
          <w:sz w:val="28"/>
          <w:szCs w:val="28"/>
        </w:rPr>
        <w:t>75</w:t>
      </w:r>
      <w:r w:rsidR="007321B3"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PQCK</w:t>
      </w:r>
      <w:r w:rsidR="007321B3" w:rsidRPr="003C0FA6">
        <w:rPr>
          <w:rFonts w:ascii="Times New Roman" w:eastAsia="Times New Roman" w:hAnsi="Times New Roman" w:cs="Times New Roman"/>
          <w:sz w:val="28"/>
          <w:szCs w:val="28"/>
        </w:rPr>
        <w:t>7</w:t>
      </w:r>
      <w:r w:rsidR="007321B3"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="007321B3" w:rsidRPr="003C0FA6">
        <w:rPr>
          <w:rFonts w:ascii="Times New Roman" w:eastAsia="Times New Roman" w:hAnsi="Times New Roman" w:cs="Times New Roman"/>
          <w:sz w:val="28"/>
          <w:szCs w:val="28"/>
        </w:rPr>
        <w:t>5</w:t>
      </w:r>
      <w:r w:rsidR="007321B3"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FDB</w:t>
      </w:r>
      <w:r w:rsidR="007321B3" w:rsidRPr="003C0FA6">
        <w:rPr>
          <w:rFonts w:ascii="Times New Roman" w:eastAsia="Times New Roman" w:hAnsi="Times New Roman" w:cs="Times New Roman"/>
          <w:sz w:val="28"/>
          <w:szCs w:val="28"/>
        </w:rPr>
        <w:t>0</w:t>
      </w:r>
      <w:r w:rsidR="007321B3"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KH</w:t>
      </w:r>
      <w:r w:rsidR="007321B3" w:rsidRPr="003C0FA6">
        <w:rPr>
          <w:rFonts w:ascii="Times New Roman" w:eastAsia="Times New Roman" w:hAnsi="Times New Roman" w:cs="Times New Roman"/>
          <w:sz w:val="28"/>
          <w:szCs w:val="28"/>
        </w:rPr>
        <w:t>1</w:t>
      </w:r>
      <w:r w:rsidR="007321B3"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WIQMT</w:t>
      </w:r>
      <w:r w:rsidR="007321B3" w:rsidRPr="003C0FA6">
        <w:rPr>
          <w:rFonts w:ascii="Times New Roman" w:eastAsia="Times New Roman" w:hAnsi="Times New Roman" w:cs="Times New Roman"/>
          <w:sz w:val="28"/>
          <w:szCs w:val="28"/>
        </w:rPr>
        <w:t>9</w:t>
      </w:r>
      <w:r w:rsidR="007321B3"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EERZD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>",</w:t>
      </w:r>
    </w:p>
    <w:p w:rsidR="007A1E08" w:rsidRPr="003C0FA6" w:rsidRDefault="007A1E08" w:rsidP="007A1E08">
      <w:pPr>
        <w:widowControl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ab/>
        <w:t>"</w:t>
      </w:r>
      <w:proofErr w:type="spellStart"/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invoiceId</w:t>
      </w:r>
      <w:proofErr w:type="spellEnd"/>
      <w:r w:rsidRPr="003C0FA6">
        <w:rPr>
          <w:rFonts w:ascii="Times New Roman" w:eastAsia="Times New Roman" w:hAnsi="Times New Roman" w:cs="Times New Roman"/>
          <w:sz w:val="28"/>
          <w:szCs w:val="28"/>
        </w:rPr>
        <w:t>": "12</w:t>
      </w:r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EWRDV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>6458</w:t>
      </w:r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>13</w:t>
      </w:r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FH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>418</w:t>
      </w:r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GHF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R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>",</w:t>
      </w:r>
    </w:p>
    <w:p w:rsidR="007A1E08" w:rsidRPr="003C0FA6" w:rsidRDefault="007A1E08" w:rsidP="007A1E08">
      <w:pPr>
        <w:widowControl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ab/>
        <w:t>"</w:t>
      </w:r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summa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>": "1556",</w:t>
      </w:r>
    </w:p>
    <w:p w:rsidR="007A1E08" w:rsidRPr="003C0FA6" w:rsidRDefault="007A1E08" w:rsidP="007A1E08">
      <w:pPr>
        <w:widowControl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ab/>
        <w:t>"</w:t>
      </w:r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currency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>": "</w:t>
      </w:r>
      <w:r w:rsidR="00965F33">
        <w:rPr>
          <w:rFonts w:ascii="Times New Roman" w:eastAsia="Times New Roman" w:hAnsi="Times New Roman" w:cs="Times New Roman"/>
          <w:sz w:val="28"/>
          <w:szCs w:val="28"/>
          <w:lang w:val="en-US"/>
        </w:rPr>
        <w:t>BYN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>",</w:t>
      </w:r>
    </w:p>
    <w:p w:rsidR="007A1E08" w:rsidRPr="003C0FA6" w:rsidRDefault="007A1E08" w:rsidP="007A1E08">
      <w:pPr>
        <w:widowControl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ab/>
        <w:t>"</w:t>
      </w:r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date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>": "2024-07-15</w:t>
      </w:r>
      <w:r w:rsidRPr="003C0FA6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Pr="003C0FA6">
        <w:rPr>
          <w:rFonts w:ascii="Times New Roman" w:eastAsia="Times New Roman" w:hAnsi="Times New Roman" w:cs="Times New Roman"/>
          <w:sz w:val="28"/>
          <w:szCs w:val="28"/>
        </w:rPr>
        <w:t>15:31:23"</w:t>
      </w:r>
    </w:p>
    <w:p w:rsidR="007A1E08" w:rsidRPr="003C0FA6" w:rsidRDefault="007A1E08" w:rsidP="007A1E08">
      <w:pPr>
        <w:widowControl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>}</w:t>
      </w:r>
    </w:p>
    <w:p w:rsidR="007A1E08" w:rsidRPr="003C0FA6" w:rsidRDefault="007A1E08" w:rsidP="007A1E08">
      <w:pPr>
        <w:widowControl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7A1E08" w:rsidRPr="003C0FA6" w:rsidRDefault="007A1E08" w:rsidP="007A1E08">
      <w:pPr>
        <w:widowControl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3C0FA6">
        <w:rPr>
          <w:rFonts w:ascii="Times New Roman" w:eastAsia="Times New Roman" w:hAnsi="Times New Roman" w:cs="Times New Roman"/>
          <w:sz w:val="28"/>
          <w:szCs w:val="28"/>
        </w:rPr>
        <w:t>Запрос и ответ будут иметь следующий вид:</w:t>
      </w:r>
    </w:p>
    <w:p w:rsidR="007A1E08" w:rsidRPr="003C0FA6" w:rsidRDefault="007A1E08" w:rsidP="007A1E08">
      <w:pPr>
        <w:keepNext/>
        <w:keepLines/>
        <w:widowControl/>
        <w:spacing w:after="120"/>
        <w:jc w:val="right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C0F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Таблица </w:t>
      </w:r>
      <w:r w:rsidR="00F014A4" w:rsidRPr="003C0FA6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begin"/>
      </w:r>
      <w:r w:rsidRPr="003C0FA6">
        <w:rPr>
          <w:rFonts w:ascii="Times New Roman" w:eastAsia="Times New Roman" w:hAnsi="Times New Roman" w:cs="Times New Roman"/>
          <w:kern w:val="2"/>
          <w:sz w:val="24"/>
          <w:szCs w:val="24"/>
        </w:rPr>
        <w:instrText xml:space="preserve"> SEQ Таблица \* ARABIC </w:instrText>
      </w:r>
      <w:r w:rsidR="00F014A4" w:rsidRPr="003C0FA6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separate"/>
      </w:r>
      <w:r w:rsidR="001B4BEB" w:rsidRPr="003C0FA6">
        <w:rPr>
          <w:rFonts w:ascii="Times New Roman" w:eastAsia="Times New Roman" w:hAnsi="Times New Roman" w:cs="Times New Roman"/>
          <w:noProof/>
          <w:kern w:val="2"/>
          <w:sz w:val="24"/>
          <w:szCs w:val="24"/>
        </w:rPr>
        <w:t>15</w:t>
      </w:r>
      <w:r w:rsidR="00F014A4" w:rsidRPr="003C0FA6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end"/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023"/>
        <w:gridCol w:w="4725"/>
      </w:tblGrid>
      <w:tr w:rsidR="003C0FA6" w:rsidRPr="003C0FA6" w:rsidTr="007A1E08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</w:tcPr>
          <w:p w:rsidR="007A1E08" w:rsidRPr="003C0FA6" w:rsidRDefault="007A1E08" w:rsidP="007A1E08">
            <w:pPr>
              <w:widowControl/>
              <w:suppressLineNumbers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8"/>
                <w:szCs w:val="28"/>
                <w:lang w:eastAsia="zh-CN" w:bidi="hi-IN"/>
              </w:rPr>
            </w:pPr>
            <w:r w:rsidRPr="003C0FA6">
              <w:rPr>
                <w:rFonts w:ascii="Times New Roman" w:eastAsia="NSimSun" w:hAnsi="Times New Roman" w:cs="Times New Roman"/>
                <w:b/>
                <w:bCs/>
                <w:kern w:val="2"/>
                <w:sz w:val="28"/>
                <w:szCs w:val="28"/>
                <w:lang w:eastAsia="zh-CN" w:bidi="hi-IN"/>
              </w:rPr>
              <w:t>Запрос</w:t>
            </w:r>
          </w:p>
        </w:tc>
        <w:tc>
          <w:tcPr>
            <w:tcW w:w="4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7A1E08" w:rsidRPr="003C0FA6" w:rsidRDefault="007A1E08" w:rsidP="007A1E08">
            <w:pPr>
              <w:widowControl/>
              <w:suppressLineNumbers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8"/>
                <w:szCs w:val="28"/>
                <w:lang w:eastAsia="zh-CN" w:bidi="hi-IN"/>
              </w:rPr>
            </w:pPr>
            <w:r w:rsidRPr="003C0FA6">
              <w:rPr>
                <w:rFonts w:ascii="Times New Roman" w:eastAsia="NSimSun" w:hAnsi="Times New Roman" w:cs="Times New Roman"/>
                <w:b/>
                <w:bCs/>
                <w:kern w:val="2"/>
                <w:sz w:val="28"/>
                <w:szCs w:val="28"/>
                <w:lang w:eastAsia="zh-CN" w:bidi="hi-IN"/>
              </w:rPr>
              <w:t>Ответ</w:t>
            </w:r>
          </w:p>
        </w:tc>
      </w:tr>
      <w:tr w:rsidR="003C0FA6" w:rsidRPr="00AA593A" w:rsidTr="007A1E08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7A1E08" w:rsidRPr="003C0FA6" w:rsidRDefault="007A1E08" w:rsidP="007A1E0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POST https://rtpqr.by/run_rtp HTTP/1.1</w:t>
            </w:r>
          </w:p>
          <w:p w:rsidR="007A1E08" w:rsidRPr="003C0FA6" w:rsidRDefault="007A1E08" w:rsidP="007A1E0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Content-Type: text/plain; 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charset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=UTF-8</w:t>
            </w:r>
          </w:p>
          <w:p w:rsidR="007A1E08" w:rsidRPr="003C0FA6" w:rsidRDefault="007A1E08" w:rsidP="007A1E0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TerminalId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 TEST_TERMINAL</w:t>
            </w:r>
          </w:p>
          <w:p w:rsidR="007A1E08" w:rsidRPr="003C0FA6" w:rsidRDefault="007A1E08" w:rsidP="007A1E0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RequestTime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 2024-07-01T12:24:56.154</w:t>
            </w:r>
          </w:p>
          <w:p w:rsidR="007A1E08" w:rsidRPr="003C0FA6" w:rsidRDefault="007A1E08" w:rsidP="007A1E0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Bic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 AKBBBY2X</w:t>
            </w:r>
          </w:p>
          <w:p w:rsidR="007A1E08" w:rsidRPr="003C0FA6" w:rsidRDefault="007A1E08" w:rsidP="007A1E0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Accept-Language: 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7A1E08" w:rsidRPr="003C0FA6" w:rsidRDefault="007A1E08" w:rsidP="007A1E08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7A1E08" w:rsidRPr="003C0FA6" w:rsidRDefault="007A1E08" w:rsidP="007A1E08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jXSgD5XYqrTuNcKsGcahZ5g6lNJENIHNH8SkzbCX6d8=</w:t>
            </w:r>
          </w:p>
        </w:tc>
        <w:tc>
          <w:tcPr>
            <w:tcW w:w="4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1E08" w:rsidRPr="003C0FA6" w:rsidRDefault="007A1E08" w:rsidP="007A1E0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HTTP/1.1 200 OK</w:t>
            </w:r>
          </w:p>
          <w:p w:rsidR="007A1E08" w:rsidRPr="003C0FA6" w:rsidRDefault="007A1E08" w:rsidP="007A1E0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Content-Type: text/plain; </w:t>
            </w:r>
            <w:proofErr w:type="spellStart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charset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=UTF-8</w:t>
            </w:r>
          </w:p>
          <w:p w:rsidR="007A1E08" w:rsidRPr="003C0FA6" w:rsidRDefault="007A1E08" w:rsidP="007A1E0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TerminalId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 TEST_TERMINAL</w:t>
            </w:r>
          </w:p>
          <w:p w:rsidR="007A1E08" w:rsidRPr="003C0FA6" w:rsidRDefault="007A1E08" w:rsidP="007A1E0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RequestTime</w:t>
            </w:r>
            <w:proofErr w:type="spellEnd"/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 2024-07-01T12:24:57.045</w:t>
            </w:r>
          </w:p>
          <w:p w:rsidR="007A1E08" w:rsidRPr="003C0FA6" w:rsidRDefault="007A1E08" w:rsidP="007A1E0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7A1E08" w:rsidRPr="003C0FA6" w:rsidRDefault="007A1E08" w:rsidP="007A1E0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0F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UVnWEBax5O3qiRpiZlxEW3mpmLSxk6w83/KSdu96eK+SfuiE72eaJztMauPDvss2ySuyDbyAjxa5A/CgV9m6ERr1vgbDq1XpLEUOUQ8nPljmVOg52J8De+4kM9bv8/Q1P8rRNaA36t2Ent3IfX61VI5TwzWJVPSorTfgm0W3u4TUPVRUflcZF+ES7ZmfP76T</w:t>
            </w:r>
          </w:p>
          <w:p w:rsidR="007A1E08" w:rsidRPr="003C0FA6" w:rsidRDefault="007A1E08" w:rsidP="007A1E0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F33B4E" w:rsidRPr="003C0FA6" w:rsidRDefault="00F33B4E" w:rsidP="00D832E4">
      <w:pPr>
        <w:rPr>
          <w:lang w:val="en-US"/>
        </w:rPr>
      </w:pPr>
    </w:p>
    <w:p w:rsidR="00F567E0" w:rsidRPr="003C0FA6" w:rsidRDefault="00F567E0" w:rsidP="00D832E4">
      <w:pPr>
        <w:pStyle w:val="10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  <w:bookmarkStart w:id="108" w:name="_Toc229652608"/>
      <w:r w:rsidRPr="003C0FA6">
        <w:rPr>
          <w:rFonts w:ascii="Times New Roman" w:hAnsi="Times New Roman" w:cs="Times New Roman"/>
        </w:rPr>
        <w:lastRenderedPageBreak/>
        <w:t xml:space="preserve">Приложение </w:t>
      </w:r>
      <w:r w:rsidR="00E01A33" w:rsidRPr="003C0FA6">
        <w:rPr>
          <w:rFonts w:ascii="Times New Roman" w:hAnsi="Times New Roman" w:cs="Times New Roman"/>
        </w:rPr>
        <w:t>2</w:t>
      </w:r>
      <w:r w:rsidRPr="003C0FA6">
        <w:rPr>
          <w:rFonts w:ascii="Times New Roman" w:hAnsi="Times New Roman" w:cs="Times New Roman"/>
        </w:rPr>
        <w:t xml:space="preserve">. Алгоритм формирования </w:t>
      </w:r>
      <w:r w:rsidRPr="003C0FA6">
        <w:rPr>
          <w:rFonts w:ascii="Times New Roman" w:hAnsi="Times New Roman" w:cs="Times New Roman"/>
          <w:lang w:val="en-US"/>
        </w:rPr>
        <w:t>QR</w:t>
      </w:r>
      <w:r w:rsidRPr="003C0FA6">
        <w:rPr>
          <w:rFonts w:ascii="Times New Roman" w:hAnsi="Times New Roman" w:cs="Times New Roman"/>
        </w:rPr>
        <w:t>-кода</w:t>
      </w:r>
      <w:bookmarkEnd w:id="108"/>
    </w:p>
    <w:p w:rsidR="00AC2CBD" w:rsidRPr="003C0FA6" w:rsidRDefault="00AC2CBD" w:rsidP="00AC2C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A6">
        <w:rPr>
          <w:rFonts w:ascii="Times New Roman" w:hAnsi="Times New Roman" w:cs="Times New Roman"/>
          <w:sz w:val="28"/>
          <w:szCs w:val="28"/>
        </w:rPr>
        <w:t>QR-код формируется на основе строки QR-кода. Алгоритм формирования строки QR-кода в ПС «</w:t>
      </w:r>
      <w:proofErr w:type="spellStart"/>
      <w:r w:rsidRPr="003C0FA6">
        <w:rPr>
          <w:rFonts w:ascii="Times New Roman" w:hAnsi="Times New Roman" w:cs="Times New Roman"/>
          <w:sz w:val="28"/>
          <w:szCs w:val="28"/>
        </w:rPr>
        <w:t>RtP</w:t>
      </w:r>
      <w:proofErr w:type="spellEnd"/>
      <w:r w:rsidRPr="003C0FA6">
        <w:rPr>
          <w:rFonts w:ascii="Times New Roman" w:hAnsi="Times New Roman" w:cs="Times New Roman"/>
          <w:sz w:val="28"/>
          <w:szCs w:val="28"/>
        </w:rPr>
        <w:t xml:space="preserve"> QR» построен согласно описанию в документе «Формат платежной ссылки ЕРИП и QR-кода».</w:t>
      </w:r>
    </w:p>
    <w:p w:rsidR="00E01A33" w:rsidRPr="003C0FA6" w:rsidRDefault="00E01A33" w:rsidP="00D832E4">
      <w:pPr>
        <w:pStyle w:val="10"/>
        <w:numPr>
          <w:ilvl w:val="0"/>
          <w:numId w:val="0"/>
        </w:numPr>
        <w:rPr>
          <w:rFonts w:ascii="Times New Roman" w:hAnsi="Times New Roman" w:cs="Times New Roman"/>
        </w:rPr>
      </w:pPr>
      <w:bookmarkStart w:id="109" w:name="_Toc229652609"/>
      <w:r w:rsidRPr="003C0FA6">
        <w:rPr>
          <w:rFonts w:ascii="Times New Roman" w:hAnsi="Times New Roman" w:cs="Times New Roman"/>
        </w:rPr>
        <w:lastRenderedPageBreak/>
        <w:t>Приложение 3</w:t>
      </w:r>
      <w:r w:rsidR="00DD4690" w:rsidRPr="003C0FA6">
        <w:rPr>
          <w:rFonts w:ascii="Times New Roman" w:hAnsi="Times New Roman" w:cs="Times New Roman"/>
        </w:rPr>
        <w:t>.</w:t>
      </w:r>
      <w:r w:rsidRPr="003C0FA6">
        <w:rPr>
          <w:rFonts w:ascii="Times New Roman" w:hAnsi="Times New Roman" w:cs="Times New Roman"/>
        </w:rPr>
        <w:t xml:space="preserve"> Обеспечение фо</w:t>
      </w:r>
      <w:r w:rsidR="00D832E4" w:rsidRPr="003C0FA6">
        <w:rPr>
          <w:rFonts w:ascii="Times New Roman" w:hAnsi="Times New Roman" w:cs="Times New Roman"/>
        </w:rPr>
        <w:t xml:space="preserve">рмирования запроса на получение </w:t>
      </w:r>
      <w:r w:rsidRPr="003C0FA6">
        <w:rPr>
          <w:rFonts w:ascii="Times New Roman" w:hAnsi="Times New Roman" w:cs="Times New Roman"/>
        </w:rPr>
        <w:t>секретного ключа</w:t>
      </w:r>
      <w:bookmarkEnd w:id="109"/>
    </w:p>
    <w:p w:rsidR="00E76E0D" w:rsidRPr="003C0FA6" w:rsidRDefault="00E76E0D" w:rsidP="00E76E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A6">
        <w:rPr>
          <w:rFonts w:ascii="Times New Roman" w:hAnsi="Times New Roman" w:cs="Times New Roman"/>
          <w:sz w:val="28"/>
          <w:szCs w:val="28"/>
        </w:rPr>
        <w:t>Для обеспечения защищенности обмена сообщениями все запросы от банка бенефициара (сервис-провайдера ОТС) в адрес ПС «</w:t>
      </w:r>
      <w:proofErr w:type="spellStart"/>
      <w:r w:rsidRPr="003C0FA6">
        <w:rPr>
          <w:rFonts w:ascii="Times New Roman" w:hAnsi="Times New Roman" w:cs="Times New Roman"/>
          <w:sz w:val="28"/>
          <w:szCs w:val="28"/>
        </w:rPr>
        <w:t>RtP</w:t>
      </w:r>
      <w:proofErr w:type="spellEnd"/>
      <w:r w:rsidRPr="003C0FA6">
        <w:rPr>
          <w:rFonts w:ascii="Times New Roman" w:hAnsi="Times New Roman" w:cs="Times New Roman"/>
          <w:sz w:val="28"/>
          <w:szCs w:val="28"/>
        </w:rPr>
        <w:t xml:space="preserve"> QR» и ответы от ПС «</w:t>
      </w:r>
      <w:proofErr w:type="spellStart"/>
      <w:r w:rsidRPr="003C0FA6">
        <w:rPr>
          <w:rFonts w:ascii="Times New Roman" w:hAnsi="Times New Roman" w:cs="Times New Roman"/>
          <w:sz w:val="28"/>
          <w:szCs w:val="28"/>
        </w:rPr>
        <w:t>RtP</w:t>
      </w:r>
      <w:proofErr w:type="spellEnd"/>
      <w:r w:rsidRPr="003C0FA6">
        <w:rPr>
          <w:rFonts w:ascii="Times New Roman" w:hAnsi="Times New Roman" w:cs="Times New Roman"/>
          <w:sz w:val="28"/>
          <w:szCs w:val="28"/>
        </w:rPr>
        <w:t xml:space="preserve"> QR» в адрес банка бенефициара (сервис-провайдера ОТС) должны быть зашифрованы с использованием секретного ключа. </w:t>
      </w:r>
    </w:p>
    <w:p w:rsidR="00E76E0D" w:rsidRPr="003C0FA6" w:rsidRDefault="00E76E0D" w:rsidP="00E76E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A6">
        <w:rPr>
          <w:rFonts w:ascii="Times New Roman" w:hAnsi="Times New Roman" w:cs="Times New Roman"/>
          <w:sz w:val="28"/>
          <w:szCs w:val="28"/>
        </w:rPr>
        <w:t>После подключения банка бенефициара к ПС «</w:t>
      </w:r>
      <w:proofErr w:type="spellStart"/>
      <w:r w:rsidRPr="003C0FA6">
        <w:rPr>
          <w:rFonts w:ascii="Times New Roman" w:hAnsi="Times New Roman" w:cs="Times New Roman"/>
          <w:sz w:val="28"/>
          <w:szCs w:val="28"/>
        </w:rPr>
        <w:t>RtP</w:t>
      </w:r>
      <w:proofErr w:type="spellEnd"/>
      <w:r w:rsidRPr="003C0FA6">
        <w:rPr>
          <w:rFonts w:ascii="Times New Roman" w:hAnsi="Times New Roman" w:cs="Times New Roman"/>
          <w:sz w:val="28"/>
          <w:szCs w:val="28"/>
        </w:rPr>
        <w:t xml:space="preserve"> QR» по QR-коду, на основании полученной информации из заявки, ПС «</w:t>
      </w:r>
      <w:proofErr w:type="spellStart"/>
      <w:r w:rsidRPr="003C0FA6">
        <w:rPr>
          <w:rFonts w:ascii="Times New Roman" w:hAnsi="Times New Roman" w:cs="Times New Roman"/>
          <w:sz w:val="28"/>
          <w:szCs w:val="28"/>
        </w:rPr>
        <w:t>RtP</w:t>
      </w:r>
      <w:proofErr w:type="spellEnd"/>
      <w:r w:rsidRPr="003C0FA6">
        <w:rPr>
          <w:rFonts w:ascii="Times New Roman" w:hAnsi="Times New Roman" w:cs="Times New Roman"/>
          <w:sz w:val="28"/>
          <w:szCs w:val="28"/>
        </w:rPr>
        <w:t xml:space="preserve"> QR» выполняет генерацию секретного ключа, необходимого для шифрования информации, и срок его действия. Данная информация передается банку бенефициара (</w:t>
      </w:r>
      <w:proofErr w:type="spellStart"/>
      <w:proofErr w:type="gramStart"/>
      <w:r w:rsidRPr="003C0FA6">
        <w:rPr>
          <w:rFonts w:ascii="Times New Roman" w:hAnsi="Times New Roman" w:cs="Times New Roman"/>
          <w:sz w:val="28"/>
          <w:szCs w:val="28"/>
        </w:rPr>
        <w:t>сервис-</w:t>
      </w:r>
      <w:r w:rsidR="00B83DBC" w:rsidRPr="003C0FA6">
        <w:rPr>
          <w:rFonts w:ascii="Times New Roman" w:hAnsi="Times New Roman" w:cs="Times New Roman"/>
          <w:sz w:val="28"/>
          <w:szCs w:val="28"/>
        </w:rPr>
        <w:t>провайдер</w:t>
      </w:r>
      <w:r w:rsidR="00B83DBC">
        <w:rPr>
          <w:rFonts w:ascii="Times New Roman" w:hAnsi="Times New Roman" w:cs="Times New Roman"/>
          <w:sz w:val="28"/>
          <w:szCs w:val="28"/>
        </w:rPr>
        <w:t>у</w:t>
      </w:r>
      <w:proofErr w:type="spellEnd"/>
      <w:proofErr w:type="gramEnd"/>
      <w:r w:rsidR="00B83DBC" w:rsidRPr="003C0FA6">
        <w:rPr>
          <w:rFonts w:ascii="Times New Roman" w:hAnsi="Times New Roman" w:cs="Times New Roman"/>
          <w:sz w:val="28"/>
          <w:szCs w:val="28"/>
        </w:rPr>
        <w:t xml:space="preserve"> </w:t>
      </w:r>
      <w:r w:rsidRPr="003C0FA6">
        <w:rPr>
          <w:rFonts w:ascii="Times New Roman" w:hAnsi="Times New Roman" w:cs="Times New Roman"/>
          <w:sz w:val="28"/>
          <w:szCs w:val="28"/>
        </w:rPr>
        <w:t>ОТС) способом, определенным ПС «</w:t>
      </w:r>
      <w:proofErr w:type="spellStart"/>
      <w:r w:rsidRPr="003C0FA6">
        <w:rPr>
          <w:rFonts w:ascii="Times New Roman" w:hAnsi="Times New Roman" w:cs="Times New Roman"/>
          <w:sz w:val="28"/>
          <w:szCs w:val="28"/>
        </w:rPr>
        <w:t>RtP</w:t>
      </w:r>
      <w:proofErr w:type="spellEnd"/>
      <w:r w:rsidRPr="003C0FA6">
        <w:rPr>
          <w:rFonts w:ascii="Times New Roman" w:hAnsi="Times New Roman" w:cs="Times New Roman"/>
          <w:sz w:val="28"/>
          <w:szCs w:val="28"/>
        </w:rPr>
        <w:t xml:space="preserve"> QR» и банком бенефициара (</w:t>
      </w:r>
      <w:proofErr w:type="spellStart"/>
      <w:r w:rsidRPr="003C0FA6">
        <w:rPr>
          <w:rFonts w:ascii="Times New Roman" w:hAnsi="Times New Roman" w:cs="Times New Roman"/>
          <w:sz w:val="28"/>
          <w:szCs w:val="28"/>
        </w:rPr>
        <w:t>сервис-провайдером</w:t>
      </w:r>
      <w:proofErr w:type="spellEnd"/>
      <w:r w:rsidRPr="003C0FA6">
        <w:rPr>
          <w:rFonts w:ascii="Times New Roman" w:hAnsi="Times New Roman" w:cs="Times New Roman"/>
          <w:sz w:val="28"/>
          <w:szCs w:val="28"/>
        </w:rPr>
        <w:t xml:space="preserve"> ОТС).</w:t>
      </w:r>
    </w:p>
    <w:p w:rsidR="00E76E0D" w:rsidRPr="003C0FA6" w:rsidRDefault="00E76E0D" w:rsidP="00E76E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A6">
        <w:rPr>
          <w:rFonts w:ascii="Times New Roman" w:hAnsi="Times New Roman" w:cs="Times New Roman"/>
          <w:sz w:val="28"/>
          <w:szCs w:val="28"/>
        </w:rPr>
        <w:t>Если на момент ввода секретного ключа вручную, время жизни секретного ключа истекло, необходимо обратиться в службу сопровождения ПС «</w:t>
      </w:r>
      <w:proofErr w:type="spellStart"/>
      <w:r w:rsidRPr="003C0FA6">
        <w:rPr>
          <w:rFonts w:ascii="Times New Roman" w:hAnsi="Times New Roman" w:cs="Times New Roman"/>
          <w:sz w:val="28"/>
          <w:szCs w:val="28"/>
        </w:rPr>
        <w:t>RtP</w:t>
      </w:r>
      <w:proofErr w:type="spellEnd"/>
      <w:r w:rsidRPr="003C0FA6">
        <w:rPr>
          <w:rFonts w:ascii="Times New Roman" w:hAnsi="Times New Roman" w:cs="Times New Roman"/>
          <w:sz w:val="28"/>
          <w:szCs w:val="28"/>
        </w:rPr>
        <w:t xml:space="preserve"> QR» для получения нового секретного ключа способом, определенным ПС «</w:t>
      </w:r>
      <w:proofErr w:type="spellStart"/>
      <w:r w:rsidRPr="003C0FA6">
        <w:rPr>
          <w:rFonts w:ascii="Times New Roman" w:hAnsi="Times New Roman" w:cs="Times New Roman"/>
          <w:sz w:val="28"/>
          <w:szCs w:val="28"/>
        </w:rPr>
        <w:t>RtP</w:t>
      </w:r>
      <w:proofErr w:type="spellEnd"/>
      <w:r w:rsidRPr="003C0FA6">
        <w:rPr>
          <w:rFonts w:ascii="Times New Roman" w:hAnsi="Times New Roman" w:cs="Times New Roman"/>
          <w:sz w:val="28"/>
          <w:szCs w:val="28"/>
        </w:rPr>
        <w:t xml:space="preserve"> QR» и банком бенефициара (</w:t>
      </w:r>
      <w:proofErr w:type="spellStart"/>
      <w:proofErr w:type="gramStart"/>
      <w:r w:rsidRPr="003C0FA6">
        <w:rPr>
          <w:rFonts w:ascii="Times New Roman" w:hAnsi="Times New Roman" w:cs="Times New Roman"/>
          <w:sz w:val="28"/>
          <w:szCs w:val="28"/>
        </w:rPr>
        <w:t>сервис-провайдером</w:t>
      </w:r>
      <w:proofErr w:type="spellEnd"/>
      <w:proofErr w:type="gramEnd"/>
      <w:r w:rsidRPr="003C0FA6">
        <w:rPr>
          <w:rFonts w:ascii="Times New Roman" w:hAnsi="Times New Roman" w:cs="Times New Roman"/>
          <w:sz w:val="28"/>
          <w:szCs w:val="28"/>
        </w:rPr>
        <w:t xml:space="preserve"> ОТС).</w:t>
      </w:r>
    </w:p>
    <w:p w:rsidR="00E76E0D" w:rsidRPr="003C0FA6" w:rsidRDefault="00E76E0D" w:rsidP="00E76E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A6">
        <w:rPr>
          <w:rFonts w:ascii="Times New Roman" w:hAnsi="Times New Roman" w:cs="Times New Roman"/>
          <w:sz w:val="28"/>
          <w:szCs w:val="28"/>
        </w:rPr>
        <w:t>Время жизни секретного ключа при первичной регистрации устанавливается 48 часов.</w:t>
      </w:r>
    </w:p>
    <w:p w:rsidR="00E76E0D" w:rsidRPr="003C0FA6" w:rsidRDefault="00E76E0D" w:rsidP="00E76E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A6">
        <w:rPr>
          <w:rFonts w:ascii="Times New Roman" w:hAnsi="Times New Roman" w:cs="Times New Roman"/>
          <w:sz w:val="28"/>
          <w:szCs w:val="28"/>
        </w:rPr>
        <w:t>Банк бенефициара (сервис-провайдер ОТС) может самостоятельно отслеживать время истечения срока действия секретного ключа и заблаговременно формировать запросы на его обновление.</w:t>
      </w:r>
    </w:p>
    <w:p w:rsidR="00E76E0D" w:rsidRPr="003C0FA6" w:rsidRDefault="00E76E0D" w:rsidP="00E76E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A6">
        <w:rPr>
          <w:rFonts w:ascii="Times New Roman" w:hAnsi="Times New Roman" w:cs="Times New Roman"/>
          <w:sz w:val="28"/>
          <w:szCs w:val="28"/>
        </w:rPr>
        <w:t>Если банк бенефициара (сервис-провайдер ОТС) отправит в ПС «</w:t>
      </w:r>
      <w:proofErr w:type="spellStart"/>
      <w:r w:rsidRPr="003C0FA6">
        <w:rPr>
          <w:rFonts w:ascii="Times New Roman" w:hAnsi="Times New Roman" w:cs="Times New Roman"/>
          <w:sz w:val="28"/>
          <w:szCs w:val="28"/>
        </w:rPr>
        <w:t>RtP</w:t>
      </w:r>
      <w:proofErr w:type="spellEnd"/>
      <w:r w:rsidRPr="003C0FA6">
        <w:rPr>
          <w:rFonts w:ascii="Times New Roman" w:hAnsi="Times New Roman" w:cs="Times New Roman"/>
          <w:sz w:val="28"/>
          <w:szCs w:val="28"/>
        </w:rPr>
        <w:t xml:space="preserve"> QR» любой из перечисленных запросов, подписанный просроченным ключом, ПС «</w:t>
      </w:r>
      <w:proofErr w:type="spellStart"/>
      <w:r w:rsidRPr="003C0FA6">
        <w:rPr>
          <w:rFonts w:ascii="Times New Roman" w:hAnsi="Times New Roman" w:cs="Times New Roman"/>
          <w:sz w:val="28"/>
          <w:szCs w:val="28"/>
        </w:rPr>
        <w:t>RtP</w:t>
      </w:r>
      <w:proofErr w:type="spellEnd"/>
      <w:r w:rsidRPr="003C0FA6">
        <w:rPr>
          <w:rFonts w:ascii="Times New Roman" w:hAnsi="Times New Roman" w:cs="Times New Roman"/>
          <w:sz w:val="28"/>
          <w:szCs w:val="28"/>
        </w:rPr>
        <w:t xml:space="preserve"> QR» отправит незашифрованный ответ на запрос с кодом ошибки "401" следующего формата:</w:t>
      </w:r>
    </w:p>
    <w:p w:rsidR="00E76E0D" w:rsidRPr="003C0FA6" w:rsidRDefault="00E76E0D" w:rsidP="00E76E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A6">
        <w:rPr>
          <w:rFonts w:ascii="Times New Roman" w:hAnsi="Times New Roman" w:cs="Times New Roman"/>
          <w:sz w:val="28"/>
          <w:szCs w:val="28"/>
        </w:rPr>
        <w:t>{</w:t>
      </w:r>
    </w:p>
    <w:p w:rsidR="00E76E0D" w:rsidRPr="003C0FA6" w:rsidRDefault="00E76E0D" w:rsidP="00E76E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A6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3C0FA6">
        <w:rPr>
          <w:rFonts w:ascii="Times New Roman" w:hAnsi="Times New Roman" w:cs="Times New Roman"/>
          <w:sz w:val="28"/>
          <w:szCs w:val="28"/>
        </w:rPr>
        <w:t>ErrorCode</w:t>
      </w:r>
      <w:proofErr w:type="spellEnd"/>
      <w:r w:rsidRPr="003C0FA6">
        <w:rPr>
          <w:rFonts w:ascii="Times New Roman" w:hAnsi="Times New Roman" w:cs="Times New Roman"/>
          <w:sz w:val="28"/>
          <w:szCs w:val="28"/>
        </w:rPr>
        <w:t>": "401",</w:t>
      </w:r>
    </w:p>
    <w:p w:rsidR="00E76E0D" w:rsidRPr="003C0FA6" w:rsidRDefault="00E76E0D" w:rsidP="00E76E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A6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3C0FA6">
        <w:rPr>
          <w:rFonts w:ascii="Times New Roman" w:hAnsi="Times New Roman" w:cs="Times New Roman"/>
          <w:sz w:val="28"/>
          <w:szCs w:val="28"/>
        </w:rPr>
        <w:t>ErrorText</w:t>
      </w:r>
      <w:proofErr w:type="spellEnd"/>
      <w:r w:rsidRPr="003C0FA6">
        <w:rPr>
          <w:rFonts w:ascii="Times New Roman" w:hAnsi="Times New Roman" w:cs="Times New Roman"/>
          <w:sz w:val="28"/>
          <w:szCs w:val="28"/>
        </w:rPr>
        <w:t>": "Срок действия ключа истек</w:t>
      </w:r>
      <w:proofErr w:type="gramStart"/>
      <w:r w:rsidRPr="003C0FA6">
        <w:rPr>
          <w:rFonts w:ascii="Times New Roman" w:hAnsi="Times New Roman" w:cs="Times New Roman"/>
          <w:sz w:val="28"/>
          <w:szCs w:val="28"/>
        </w:rPr>
        <w:t>"</w:t>
      </w:r>
      <w:proofErr w:type="gramEnd"/>
    </w:p>
    <w:p w:rsidR="00E76E0D" w:rsidRPr="003C0FA6" w:rsidRDefault="00E76E0D" w:rsidP="00E76E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A6">
        <w:rPr>
          <w:rFonts w:ascii="Times New Roman" w:hAnsi="Times New Roman" w:cs="Times New Roman"/>
          <w:sz w:val="28"/>
          <w:szCs w:val="28"/>
        </w:rPr>
        <w:t>}</w:t>
      </w:r>
    </w:p>
    <w:p w:rsidR="00E76E0D" w:rsidRPr="003C0FA6" w:rsidRDefault="00E76E0D" w:rsidP="00E76E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A6">
        <w:rPr>
          <w:rFonts w:ascii="Times New Roman" w:hAnsi="Times New Roman" w:cs="Times New Roman"/>
          <w:sz w:val="28"/>
          <w:szCs w:val="28"/>
        </w:rPr>
        <w:t xml:space="preserve"> В таком случае банк бенефициара (сервис-провайдер ОТС) должен будет сформировать запрос на получение нового секретного ключа. При этом тело запроса должно быть зашифровано последним, полученным от ПС «</w:t>
      </w:r>
      <w:proofErr w:type="spellStart"/>
      <w:r w:rsidRPr="003C0FA6">
        <w:rPr>
          <w:rFonts w:ascii="Times New Roman" w:hAnsi="Times New Roman" w:cs="Times New Roman"/>
          <w:sz w:val="28"/>
          <w:szCs w:val="28"/>
        </w:rPr>
        <w:t>RtP</w:t>
      </w:r>
      <w:proofErr w:type="spellEnd"/>
      <w:r w:rsidRPr="003C0FA6">
        <w:rPr>
          <w:rFonts w:ascii="Times New Roman" w:hAnsi="Times New Roman" w:cs="Times New Roman"/>
          <w:sz w:val="28"/>
          <w:szCs w:val="28"/>
        </w:rPr>
        <w:t xml:space="preserve"> QR» секретным ключом, который должен храниться до момента расшифровки полученного ответа на запрос получения нового секретного ключа. Полученный в теле ответа новый секретный ключ и срок его действия должен быть обновлен на стороне ОТС.</w:t>
      </w:r>
    </w:p>
    <w:p w:rsidR="00E76E0D" w:rsidRPr="003C0FA6" w:rsidRDefault="00E76E0D" w:rsidP="00E76E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A6">
        <w:rPr>
          <w:rFonts w:ascii="Times New Roman" w:hAnsi="Times New Roman" w:cs="Times New Roman"/>
          <w:sz w:val="28"/>
          <w:szCs w:val="28"/>
        </w:rPr>
        <w:t>Если банк бенефициара (сервис-провайдер ОТС) отправит в ПС «</w:t>
      </w:r>
      <w:proofErr w:type="spellStart"/>
      <w:r w:rsidRPr="003C0FA6">
        <w:rPr>
          <w:rFonts w:ascii="Times New Roman" w:hAnsi="Times New Roman" w:cs="Times New Roman"/>
          <w:sz w:val="28"/>
          <w:szCs w:val="28"/>
        </w:rPr>
        <w:t>RtP</w:t>
      </w:r>
      <w:proofErr w:type="spellEnd"/>
      <w:r w:rsidRPr="003C0FA6">
        <w:rPr>
          <w:rFonts w:ascii="Times New Roman" w:hAnsi="Times New Roman" w:cs="Times New Roman"/>
          <w:sz w:val="28"/>
          <w:szCs w:val="28"/>
        </w:rPr>
        <w:t xml:space="preserve"> QR» запрос, подписанный ключом, в котором не указан или неверно указан идентификатора терминала </w:t>
      </w:r>
      <w:proofErr w:type="spellStart"/>
      <w:r w:rsidRPr="003C0FA6">
        <w:rPr>
          <w:rFonts w:ascii="Times New Roman" w:hAnsi="Times New Roman" w:cs="Times New Roman"/>
          <w:sz w:val="28"/>
          <w:szCs w:val="28"/>
        </w:rPr>
        <w:t>terminalId</w:t>
      </w:r>
      <w:proofErr w:type="spellEnd"/>
      <w:r w:rsidRPr="003C0FA6">
        <w:rPr>
          <w:rFonts w:ascii="Times New Roman" w:hAnsi="Times New Roman" w:cs="Times New Roman"/>
          <w:sz w:val="28"/>
          <w:szCs w:val="28"/>
        </w:rPr>
        <w:t>, ПС «</w:t>
      </w:r>
      <w:proofErr w:type="spellStart"/>
      <w:r w:rsidRPr="003C0FA6">
        <w:rPr>
          <w:rFonts w:ascii="Times New Roman" w:hAnsi="Times New Roman" w:cs="Times New Roman"/>
          <w:sz w:val="28"/>
          <w:szCs w:val="28"/>
        </w:rPr>
        <w:t>RtP</w:t>
      </w:r>
      <w:proofErr w:type="spellEnd"/>
      <w:r w:rsidRPr="003C0FA6">
        <w:rPr>
          <w:rFonts w:ascii="Times New Roman" w:hAnsi="Times New Roman" w:cs="Times New Roman"/>
          <w:sz w:val="28"/>
          <w:szCs w:val="28"/>
        </w:rPr>
        <w:t xml:space="preserve"> QR» отправит незашифрованный ответ на запрос с кодом ошибки "404" следующего формата:</w:t>
      </w:r>
    </w:p>
    <w:p w:rsidR="00E76E0D" w:rsidRPr="003C0FA6" w:rsidRDefault="00E76E0D" w:rsidP="00E76E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A6">
        <w:rPr>
          <w:rFonts w:ascii="Times New Roman" w:hAnsi="Times New Roman" w:cs="Times New Roman"/>
          <w:sz w:val="28"/>
          <w:szCs w:val="28"/>
        </w:rPr>
        <w:lastRenderedPageBreak/>
        <w:t>{</w:t>
      </w:r>
    </w:p>
    <w:p w:rsidR="00E76E0D" w:rsidRPr="003C0FA6" w:rsidRDefault="00E76E0D" w:rsidP="00E76E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A6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3C0FA6">
        <w:rPr>
          <w:rFonts w:ascii="Times New Roman" w:hAnsi="Times New Roman" w:cs="Times New Roman"/>
          <w:sz w:val="28"/>
          <w:szCs w:val="28"/>
        </w:rPr>
        <w:t>ErrorCode</w:t>
      </w:r>
      <w:proofErr w:type="spellEnd"/>
      <w:r w:rsidRPr="003C0FA6">
        <w:rPr>
          <w:rFonts w:ascii="Times New Roman" w:hAnsi="Times New Roman" w:cs="Times New Roman"/>
          <w:sz w:val="28"/>
          <w:szCs w:val="28"/>
        </w:rPr>
        <w:t>": "404",</w:t>
      </w:r>
    </w:p>
    <w:p w:rsidR="00E76E0D" w:rsidRPr="003C0FA6" w:rsidRDefault="00E76E0D" w:rsidP="00E76E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A6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3C0FA6">
        <w:rPr>
          <w:rFonts w:ascii="Times New Roman" w:hAnsi="Times New Roman" w:cs="Times New Roman"/>
          <w:sz w:val="28"/>
          <w:szCs w:val="28"/>
        </w:rPr>
        <w:t>ErrorText</w:t>
      </w:r>
      <w:proofErr w:type="spellEnd"/>
      <w:r w:rsidRPr="003C0FA6">
        <w:rPr>
          <w:rFonts w:ascii="Times New Roman" w:hAnsi="Times New Roman" w:cs="Times New Roman"/>
          <w:sz w:val="28"/>
          <w:szCs w:val="28"/>
        </w:rPr>
        <w:t>": "Терминал не зарегистрирован"</w:t>
      </w:r>
    </w:p>
    <w:p w:rsidR="00E76E0D" w:rsidRPr="003C0FA6" w:rsidRDefault="00E76E0D" w:rsidP="00E76E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A6">
        <w:rPr>
          <w:rFonts w:ascii="Times New Roman" w:hAnsi="Times New Roman" w:cs="Times New Roman"/>
          <w:sz w:val="28"/>
          <w:szCs w:val="28"/>
        </w:rPr>
        <w:t>}</w:t>
      </w:r>
    </w:p>
    <w:p w:rsidR="004C7484" w:rsidRDefault="00E76E0D" w:rsidP="00E76E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A6">
        <w:rPr>
          <w:rFonts w:ascii="Times New Roman" w:hAnsi="Times New Roman" w:cs="Times New Roman"/>
          <w:sz w:val="28"/>
          <w:szCs w:val="28"/>
        </w:rPr>
        <w:t>В случае возникновения ситуации, связанной с утерей секретного ключа, либо невозможностью его восстановления после программного, либо аппаратного сбоя, необходимо обратиться в службу сопровождения ПС «</w:t>
      </w:r>
      <w:proofErr w:type="spellStart"/>
      <w:r w:rsidRPr="003C0FA6">
        <w:rPr>
          <w:rFonts w:ascii="Times New Roman" w:hAnsi="Times New Roman" w:cs="Times New Roman"/>
          <w:sz w:val="28"/>
          <w:szCs w:val="28"/>
        </w:rPr>
        <w:t>RtP</w:t>
      </w:r>
      <w:proofErr w:type="spellEnd"/>
      <w:r w:rsidRPr="003C0FA6">
        <w:rPr>
          <w:rFonts w:ascii="Times New Roman" w:hAnsi="Times New Roman" w:cs="Times New Roman"/>
          <w:sz w:val="28"/>
          <w:szCs w:val="28"/>
        </w:rPr>
        <w:t xml:space="preserve"> QR» для получения нового секретного ключа способом, определенным ПС «</w:t>
      </w:r>
      <w:proofErr w:type="spellStart"/>
      <w:r w:rsidRPr="003C0FA6">
        <w:rPr>
          <w:rFonts w:ascii="Times New Roman" w:hAnsi="Times New Roman" w:cs="Times New Roman"/>
          <w:sz w:val="28"/>
          <w:szCs w:val="28"/>
        </w:rPr>
        <w:t>RtP</w:t>
      </w:r>
      <w:proofErr w:type="spellEnd"/>
      <w:r w:rsidRPr="003C0FA6">
        <w:rPr>
          <w:rFonts w:ascii="Times New Roman" w:hAnsi="Times New Roman" w:cs="Times New Roman"/>
          <w:sz w:val="28"/>
          <w:szCs w:val="28"/>
        </w:rPr>
        <w:t xml:space="preserve"> QR» и банком бенефициара (</w:t>
      </w:r>
      <w:proofErr w:type="spellStart"/>
      <w:proofErr w:type="gramStart"/>
      <w:r w:rsidRPr="003C0FA6">
        <w:rPr>
          <w:rFonts w:ascii="Times New Roman" w:hAnsi="Times New Roman" w:cs="Times New Roman"/>
          <w:sz w:val="28"/>
          <w:szCs w:val="28"/>
        </w:rPr>
        <w:t>сервис-провайдером</w:t>
      </w:r>
      <w:proofErr w:type="spellEnd"/>
      <w:proofErr w:type="gramEnd"/>
      <w:r w:rsidRPr="003C0FA6">
        <w:rPr>
          <w:rFonts w:ascii="Times New Roman" w:hAnsi="Times New Roman" w:cs="Times New Roman"/>
          <w:sz w:val="28"/>
          <w:szCs w:val="28"/>
        </w:rPr>
        <w:t xml:space="preserve"> ОТС).</w:t>
      </w:r>
    </w:p>
    <w:p w:rsidR="002531E6" w:rsidRPr="00DF4CD8" w:rsidRDefault="002531E6" w:rsidP="002531E6">
      <w:pPr>
        <w:pStyle w:val="10"/>
        <w:numPr>
          <w:ilvl w:val="0"/>
          <w:numId w:val="0"/>
        </w:numPr>
        <w:tabs>
          <w:tab w:val="left" w:pos="5415"/>
        </w:tabs>
        <w:ind w:left="425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4</w:t>
      </w:r>
      <w:r w:rsidRPr="00DF4CD8">
        <w:rPr>
          <w:rFonts w:ascii="Times New Roman" w:hAnsi="Times New Roman" w:cs="Times New Roman"/>
        </w:rPr>
        <w:t xml:space="preserve">. Отчеты </w:t>
      </w:r>
    </w:p>
    <w:p w:rsidR="002531E6" w:rsidRPr="00DF4CD8" w:rsidRDefault="002531E6" w:rsidP="002531E6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CD8">
        <w:rPr>
          <w:rFonts w:ascii="Times New Roman" w:eastAsia="Times New Roman" w:hAnsi="Times New Roman" w:cs="Times New Roman"/>
          <w:sz w:val="28"/>
          <w:szCs w:val="28"/>
        </w:rPr>
        <w:t xml:space="preserve">В отчеты входят данные за отчетный период. За отчетный период принимается один календарный месяц. Отчеты предоставляются участникам не позднее первого рабочего дня месяца, следующего </w:t>
      </w:r>
      <w:proofErr w:type="gramStart"/>
      <w:r w:rsidRPr="00DF4CD8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Pr="00DF4CD8">
        <w:rPr>
          <w:rFonts w:ascii="Times New Roman" w:eastAsia="Times New Roman" w:hAnsi="Times New Roman" w:cs="Times New Roman"/>
          <w:sz w:val="28"/>
          <w:szCs w:val="28"/>
        </w:rPr>
        <w:t xml:space="preserve"> отчетным.</w:t>
      </w:r>
    </w:p>
    <w:p w:rsidR="002531E6" w:rsidRPr="00DF4CD8" w:rsidRDefault="002531E6" w:rsidP="002531E6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CD8">
        <w:rPr>
          <w:rFonts w:ascii="Times New Roman" w:eastAsia="Times New Roman" w:hAnsi="Times New Roman" w:cs="Times New Roman"/>
          <w:sz w:val="28"/>
          <w:szCs w:val="28"/>
        </w:rPr>
        <w:t>При формировании сообщений используются символы кодовой страницы UTF-8.</w:t>
      </w:r>
    </w:p>
    <w:p w:rsidR="002531E6" w:rsidRPr="00DF4CD8" w:rsidRDefault="002531E6" w:rsidP="002531E6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CD8">
        <w:rPr>
          <w:rFonts w:ascii="Times New Roman" w:eastAsia="Times New Roman" w:hAnsi="Times New Roman" w:cs="Times New Roman"/>
          <w:sz w:val="28"/>
          <w:szCs w:val="28"/>
        </w:rPr>
        <w:t>Каждая запись в файле располагается в отдельной строке. Каждая строка файла заканчивается комбинацией символов, осуществляющих перевод строки (коды символов 0x0D и 0х0А).</w:t>
      </w:r>
    </w:p>
    <w:p w:rsidR="002531E6" w:rsidRPr="00DF4CD8" w:rsidRDefault="002531E6" w:rsidP="002531E6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CD8">
        <w:rPr>
          <w:rFonts w:ascii="Times New Roman" w:eastAsia="Times New Roman" w:hAnsi="Times New Roman" w:cs="Times New Roman"/>
          <w:sz w:val="28"/>
          <w:szCs w:val="28"/>
        </w:rPr>
        <w:t xml:space="preserve">Заголовок и записи состоят из полей, содержащих значения конкретных реквизитов. Поля отделены друг от друга символом ^ (код символа 0х5Е). </w:t>
      </w:r>
    </w:p>
    <w:p w:rsidR="002531E6" w:rsidRPr="00DF4CD8" w:rsidRDefault="002531E6" w:rsidP="002531E6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CD8">
        <w:rPr>
          <w:rFonts w:ascii="Times New Roman" w:eastAsia="Times New Roman" w:hAnsi="Times New Roman" w:cs="Times New Roman"/>
          <w:sz w:val="28"/>
          <w:szCs w:val="28"/>
        </w:rPr>
        <w:t>Поля сообщений имеют переменную длину, в описании указывается максимальная длина каждого поля. Если значение реквизита в сообщении не определено, то соответствующее поле в файле сообщения имеет нулевую длину (идут два разделителя подряд), либо содержит символы пробела.</w:t>
      </w:r>
    </w:p>
    <w:p w:rsidR="002531E6" w:rsidRPr="00DF4CD8" w:rsidRDefault="002531E6" w:rsidP="002531E6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CD8">
        <w:rPr>
          <w:rFonts w:ascii="Times New Roman" w:eastAsia="Times New Roman" w:hAnsi="Times New Roman" w:cs="Times New Roman"/>
          <w:sz w:val="28"/>
          <w:szCs w:val="28"/>
        </w:rPr>
        <w:t>В сообщении могут использоваться следующие символы кодовой страницы UTF-8: арабские цифры 0-9, строчные и прописные буквы латинского и русского алфавита, символы пунктуации и пробел, комбинация символов, осуществляющая перевод строки (коды символов 0x0D и 0х0А).</w:t>
      </w:r>
    </w:p>
    <w:p w:rsidR="002531E6" w:rsidRPr="00DF4CD8" w:rsidRDefault="002531E6" w:rsidP="002531E6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CD8">
        <w:rPr>
          <w:rFonts w:ascii="Times New Roman" w:eastAsia="Times New Roman" w:hAnsi="Times New Roman" w:cs="Times New Roman"/>
          <w:sz w:val="28"/>
          <w:szCs w:val="28"/>
        </w:rPr>
        <w:t>Элементы данных, содержащие значения сумм денежных средств, формируются в соответствии со следующими правилами:</w:t>
      </w:r>
    </w:p>
    <w:p w:rsidR="002531E6" w:rsidRPr="00DF4CD8" w:rsidRDefault="002531E6" w:rsidP="002531E6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CD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F4CD8">
        <w:rPr>
          <w:rFonts w:ascii="Times New Roman" w:eastAsia="Times New Roman" w:hAnsi="Times New Roman" w:cs="Times New Roman"/>
          <w:sz w:val="28"/>
          <w:szCs w:val="28"/>
        </w:rPr>
        <w:tab/>
        <w:t>сумма состоит из целой части, разделителя и дробной части;</w:t>
      </w:r>
    </w:p>
    <w:p w:rsidR="002531E6" w:rsidRPr="00DF4CD8" w:rsidRDefault="002531E6" w:rsidP="002531E6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CD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F4CD8">
        <w:rPr>
          <w:rFonts w:ascii="Times New Roman" w:eastAsia="Times New Roman" w:hAnsi="Times New Roman" w:cs="Times New Roman"/>
          <w:sz w:val="28"/>
          <w:szCs w:val="28"/>
        </w:rPr>
        <w:tab/>
        <w:t>целая часть содержит хотя бы одну цифру;</w:t>
      </w:r>
    </w:p>
    <w:p w:rsidR="002531E6" w:rsidRPr="00DF4CD8" w:rsidRDefault="002531E6" w:rsidP="002531E6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CD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F4CD8">
        <w:rPr>
          <w:rFonts w:ascii="Times New Roman" w:eastAsia="Times New Roman" w:hAnsi="Times New Roman" w:cs="Times New Roman"/>
          <w:sz w:val="28"/>
          <w:szCs w:val="28"/>
        </w:rPr>
        <w:tab/>
        <w:t>в целой части ноли перед первой значащей цифрой отсутствуют;</w:t>
      </w:r>
    </w:p>
    <w:p w:rsidR="002531E6" w:rsidRPr="00DF4CD8" w:rsidRDefault="002531E6" w:rsidP="002531E6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CD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F4CD8">
        <w:rPr>
          <w:rFonts w:ascii="Times New Roman" w:eastAsia="Times New Roman" w:hAnsi="Times New Roman" w:cs="Times New Roman"/>
          <w:sz w:val="28"/>
          <w:szCs w:val="28"/>
        </w:rPr>
        <w:tab/>
        <w:t>в качестве разделителя целой и дробной частей используется символ «</w:t>
      </w:r>
      <w:proofErr w:type="gramStart"/>
      <w:r w:rsidRPr="00DF4CD8">
        <w:rPr>
          <w:rFonts w:ascii="Times New Roman" w:eastAsia="Times New Roman" w:hAnsi="Times New Roman" w:cs="Times New Roman"/>
          <w:sz w:val="28"/>
          <w:szCs w:val="28"/>
        </w:rPr>
        <w:t>.»</w:t>
      </w:r>
      <w:proofErr w:type="gramEnd"/>
      <w:r w:rsidRPr="00DF4CD8">
        <w:rPr>
          <w:rFonts w:ascii="Times New Roman" w:eastAsia="Times New Roman" w:hAnsi="Times New Roman" w:cs="Times New Roman"/>
          <w:sz w:val="28"/>
          <w:szCs w:val="28"/>
        </w:rPr>
        <w:t xml:space="preserve"> (точка);</w:t>
      </w:r>
    </w:p>
    <w:p w:rsidR="002531E6" w:rsidRPr="00DF4CD8" w:rsidRDefault="002531E6" w:rsidP="002531E6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CD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F4CD8">
        <w:rPr>
          <w:rFonts w:ascii="Times New Roman" w:eastAsia="Times New Roman" w:hAnsi="Times New Roman" w:cs="Times New Roman"/>
          <w:sz w:val="28"/>
          <w:szCs w:val="28"/>
        </w:rPr>
        <w:tab/>
        <w:t>дробная часть указывается, если в данной валюте она присутствует;</w:t>
      </w:r>
    </w:p>
    <w:p w:rsidR="002531E6" w:rsidRPr="00DF4CD8" w:rsidRDefault="002531E6" w:rsidP="002531E6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CD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F4CD8">
        <w:rPr>
          <w:rFonts w:ascii="Times New Roman" w:eastAsia="Times New Roman" w:hAnsi="Times New Roman" w:cs="Times New Roman"/>
          <w:sz w:val="28"/>
          <w:szCs w:val="28"/>
        </w:rPr>
        <w:tab/>
        <w:t>количество цифр в дробной части суммы не может превышать двух;</w:t>
      </w:r>
    </w:p>
    <w:p w:rsidR="002531E6" w:rsidRPr="00DF4CD8" w:rsidRDefault="002531E6" w:rsidP="002531E6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CD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F4CD8">
        <w:rPr>
          <w:rFonts w:ascii="Times New Roman" w:eastAsia="Times New Roman" w:hAnsi="Times New Roman" w:cs="Times New Roman"/>
          <w:sz w:val="28"/>
          <w:szCs w:val="28"/>
        </w:rPr>
        <w:tab/>
        <w:t>если дробная часть в данной валюте присутствует и равна нулю, то количество символов «0» в дробной части равно максимально допустимому количеству знаков в дробной части для данной валюты, например: 126.00.</w:t>
      </w:r>
    </w:p>
    <w:p w:rsidR="002531E6" w:rsidRPr="00DF4CD8" w:rsidRDefault="002531E6" w:rsidP="002531E6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CD8">
        <w:rPr>
          <w:rFonts w:ascii="Times New Roman" w:eastAsia="Times New Roman" w:hAnsi="Times New Roman" w:cs="Times New Roman"/>
          <w:sz w:val="28"/>
          <w:szCs w:val="28"/>
        </w:rPr>
        <w:t xml:space="preserve">Элементы данных, содержащие значения кодов валют, указываются согласно </w:t>
      </w:r>
      <w:r w:rsidR="00B31439">
        <w:rPr>
          <w:rFonts w:ascii="Times New Roman" w:eastAsia="Times New Roman" w:hAnsi="Times New Roman" w:cs="Times New Roman"/>
          <w:sz w:val="28"/>
          <w:szCs w:val="28"/>
        </w:rPr>
        <w:t>ОКРБ 016-99</w:t>
      </w:r>
      <w:r w:rsidRPr="00DF4CD8">
        <w:rPr>
          <w:rFonts w:ascii="Times New Roman" w:eastAsia="Times New Roman" w:hAnsi="Times New Roman" w:cs="Times New Roman"/>
          <w:sz w:val="28"/>
          <w:szCs w:val="28"/>
        </w:rPr>
        <w:t>, имеют формат [A-Z]{3}, например: BYN.</w:t>
      </w:r>
    </w:p>
    <w:p w:rsidR="002531E6" w:rsidRPr="00DF4CD8" w:rsidRDefault="002531E6" w:rsidP="002531E6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CD8">
        <w:rPr>
          <w:rFonts w:ascii="Times New Roman" w:eastAsia="Times New Roman" w:hAnsi="Times New Roman" w:cs="Times New Roman"/>
          <w:sz w:val="28"/>
          <w:szCs w:val="28"/>
        </w:rPr>
        <w:t>В описании полей приняты следующие сокращения:</w:t>
      </w:r>
    </w:p>
    <w:p w:rsidR="002531E6" w:rsidRPr="00DF4CD8" w:rsidRDefault="002531E6" w:rsidP="002531E6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CD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F4CD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DF4CD8">
        <w:rPr>
          <w:rFonts w:ascii="Times New Roman" w:eastAsia="Times New Roman" w:hAnsi="Times New Roman" w:cs="Times New Roman"/>
          <w:sz w:val="28"/>
          <w:szCs w:val="28"/>
        </w:rPr>
        <w:t>Sn</w:t>
      </w:r>
      <w:proofErr w:type="spellEnd"/>
      <w:r w:rsidRPr="00DF4CD8">
        <w:rPr>
          <w:rFonts w:ascii="Times New Roman" w:eastAsia="Times New Roman" w:hAnsi="Times New Roman" w:cs="Times New Roman"/>
          <w:sz w:val="28"/>
          <w:szCs w:val="28"/>
        </w:rPr>
        <w:tab/>
        <w:t xml:space="preserve">– символьный тип данных, где </w:t>
      </w:r>
      <w:proofErr w:type="spellStart"/>
      <w:r w:rsidRPr="00DF4CD8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Pr="00DF4CD8">
        <w:rPr>
          <w:rFonts w:ascii="Times New Roman" w:eastAsia="Times New Roman" w:hAnsi="Times New Roman" w:cs="Times New Roman"/>
          <w:sz w:val="28"/>
          <w:szCs w:val="28"/>
        </w:rPr>
        <w:t xml:space="preserve"> – максимальное количество символов;</w:t>
      </w:r>
    </w:p>
    <w:p w:rsidR="002531E6" w:rsidRPr="00DF4CD8" w:rsidRDefault="002531E6" w:rsidP="002531E6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CD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F4CD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DF4CD8">
        <w:rPr>
          <w:rFonts w:ascii="Times New Roman" w:eastAsia="Times New Roman" w:hAnsi="Times New Roman" w:cs="Times New Roman"/>
          <w:sz w:val="28"/>
          <w:szCs w:val="28"/>
        </w:rPr>
        <w:t>Nn</w:t>
      </w:r>
      <w:proofErr w:type="spellEnd"/>
      <w:r w:rsidRPr="00DF4CD8">
        <w:rPr>
          <w:rFonts w:ascii="Times New Roman" w:eastAsia="Times New Roman" w:hAnsi="Times New Roman" w:cs="Times New Roman"/>
          <w:sz w:val="28"/>
          <w:szCs w:val="28"/>
        </w:rPr>
        <w:tab/>
        <w:t xml:space="preserve">– целочисленный тип данных, где </w:t>
      </w:r>
      <w:proofErr w:type="spellStart"/>
      <w:r w:rsidRPr="00DF4CD8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Pr="00DF4CD8">
        <w:rPr>
          <w:rFonts w:ascii="Times New Roman" w:eastAsia="Times New Roman" w:hAnsi="Times New Roman" w:cs="Times New Roman"/>
          <w:sz w:val="28"/>
          <w:szCs w:val="28"/>
        </w:rPr>
        <w:t xml:space="preserve"> – максимальное количество цифр;</w:t>
      </w:r>
    </w:p>
    <w:p w:rsidR="00B31439" w:rsidRDefault="002531E6" w:rsidP="002531E6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CD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F4CD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DF4CD8">
        <w:rPr>
          <w:rFonts w:ascii="Times New Roman" w:eastAsia="Times New Roman" w:hAnsi="Times New Roman" w:cs="Times New Roman"/>
          <w:sz w:val="28"/>
          <w:szCs w:val="28"/>
        </w:rPr>
        <w:t>Fn,m</w:t>
      </w:r>
      <w:proofErr w:type="spellEnd"/>
      <w:r w:rsidRPr="00DF4CD8">
        <w:rPr>
          <w:rFonts w:ascii="Times New Roman" w:eastAsia="Times New Roman" w:hAnsi="Times New Roman" w:cs="Times New Roman"/>
          <w:sz w:val="28"/>
          <w:szCs w:val="28"/>
        </w:rPr>
        <w:tab/>
        <w:t xml:space="preserve">– вещественный тип данных, где </w:t>
      </w:r>
      <w:proofErr w:type="spellStart"/>
      <w:r w:rsidRPr="00DF4CD8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Pr="00DF4CD8">
        <w:rPr>
          <w:rFonts w:ascii="Times New Roman" w:eastAsia="Times New Roman" w:hAnsi="Times New Roman" w:cs="Times New Roman"/>
          <w:sz w:val="28"/>
          <w:szCs w:val="28"/>
        </w:rPr>
        <w:t xml:space="preserve"> – максимальное количество цифр целой части, </w:t>
      </w:r>
      <w:proofErr w:type="spellStart"/>
      <w:r w:rsidRPr="00DF4CD8">
        <w:rPr>
          <w:rFonts w:ascii="Times New Roman" w:eastAsia="Times New Roman" w:hAnsi="Times New Roman" w:cs="Times New Roman"/>
          <w:sz w:val="28"/>
          <w:szCs w:val="28"/>
        </w:rPr>
        <w:t>m</w:t>
      </w:r>
      <w:proofErr w:type="spellEnd"/>
      <w:r w:rsidRPr="00DF4CD8">
        <w:rPr>
          <w:rFonts w:ascii="Times New Roman" w:eastAsia="Times New Roman" w:hAnsi="Times New Roman" w:cs="Times New Roman"/>
          <w:sz w:val="28"/>
          <w:szCs w:val="28"/>
        </w:rPr>
        <w:t xml:space="preserve"> – максимальное количество цифр дробной </w:t>
      </w:r>
      <w:r w:rsidRPr="00DF4CD8">
        <w:rPr>
          <w:rFonts w:ascii="Times New Roman" w:eastAsia="Times New Roman" w:hAnsi="Times New Roman" w:cs="Times New Roman"/>
          <w:sz w:val="28"/>
          <w:szCs w:val="28"/>
        </w:rPr>
        <w:lastRenderedPageBreak/>
        <w:t>части</w:t>
      </w:r>
      <w:r w:rsidR="00B3143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531E6" w:rsidRPr="00DF4CD8" w:rsidRDefault="00B31439" w:rsidP="002531E6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100C7">
        <w:rPr>
          <w:rFonts w:ascii="Times New Roman" w:eastAsia="Times New Roman" w:hAnsi="Times New Roman" w:cs="Times New Roman"/>
          <w:sz w:val="28"/>
          <w:szCs w:val="28"/>
        </w:rPr>
        <w:t xml:space="preserve">D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дата в формате </w:t>
      </w:r>
      <w:proofErr w:type="spellStart"/>
      <w:r w:rsidRPr="00DF4CD8">
        <w:rPr>
          <w:rFonts w:ascii="Times New Roman" w:eastAsia="Times New Roman" w:hAnsi="Times New Roman" w:cs="Times New Roman"/>
          <w:sz w:val="28"/>
          <w:szCs w:val="28"/>
        </w:rPr>
        <w:t>DDMMYYY</w:t>
      </w:r>
      <w:r w:rsidRPr="004100C7">
        <w:rPr>
          <w:rFonts w:ascii="Times New Roman" w:eastAsia="Times New Roman" w:hAnsi="Times New Roman" w:cs="Times New Roman"/>
          <w:sz w:val="28"/>
          <w:szCs w:val="28"/>
        </w:rPr>
        <w:t>hhmmss</w:t>
      </w:r>
      <w:proofErr w:type="spellEnd"/>
      <w:r w:rsidR="002531E6" w:rsidRPr="00DF4C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31E6" w:rsidRDefault="002531E6" w:rsidP="002531E6">
      <w:pPr>
        <w:pStyle w:val="30"/>
        <w:numPr>
          <w:ilvl w:val="0"/>
          <w:numId w:val="0"/>
        </w:numPr>
        <w:tabs>
          <w:tab w:val="left" w:pos="72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4.1. </w:t>
      </w:r>
      <w:r w:rsidR="00054A53">
        <w:rPr>
          <w:rFonts w:ascii="Times New Roman" w:hAnsi="Times New Roman" w:cs="Times New Roman"/>
          <w:sz w:val="28"/>
          <w:szCs w:val="28"/>
          <w:lang w:val="ru-RU"/>
        </w:rPr>
        <w:t>Отчет по ОТС для банка бенефициара</w:t>
      </w:r>
    </w:p>
    <w:p w:rsidR="002531E6" w:rsidRPr="00DF4CD8" w:rsidRDefault="002531E6" w:rsidP="002531E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4CD8">
        <w:rPr>
          <w:rFonts w:ascii="Times New Roman" w:hAnsi="Times New Roman" w:cs="Times New Roman"/>
          <w:sz w:val="28"/>
          <w:szCs w:val="28"/>
        </w:rPr>
        <w:t>Отчет формируется для каждого банка бенефициара. Отчет содержит информацию о размере вознаграждения банка бенефициара в разрезе каждого ОТС, принадлежащего банку, для которого формируется отчет.</w:t>
      </w:r>
    </w:p>
    <w:p w:rsidR="002531E6" w:rsidRPr="00DF4CD8" w:rsidRDefault="002531E6" w:rsidP="002531E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4CD8">
        <w:rPr>
          <w:rFonts w:ascii="Times New Roman" w:hAnsi="Times New Roman" w:cs="Times New Roman"/>
          <w:sz w:val="28"/>
          <w:szCs w:val="28"/>
        </w:rPr>
        <w:t>Имя файла имеет следующий вид:</w:t>
      </w:r>
    </w:p>
    <w:p w:rsidR="002531E6" w:rsidRPr="00DF4CD8" w:rsidRDefault="002531E6" w:rsidP="002531E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4CD8">
        <w:rPr>
          <w:rFonts w:ascii="Times New Roman" w:hAnsi="Times New Roman" w:cs="Times New Roman"/>
          <w:sz w:val="28"/>
          <w:szCs w:val="28"/>
        </w:rPr>
        <w:t>rtpBICSSSSSnnDDMMYYYY.010, где</w:t>
      </w:r>
    </w:p>
    <w:p w:rsidR="002531E6" w:rsidRPr="00DF4CD8" w:rsidRDefault="002531E6" w:rsidP="002531E6">
      <w:pPr>
        <w:widowControl/>
        <w:numPr>
          <w:ilvl w:val="0"/>
          <w:numId w:val="26"/>
        </w:numPr>
        <w:suppressAutoHyphens w:val="0"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4CD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BICSSSSS</w:t>
      </w:r>
      <w:r w:rsidRPr="00DF4C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БИК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банка получателя</w:t>
      </w:r>
      <w:r w:rsidRPr="00DF4CD8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</w:p>
    <w:p w:rsidR="002531E6" w:rsidRPr="00DF4CD8" w:rsidRDefault="002531E6" w:rsidP="002531E6">
      <w:pPr>
        <w:widowControl/>
        <w:numPr>
          <w:ilvl w:val="0"/>
          <w:numId w:val="26"/>
        </w:numPr>
        <w:suppressAutoHyphens w:val="0"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DF4CD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nn</w:t>
      </w:r>
      <w:proofErr w:type="spellEnd"/>
      <w:r w:rsidRPr="00DF4C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номер сообщения,</w:t>
      </w:r>
    </w:p>
    <w:p w:rsidR="002531E6" w:rsidRPr="00DF4CD8" w:rsidRDefault="002531E6" w:rsidP="002531E6">
      <w:pPr>
        <w:widowControl/>
        <w:numPr>
          <w:ilvl w:val="0"/>
          <w:numId w:val="26"/>
        </w:numPr>
        <w:suppressAutoHyphens w:val="0"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DF4CD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DDMMYYYY</w:t>
      </w:r>
      <w:r w:rsidRPr="00DF4C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дата сообщения.</w:t>
      </w:r>
      <w:proofErr w:type="gramEnd"/>
    </w:p>
    <w:p w:rsidR="002531E6" w:rsidRPr="00DF4CD8" w:rsidRDefault="002531E6" w:rsidP="002531E6">
      <w:pPr>
        <w:spacing w:after="240" w:line="259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4CD8">
        <w:rPr>
          <w:rFonts w:ascii="Times New Roman" w:eastAsia="Calibri" w:hAnsi="Times New Roman" w:cs="Times New Roman"/>
          <w:sz w:val="28"/>
          <w:szCs w:val="28"/>
          <w:lang w:eastAsia="en-US"/>
        </w:rPr>
        <w:t>Структур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DF4C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файла</w:t>
      </w:r>
      <w:r w:rsidRPr="00DF4CD8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tbl>
      <w:tblPr>
        <w:tblStyle w:val="1e"/>
        <w:tblW w:w="5000" w:type="pct"/>
        <w:tblLook w:val="04A0"/>
      </w:tblPr>
      <w:tblGrid>
        <w:gridCol w:w="538"/>
        <w:gridCol w:w="2684"/>
        <w:gridCol w:w="1577"/>
        <w:gridCol w:w="5055"/>
      </w:tblGrid>
      <w:tr w:rsidR="002531E6" w:rsidRPr="00DF4CD8" w:rsidTr="008C7DA2">
        <w:trPr>
          <w:trHeight w:val="309"/>
          <w:tblHeader/>
        </w:trPr>
        <w:tc>
          <w:tcPr>
            <w:tcW w:w="273" w:type="pct"/>
            <w:shd w:val="clear" w:color="auto" w:fill="F2F2F2"/>
          </w:tcPr>
          <w:p w:rsidR="002531E6" w:rsidRPr="00DF4CD8" w:rsidRDefault="002531E6" w:rsidP="008C7DA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4CD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362" w:type="pct"/>
            <w:shd w:val="clear" w:color="auto" w:fill="F2F2F2"/>
          </w:tcPr>
          <w:p w:rsidR="002531E6" w:rsidRPr="00DF4CD8" w:rsidRDefault="002531E6" w:rsidP="008C7DA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4CD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800" w:type="pct"/>
            <w:shd w:val="clear" w:color="auto" w:fill="F2F2F2"/>
          </w:tcPr>
          <w:p w:rsidR="002531E6" w:rsidRPr="00DF4CD8" w:rsidRDefault="002531E6" w:rsidP="008C7DA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4CD8">
              <w:rPr>
                <w:rFonts w:ascii="Times New Roman" w:hAnsi="Times New Roman" w:cs="Times New Roman"/>
                <w:b/>
                <w:sz w:val="28"/>
                <w:szCs w:val="28"/>
              </w:rPr>
              <w:t>Формат</w:t>
            </w:r>
          </w:p>
        </w:tc>
        <w:tc>
          <w:tcPr>
            <w:tcW w:w="2565" w:type="pct"/>
            <w:shd w:val="clear" w:color="auto" w:fill="F2F2F2"/>
          </w:tcPr>
          <w:p w:rsidR="002531E6" w:rsidRPr="00DF4CD8" w:rsidRDefault="002531E6" w:rsidP="008C7DA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4CD8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2531E6" w:rsidRPr="00DF4CD8" w:rsidTr="008C7DA2">
        <w:tc>
          <w:tcPr>
            <w:tcW w:w="273" w:type="pct"/>
          </w:tcPr>
          <w:p w:rsidR="002531E6" w:rsidRPr="00DF4CD8" w:rsidRDefault="002531E6" w:rsidP="002531E6">
            <w:pPr>
              <w:widowControl/>
              <w:numPr>
                <w:ilvl w:val="0"/>
                <w:numId w:val="25"/>
              </w:numPr>
              <w:suppressAutoHyphens w:val="0"/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pct"/>
          </w:tcPr>
          <w:p w:rsidR="002531E6" w:rsidRPr="00DF4CD8" w:rsidRDefault="002531E6" w:rsidP="008C7DA2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F4CD8">
              <w:rPr>
                <w:rFonts w:ascii="Times New Roman" w:hAnsi="Times New Roman" w:cs="Times New Roman"/>
                <w:sz w:val="28"/>
                <w:szCs w:val="28"/>
              </w:rPr>
              <w:t>ID ОТС</w:t>
            </w:r>
          </w:p>
        </w:tc>
        <w:tc>
          <w:tcPr>
            <w:tcW w:w="800" w:type="pct"/>
          </w:tcPr>
          <w:p w:rsidR="002531E6" w:rsidRPr="00DF4CD8" w:rsidRDefault="002531E6" w:rsidP="008C7DA2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F4CD8">
              <w:rPr>
                <w:rFonts w:ascii="Times New Roman" w:hAnsi="Times New Roman" w:cs="Times New Roman"/>
                <w:sz w:val="28"/>
                <w:szCs w:val="28"/>
              </w:rPr>
              <w:t>N12</w:t>
            </w:r>
          </w:p>
        </w:tc>
        <w:tc>
          <w:tcPr>
            <w:tcW w:w="2565" w:type="pct"/>
          </w:tcPr>
          <w:p w:rsidR="002531E6" w:rsidRPr="00DF4CD8" w:rsidRDefault="002531E6" w:rsidP="008C7DA2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F4CD8">
              <w:rPr>
                <w:rFonts w:ascii="Times New Roman" w:hAnsi="Times New Roman" w:cs="Times New Roman"/>
                <w:sz w:val="28"/>
                <w:szCs w:val="28"/>
              </w:rPr>
              <w:t>Уникальный код ОТС в ПС «</w:t>
            </w:r>
            <w:proofErr w:type="spellStart"/>
            <w:r w:rsidRPr="00DF4CD8">
              <w:rPr>
                <w:rFonts w:ascii="Times New Roman" w:hAnsi="Times New Roman" w:cs="Times New Roman"/>
                <w:sz w:val="28"/>
                <w:szCs w:val="28"/>
              </w:rPr>
              <w:t>RtP</w:t>
            </w:r>
            <w:proofErr w:type="spellEnd"/>
            <w:r w:rsidRPr="00DF4CD8">
              <w:rPr>
                <w:rFonts w:ascii="Times New Roman" w:hAnsi="Times New Roman" w:cs="Times New Roman"/>
                <w:sz w:val="28"/>
                <w:szCs w:val="28"/>
              </w:rPr>
              <w:t xml:space="preserve"> QR»</w:t>
            </w:r>
          </w:p>
        </w:tc>
      </w:tr>
      <w:tr w:rsidR="002531E6" w:rsidRPr="00DF4CD8" w:rsidTr="008C7DA2">
        <w:tc>
          <w:tcPr>
            <w:tcW w:w="273" w:type="pct"/>
          </w:tcPr>
          <w:p w:rsidR="002531E6" w:rsidRPr="00DF4CD8" w:rsidRDefault="002531E6" w:rsidP="002531E6">
            <w:pPr>
              <w:widowControl/>
              <w:numPr>
                <w:ilvl w:val="0"/>
                <w:numId w:val="25"/>
              </w:numPr>
              <w:suppressAutoHyphens w:val="0"/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pct"/>
          </w:tcPr>
          <w:p w:rsidR="002531E6" w:rsidRPr="00DF4CD8" w:rsidRDefault="002531E6" w:rsidP="008C7DA2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F4CD8">
              <w:rPr>
                <w:rFonts w:ascii="Times New Roman" w:hAnsi="Times New Roman" w:cs="Times New Roman"/>
                <w:sz w:val="28"/>
                <w:szCs w:val="28"/>
              </w:rPr>
              <w:t>Наименование ОТС</w:t>
            </w:r>
          </w:p>
        </w:tc>
        <w:tc>
          <w:tcPr>
            <w:tcW w:w="800" w:type="pct"/>
          </w:tcPr>
          <w:p w:rsidR="002531E6" w:rsidRPr="00DF4CD8" w:rsidRDefault="002531E6" w:rsidP="008C7DA2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F4CD8">
              <w:rPr>
                <w:rFonts w:ascii="Times New Roman" w:hAnsi="Times New Roman" w:cs="Times New Roman"/>
                <w:sz w:val="28"/>
                <w:szCs w:val="28"/>
              </w:rPr>
              <w:t>S99</w:t>
            </w:r>
          </w:p>
        </w:tc>
        <w:tc>
          <w:tcPr>
            <w:tcW w:w="2565" w:type="pct"/>
          </w:tcPr>
          <w:p w:rsidR="002531E6" w:rsidRPr="00DF4CD8" w:rsidRDefault="002531E6" w:rsidP="008C7DA2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F4CD8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</w:tr>
      <w:tr w:rsidR="002531E6" w:rsidRPr="00DF4CD8" w:rsidTr="008C7DA2">
        <w:tc>
          <w:tcPr>
            <w:tcW w:w="273" w:type="pct"/>
          </w:tcPr>
          <w:p w:rsidR="002531E6" w:rsidRPr="00DF4CD8" w:rsidRDefault="002531E6" w:rsidP="002531E6">
            <w:pPr>
              <w:widowControl/>
              <w:numPr>
                <w:ilvl w:val="0"/>
                <w:numId w:val="25"/>
              </w:numPr>
              <w:suppressAutoHyphens w:val="0"/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pct"/>
          </w:tcPr>
          <w:p w:rsidR="002531E6" w:rsidRPr="00DF4CD8" w:rsidRDefault="002531E6" w:rsidP="008C7DA2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F4CD8">
              <w:rPr>
                <w:rFonts w:ascii="Times New Roman" w:hAnsi="Times New Roman" w:cs="Times New Roman"/>
                <w:sz w:val="28"/>
                <w:szCs w:val="28"/>
              </w:rPr>
              <w:t>Номер счета ОТС</w:t>
            </w:r>
          </w:p>
        </w:tc>
        <w:tc>
          <w:tcPr>
            <w:tcW w:w="800" w:type="pct"/>
          </w:tcPr>
          <w:p w:rsidR="002531E6" w:rsidRPr="00DF4CD8" w:rsidRDefault="002531E6" w:rsidP="008C7DA2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F4CD8">
              <w:rPr>
                <w:rFonts w:ascii="Times New Roman" w:hAnsi="Times New Roman" w:cs="Times New Roman"/>
                <w:sz w:val="28"/>
                <w:szCs w:val="28"/>
              </w:rPr>
              <w:t>S28</w:t>
            </w:r>
          </w:p>
        </w:tc>
        <w:tc>
          <w:tcPr>
            <w:tcW w:w="2565" w:type="pct"/>
          </w:tcPr>
          <w:p w:rsidR="002531E6" w:rsidRPr="00DF4CD8" w:rsidRDefault="002531E6" w:rsidP="008C7DA2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F4CD8">
              <w:rPr>
                <w:rFonts w:ascii="Times New Roman" w:hAnsi="Times New Roman" w:cs="Times New Roman"/>
                <w:sz w:val="28"/>
                <w:szCs w:val="28"/>
              </w:rPr>
              <w:t>Номер счета ОТС в международном виде</w:t>
            </w:r>
          </w:p>
        </w:tc>
      </w:tr>
      <w:tr w:rsidR="002531E6" w:rsidRPr="00DF4CD8" w:rsidTr="008C7DA2">
        <w:tc>
          <w:tcPr>
            <w:tcW w:w="273" w:type="pct"/>
          </w:tcPr>
          <w:p w:rsidR="002531E6" w:rsidRPr="00DF4CD8" w:rsidRDefault="002531E6" w:rsidP="002531E6">
            <w:pPr>
              <w:widowControl/>
              <w:numPr>
                <w:ilvl w:val="0"/>
                <w:numId w:val="25"/>
              </w:numPr>
              <w:suppressAutoHyphens w:val="0"/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pct"/>
          </w:tcPr>
          <w:p w:rsidR="002531E6" w:rsidRPr="00DF4CD8" w:rsidRDefault="002531E6" w:rsidP="008C7DA2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F4CD8">
              <w:rPr>
                <w:rFonts w:ascii="Times New Roman" w:hAnsi="Times New Roman" w:cs="Times New Roman"/>
                <w:sz w:val="28"/>
                <w:szCs w:val="28"/>
              </w:rPr>
              <w:t>Количество платежей</w:t>
            </w:r>
          </w:p>
        </w:tc>
        <w:tc>
          <w:tcPr>
            <w:tcW w:w="800" w:type="pct"/>
          </w:tcPr>
          <w:p w:rsidR="002531E6" w:rsidRPr="00DF4CD8" w:rsidRDefault="002531E6" w:rsidP="008C7DA2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F4CD8">
              <w:rPr>
                <w:rFonts w:ascii="Times New Roman" w:hAnsi="Times New Roman" w:cs="Times New Roman"/>
                <w:sz w:val="28"/>
                <w:szCs w:val="28"/>
              </w:rPr>
              <w:t>N12</w:t>
            </w:r>
          </w:p>
        </w:tc>
        <w:tc>
          <w:tcPr>
            <w:tcW w:w="2565" w:type="pct"/>
          </w:tcPr>
          <w:p w:rsidR="002531E6" w:rsidRPr="00DF4CD8" w:rsidRDefault="002531E6" w:rsidP="008C7DA2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F4CD8">
              <w:rPr>
                <w:rFonts w:ascii="Times New Roman" w:hAnsi="Times New Roman" w:cs="Times New Roman"/>
                <w:sz w:val="28"/>
                <w:szCs w:val="28"/>
              </w:rPr>
              <w:t>Количество платежей, совершенных в пользу ОТС по зарегистрированным инвойсам</w:t>
            </w:r>
          </w:p>
        </w:tc>
      </w:tr>
      <w:tr w:rsidR="002531E6" w:rsidRPr="00DF4CD8" w:rsidTr="008C7DA2">
        <w:tc>
          <w:tcPr>
            <w:tcW w:w="273" w:type="pct"/>
          </w:tcPr>
          <w:p w:rsidR="002531E6" w:rsidRPr="00DF4CD8" w:rsidRDefault="002531E6" w:rsidP="002531E6">
            <w:pPr>
              <w:widowControl/>
              <w:numPr>
                <w:ilvl w:val="0"/>
                <w:numId w:val="25"/>
              </w:numPr>
              <w:suppressAutoHyphens w:val="0"/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pct"/>
          </w:tcPr>
          <w:p w:rsidR="002531E6" w:rsidRPr="00DF4CD8" w:rsidRDefault="002531E6" w:rsidP="008C7DA2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F4CD8">
              <w:rPr>
                <w:rFonts w:ascii="Times New Roman" w:hAnsi="Times New Roman" w:cs="Times New Roman"/>
                <w:sz w:val="28"/>
                <w:szCs w:val="28"/>
              </w:rPr>
              <w:t>Сумма платежей</w:t>
            </w:r>
          </w:p>
        </w:tc>
        <w:tc>
          <w:tcPr>
            <w:tcW w:w="800" w:type="pct"/>
          </w:tcPr>
          <w:p w:rsidR="002531E6" w:rsidRPr="00DF4CD8" w:rsidRDefault="002531E6" w:rsidP="008C7DA2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4C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DF4C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F4C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8,2</w:t>
            </w:r>
          </w:p>
        </w:tc>
        <w:tc>
          <w:tcPr>
            <w:tcW w:w="2565" w:type="pct"/>
          </w:tcPr>
          <w:p w:rsidR="002531E6" w:rsidRPr="00DF4CD8" w:rsidRDefault="002531E6" w:rsidP="008C7DA2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F4CD8">
              <w:rPr>
                <w:rFonts w:ascii="Times New Roman" w:hAnsi="Times New Roman" w:cs="Times New Roman"/>
                <w:sz w:val="28"/>
                <w:szCs w:val="28"/>
              </w:rPr>
              <w:t>Сумма платежей, совершенных в пользу ОТС по зарегистрированным инвойсам</w:t>
            </w:r>
          </w:p>
        </w:tc>
      </w:tr>
      <w:tr w:rsidR="002531E6" w:rsidRPr="00DF4CD8" w:rsidTr="008C7DA2">
        <w:tc>
          <w:tcPr>
            <w:tcW w:w="273" w:type="pct"/>
          </w:tcPr>
          <w:p w:rsidR="002531E6" w:rsidRPr="00DF4CD8" w:rsidRDefault="002531E6" w:rsidP="002531E6">
            <w:pPr>
              <w:widowControl/>
              <w:numPr>
                <w:ilvl w:val="0"/>
                <w:numId w:val="25"/>
              </w:numPr>
              <w:suppressAutoHyphens w:val="0"/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pct"/>
          </w:tcPr>
          <w:p w:rsidR="002531E6" w:rsidRPr="00DF4CD8" w:rsidRDefault="002531E6" w:rsidP="008C7DA2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F4CD8">
              <w:rPr>
                <w:rFonts w:ascii="Times New Roman" w:hAnsi="Times New Roman" w:cs="Times New Roman"/>
                <w:sz w:val="28"/>
                <w:szCs w:val="28"/>
              </w:rPr>
              <w:t>Валюта платежей</w:t>
            </w:r>
          </w:p>
        </w:tc>
        <w:tc>
          <w:tcPr>
            <w:tcW w:w="800" w:type="pct"/>
          </w:tcPr>
          <w:p w:rsidR="002531E6" w:rsidRPr="00DF4CD8" w:rsidRDefault="002531E6" w:rsidP="008C7DA2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F4CD8">
              <w:rPr>
                <w:rFonts w:ascii="Times New Roman" w:hAnsi="Times New Roman" w:cs="Times New Roman"/>
                <w:sz w:val="28"/>
                <w:szCs w:val="28"/>
              </w:rPr>
              <w:t>S3</w:t>
            </w:r>
          </w:p>
        </w:tc>
        <w:tc>
          <w:tcPr>
            <w:tcW w:w="2565" w:type="pct"/>
          </w:tcPr>
          <w:p w:rsidR="002531E6" w:rsidRPr="00DF4CD8" w:rsidRDefault="002531E6" w:rsidP="008C7DA2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F4CD8">
              <w:rPr>
                <w:rFonts w:ascii="Times New Roman" w:hAnsi="Times New Roman" w:cs="Times New Roman"/>
                <w:sz w:val="28"/>
                <w:szCs w:val="28"/>
              </w:rPr>
              <w:t>Валюта п.5</w:t>
            </w:r>
          </w:p>
        </w:tc>
      </w:tr>
      <w:tr w:rsidR="002531E6" w:rsidRPr="00DF4CD8" w:rsidTr="008C7DA2">
        <w:tc>
          <w:tcPr>
            <w:tcW w:w="273" w:type="pct"/>
          </w:tcPr>
          <w:p w:rsidR="002531E6" w:rsidRPr="00DF4CD8" w:rsidRDefault="002531E6" w:rsidP="002531E6">
            <w:pPr>
              <w:widowControl/>
              <w:numPr>
                <w:ilvl w:val="0"/>
                <w:numId w:val="25"/>
              </w:numPr>
              <w:suppressAutoHyphens w:val="0"/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pct"/>
          </w:tcPr>
          <w:p w:rsidR="002531E6" w:rsidRPr="00DF4CD8" w:rsidRDefault="002531E6" w:rsidP="008C7DA2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F4CD8">
              <w:rPr>
                <w:rFonts w:ascii="Times New Roman" w:hAnsi="Times New Roman" w:cs="Times New Roman"/>
                <w:sz w:val="28"/>
                <w:szCs w:val="28"/>
              </w:rPr>
              <w:t>Сумма вознаграждения банка бенефициара</w:t>
            </w:r>
            <w:r w:rsidRPr="00DF4CD8">
              <w:rPr>
                <w:rStyle w:val="aff7"/>
                <w:rFonts w:ascii="Times New Roman" w:hAnsi="Times New Roman" w:cs="Times New Roman"/>
                <w:sz w:val="28"/>
                <w:szCs w:val="28"/>
              </w:rPr>
              <w:footnoteReference w:id="1"/>
            </w:r>
          </w:p>
        </w:tc>
        <w:tc>
          <w:tcPr>
            <w:tcW w:w="800" w:type="pct"/>
          </w:tcPr>
          <w:p w:rsidR="002531E6" w:rsidRPr="00DF4CD8" w:rsidRDefault="002531E6" w:rsidP="008C7DA2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F4C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DF4C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F4C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DF4CD8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  <w:tc>
          <w:tcPr>
            <w:tcW w:w="2565" w:type="pct"/>
          </w:tcPr>
          <w:p w:rsidR="002531E6" w:rsidRPr="00DF4CD8" w:rsidRDefault="002531E6" w:rsidP="008C7DA2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F4CD8">
              <w:rPr>
                <w:rFonts w:ascii="Times New Roman" w:hAnsi="Times New Roman" w:cs="Times New Roman"/>
                <w:sz w:val="28"/>
                <w:szCs w:val="28"/>
              </w:rPr>
              <w:t>Сумма вознаграждения банка бенефициара по платежам, совершенным в пользу ОТС по зарегистрированным инвойсам</w:t>
            </w:r>
          </w:p>
        </w:tc>
      </w:tr>
      <w:tr w:rsidR="002531E6" w:rsidRPr="00DF4CD8" w:rsidTr="008C7DA2">
        <w:tc>
          <w:tcPr>
            <w:tcW w:w="273" w:type="pct"/>
          </w:tcPr>
          <w:p w:rsidR="002531E6" w:rsidRPr="00DF4CD8" w:rsidRDefault="002531E6" w:rsidP="002531E6">
            <w:pPr>
              <w:widowControl/>
              <w:numPr>
                <w:ilvl w:val="0"/>
                <w:numId w:val="25"/>
              </w:numPr>
              <w:suppressAutoHyphens w:val="0"/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pct"/>
          </w:tcPr>
          <w:p w:rsidR="002531E6" w:rsidRPr="00DF4CD8" w:rsidRDefault="002531E6" w:rsidP="008C7DA2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F4CD8">
              <w:rPr>
                <w:rFonts w:ascii="Times New Roman" w:hAnsi="Times New Roman" w:cs="Times New Roman"/>
                <w:sz w:val="28"/>
                <w:szCs w:val="28"/>
              </w:rPr>
              <w:t>Валюта вознаграждения банка бенефициара</w:t>
            </w:r>
          </w:p>
        </w:tc>
        <w:tc>
          <w:tcPr>
            <w:tcW w:w="800" w:type="pct"/>
          </w:tcPr>
          <w:p w:rsidR="002531E6" w:rsidRPr="00DF4CD8" w:rsidRDefault="002531E6" w:rsidP="008C7DA2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F4CD8">
              <w:rPr>
                <w:rFonts w:ascii="Times New Roman" w:hAnsi="Times New Roman" w:cs="Times New Roman"/>
                <w:sz w:val="28"/>
                <w:szCs w:val="28"/>
              </w:rPr>
              <w:t>S3</w:t>
            </w:r>
          </w:p>
        </w:tc>
        <w:tc>
          <w:tcPr>
            <w:tcW w:w="2565" w:type="pct"/>
          </w:tcPr>
          <w:p w:rsidR="002531E6" w:rsidRPr="00DF4CD8" w:rsidRDefault="002531E6" w:rsidP="008C7DA2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F4CD8">
              <w:rPr>
                <w:rFonts w:ascii="Times New Roman" w:hAnsi="Times New Roman" w:cs="Times New Roman"/>
                <w:sz w:val="28"/>
                <w:szCs w:val="28"/>
              </w:rPr>
              <w:t>Валюта п.7</w:t>
            </w:r>
          </w:p>
        </w:tc>
      </w:tr>
      <w:tr w:rsidR="002531E6" w:rsidRPr="00DF4CD8" w:rsidTr="008C7DA2">
        <w:tc>
          <w:tcPr>
            <w:tcW w:w="273" w:type="pct"/>
          </w:tcPr>
          <w:p w:rsidR="002531E6" w:rsidRPr="00DF4CD8" w:rsidRDefault="002531E6" w:rsidP="002531E6">
            <w:pPr>
              <w:widowControl/>
              <w:numPr>
                <w:ilvl w:val="0"/>
                <w:numId w:val="25"/>
              </w:num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pct"/>
          </w:tcPr>
          <w:p w:rsidR="002531E6" w:rsidRPr="00DF4CD8" w:rsidRDefault="002531E6" w:rsidP="008C7DA2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F4CD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Pr="00DF4C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запросов </w:t>
            </w:r>
          </w:p>
        </w:tc>
        <w:tc>
          <w:tcPr>
            <w:tcW w:w="800" w:type="pct"/>
          </w:tcPr>
          <w:p w:rsidR="002531E6" w:rsidRPr="00DF4CD8" w:rsidRDefault="002531E6" w:rsidP="008C7DA2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F4C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N12</w:t>
            </w:r>
          </w:p>
        </w:tc>
        <w:tc>
          <w:tcPr>
            <w:tcW w:w="2565" w:type="pct"/>
          </w:tcPr>
          <w:p w:rsidR="002531E6" w:rsidRPr="00DF4CD8" w:rsidRDefault="002531E6" w:rsidP="008C7DA2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F4CD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запросов на проведение </w:t>
            </w:r>
            <w:r w:rsidRPr="00DF4C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операции по зарегистрированным инвойсам</w:t>
            </w:r>
          </w:p>
        </w:tc>
      </w:tr>
      <w:tr w:rsidR="002531E6" w:rsidRPr="00DF4CD8" w:rsidTr="008C7DA2">
        <w:tc>
          <w:tcPr>
            <w:tcW w:w="273" w:type="pct"/>
          </w:tcPr>
          <w:p w:rsidR="002531E6" w:rsidRPr="00DF4CD8" w:rsidRDefault="002531E6" w:rsidP="002531E6">
            <w:pPr>
              <w:widowControl/>
              <w:numPr>
                <w:ilvl w:val="0"/>
                <w:numId w:val="25"/>
              </w:num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pct"/>
          </w:tcPr>
          <w:p w:rsidR="002531E6" w:rsidRPr="00DF4CD8" w:rsidRDefault="002531E6" w:rsidP="008C7DA2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F4CD8">
              <w:rPr>
                <w:rFonts w:ascii="Times New Roman" w:hAnsi="Times New Roman" w:cs="Times New Roman"/>
                <w:sz w:val="28"/>
                <w:szCs w:val="28"/>
              </w:rPr>
              <w:t>Сумма вознаграждения ОАО «НКФО «ЕРИП»</w:t>
            </w:r>
          </w:p>
        </w:tc>
        <w:tc>
          <w:tcPr>
            <w:tcW w:w="800" w:type="pct"/>
          </w:tcPr>
          <w:p w:rsidR="002531E6" w:rsidRPr="00DF4CD8" w:rsidRDefault="002531E6" w:rsidP="008C7DA2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F4C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DF4C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F4C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DF4CD8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  <w:tc>
          <w:tcPr>
            <w:tcW w:w="2565" w:type="pct"/>
          </w:tcPr>
          <w:p w:rsidR="002531E6" w:rsidRPr="00DF4CD8" w:rsidRDefault="002531E6" w:rsidP="008C7DA2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F4CD8">
              <w:rPr>
                <w:rFonts w:ascii="Times New Roman" w:hAnsi="Times New Roman" w:cs="Times New Roman"/>
                <w:sz w:val="28"/>
                <w:szCs w:val="28"/>
              </w:rPr>
              <w:t>Сумма вознаграждения ОАО «НКФО «ЕРИП»</w:t>
            </w:r>
          </w:p>
        </w:tc>
      </w:tr>
      <w:tr w:rsidR="002531E6" w:rsidRPr="00DF4CD8" w:rsidTr="008C7DA2">
        <w:tc>
          <w:tcPr>
            <w:tcW w:w="273" w:type="pct"/>
          </w:tcPr>
          <w:p w:rsidR="002531E6" w:rsidRPr="00DF4CD8" w:rsidRDefault="002531E6" w:rsidP="002531E6">
            <w:pPr>
              <w:widowControl/>
              <w:numPr>
                <w:ilvl w:val="0"/>
                <w:numId w:val="25"/>
              </w:num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pct"/>
          </w:tcPr>
          <w:p w:rsidR="002531E6" w:rsidRPr="00DF4CD8" w:rsidRDefault="002531E6" w:rsidP="008C7DA2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F4CD8">
              <w:rPr>
                <w:rFonts w:ascii="Times New Roman" w:hAnsi="Times New Roman" w:cs="Times New Roman"/>
                <w:sz w:val="28"/>
                <w:szCs w:val="28"/>
              </w:rPr>
              <w:t>Валюта вознаграждения ОАО «НКФО «ЕРИП»</w:t>
            </w:r>
          </w:p>
        </w:tc>
        <w:tc>
          <w:tcPr>
            <w:tcW w:w="800" w:type="pct"/>
          </w:tcPr>
          <w:p w:rsidR="002531E6" w:rsidRPr="00DF4CD8" w:rsidRDefault="002531E6" w:rsidP="008C7DA2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F4CD8">
              <w:rPr>
                <w:rFonts w:ascii="Times New Roman" w:hAnsi="Times New Roman" w:cs="Times New Roman"/>
                <w:sz w:val="28"/>
                <w:szCs w:val="28"/>
              </w:rPr>
              <w:t>S3</w:t>
            </w:r>
          </w:p>
        </w:tc>
        <w:tc>
          <w:tcPr>
            <w:tcW w:w="2565" w:type="pct"/>
          </w:tcPr>
          <w:p w:rsidR="002531E6" w:rsidRPr="00DF4CD8" w:rsidRDefault="002531E6" w:rsidP="008C7DA2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F4CD8">
              <w:rPr>
                <w:rFonts w:ascii="Times New Roman" w:hAnsi="Times New Roman" w:cs="Times New Roman"/>
                <w:sz w:val="28"/>
                <w:szCs w:val="28"/>
              </w:rPr>
              <w:t>Валюта п.10</w:t>
            </w:r>
          </w:p>
        </w:tc>
      </w:tr>
      <w:tr w:rsidR="002531E6" w:rsidRPr="00DF4CD8" w:rsidTr="008C7DA2">
        <w:tc>
          <w:tcPr>
            <w:tcW w:w="273" w:type="pct"/>
          </w:tcPr>
          <w:p w:rsidR="002531E6" w:rsidRPr="00DF4CD8" w:rsidRDefault="002531E6" w:rsidP="002531E6">
            <w:pPr>
              <w:widowControl/>
              <w:numPr>
                <w:ilvl w:val="0"/>
                <w:numId w:val="25"/>
              </w:numPr>
              <w:suppressAutoHyphens w:val="0"/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pct"/>
          </w:tcPr>
          <w:p w:rsidR="002531E6" w:rsidRPr="00DF4CD8" w:rsidRDefault="002531E6" w:rsidP="008C7DA2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F4C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ID </w:t>
            </w:r>
            <w:r w:rsidRPr="00DF4CD8">
              <w:rPr>
                <w:rFonts w:ascii="Times New Roman" w:hAnsi="Times New Roman" w:cs="Times New Roman"/>
                <w:sz w:val="28"/>
                <w:szCs w:val="28"/>
              </w:rPr>
              <w:t>сервис-провайдера ОТС</w:t>
            </w:r>
          </w:p>
        </w:tc>
        <w:tc>
          <w:tcPr>
            <w:tcW w:w="800" w:type="pct"/>
          </w:tcPr>
          <w:p w:rsidR="002531E6" w:rsidRPr="00DF4CD8" w:rsidRDefault="002531E6" w:rsidP="008C7DA2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F4CD8">
              <w:rPr>
                <w:rFonts w:ascii="Times New Roman" w:hAnsi="Times New Roman" w:cs="Times New Roman"/>
                <w:sz w:val="28"/>
                <w:szCs w:val="28"/>
              </w:rPr>
              <w:t>N12</w:t>
            </w:r>
          </w:p>
        </w:tc>
        <w:tc>
          <w:tcPr>
            <w:tcW w:w="2565" w:type="pct"/>
          </w:tcPr>
          <w:p w:rsidR="002531E6" w:rsidRPr="00DF4CD8" w:rsidRDefault="002531E6" w:rsidP="008C7DA2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F4CD8">
              <w:rPr>
                <w:rFonts w:ascii="Times New Roman" w:hAnsi="Times New Roman" w:cs="Times New Roman"/>
                <w:sz w:val="28"/>
                <w:szCs w:val="28"/>
              </w:rPr>
              <w:t>Уникальный код сервис-провайдера ОТС в ПС «</w:t>
            </w:r>
            <w:proofErr w:type="spellStart"/>
            <w:r w:rsidRPr="00DF4CD8">
              <w:rPr>
                <w:rFonts w:ascii="Times New Roman" w:hAnsi="Times New Roman" w:cs="Times New Roman"/>
                <w:sz w:val="28"/>
                <w:szCs w:val="28"/>
              </w:rPr>
              <w:t>RtP</w:t>
            </w:r>
            <w:proofErr w:type="spellEnd"/>
            <w:r w:rsidRPr="00DF4CD8">
              <w:rPr>
                <w:rFonts w:ascii="Times New Roman" w:hAnsi="Times New Roman" w:cs="Times New Roman"/>
                <w:sz w:val="28"/>
                <w:szCs w:val="28"/>
              </w:rPr>
              <w:t xml:space="preserve"> QR»</w:t>
            </w:r>
          </w:p>
        </w:tc>
      </w:tr>
    </w:tbl>
    <w:p w:rsidR="002531E6" w:rsidRPr="00DF4CD8" w:rsidRDefault="002531E6" w:rsidP="002531E6">
      <w:pPr>
        <w:ind w:left="792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531E6" w:rsidRPr="00DF4CD8" w:rsidRDefault="002531E6" w:rsidP="002531E6">
      <w:pPr>
        <w:ind w:left="792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4C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Пример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файла</w:t>
      </w:r>
      <w:r w:rsidRPr="00DF4CD8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2531E6" w:rsidRPr="00D83F2F" w:rsidRDefault="008A1C06" w:rsidP="002531E6">
      <w:pPr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A1C06">
        <w:rPr>
          <w:rFonts w:ascii="Times New Roman" w:eastAsia="Calibri" w:hAnsi="Times New Roman" w:cs="Times New Roman"/>
          <w:sz w:val="28"/>
          <w:szCs w:val="28"/>
          <w:lang w:eastAsia="en-US"/>
        </w:rPr>
        <w:t>324567123456^</w:t>
      </w:r>
      <w:r w:rsidR="002531E6" w:rsidRPr="00DF4CD8">
        <w:rPr>
          <w:rFonts w:ascii="Times New Roman" w:eastAsia="Calibri" w:hAnsi="Times New Roman" w:cs="Times New Roman"/>
          <w:sz w:val="28"/>
          <w:szCs w:val="28"/>
          <w:lang w:eastAsia="en-US"/>
        </w:rPr>
        <w:t>ОТС</w:t>
      </w:r>
      <w:proofErr w:type="gramStart"/>
      <w:r w:rsidRPr="008A1C06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proofErr w:type="gramEnd"/>
      <w:r w:rsidRPr="008A1C06">
        <w:rPr>
          <w:rFonts w:ascii="Times New Roman" w:eastAsia="Calibri" w:hAnsi="Times New Roman" w:cs="Times New Roman"/>
          <w:sz w:val="28"/>
          <w:szCs w:val="28"/>
          <w:lang w:eastAsia="en-US"/>
        </w:rPr>
        <w:t>^</w:t>
      </w:r>
      <w:r w:rsidR="002531E6" w:rsidRPr="00DF4CD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BY</w:t>
      </w:r>
      <w:r w:rsidRPr="008A1C06">
        <w:rPr>
          <w:rFonts w:ascii="Times New Roman" w:eastAsia="Calibri" w:hAnsi="Times New Roman" w:cs="Times New Roman"/>
          <w:sz w:val="28"/>
          <w:szCs w:val="28"/>
          <w:lang w:eastAsia="en-US"/>
        </w:rPr>
        <w:t>06</w:t>
      </w:r>
      <w:r w:rsidR="002531E6" w:rsidRPr="00DF4CD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QWER</w:t>
      </w:r>
      <w:r w:rsidRPr="008A1C06">
        <w:rPr>
          <w:rFonts w:ascii="Times New Roman" w:eastAsia="Calibri" w:hAnsi="Times New Roman" w:cs="Times New Roman"/>
          <w:sz w:val="28"/>
          <w:szCs w:val="28"/>
          <w:lang w:eastAsia="en-US"/>
        </w:rPr>
        <w:t>30120000110100000000^2^2500.00^</w:t>
      </w:r>
      <w:r w:rsidR="002531E6" w:rsidRPr="00DF4CD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BYN</w:t>
      </w:r>
      <w:r w:rsidRPr="008A1C06">
        <w:rPr>
          <w:rFonts w:ascii="Times New Roman" w:eastAsia="Calibri" w:hAnsi="Times New Roman" w:cs="Times New Roman"/>
          <w:sz w:val="28"/>
          <w:szCs w:val="28"/>
          <w:lang w:eastAsia="en-US"/>
        </w:rPr>
        <w:t>^13.00^</w:t>
      </w:r>
      <w:r w:rsidR="002531E6" w:rsidRPr="00DF4CD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BYN</w:t>
      </w:r>
      <w:r w:rsidRPr="008A1C06">
        <w:rPr>
          <w:rFonts w:ascii="Times New Roman" w:eastAsia="Calibri" w:hAnsi="Times New Roman" w:cs="Times New Roman"/>
          <w:sz w:val="28"/>
          <w:szCs w:val="28"/>
          <w:lang w:eastAsia="en-US"/>
        </w:rPr>
        <w:t>^15</w:t>
      </w:r>
    </w:p>
    <w:p w:rsidR="002531E6" w:rsidRPr="00D83F2F" w:rsidRDefault="008A1C06" w:rsidP="00054A5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A1C06">
        <w:rPr>
          <w:rFonts w:ascii="Times New Roman" w:eastAsia="Calibri" w:hAnsi="Times New Roman" w:cs="Times New Roman"/>
          <w:sz w:val="28"/>
          <w:szCs w:val="28"/>
          <w:lang w:eastAsia="en-US"/>
        </w:rPr>
        <w:t>111567123477^</w:t>
      </w:r>
      <w:r w:rsidR="002531E6" w:rsidRPr="00DF4CD8">
        <w:rPr>
          <w:rFonts w:ascii="Times New Roman" w:eastAsia="Calibri" w:hAnsi="Times New Roman" w:cs="Times New Roman"/>
          <w:sz w:val="28"/>
          <w:szCs w:val="28"/>
          <w:lang w:eastAsia="en-US"/>
        </w:rPr>
        <w:t>ОТС</w:t>
      </w:r>
      <w:proofErr w:type="gramStart"/>
      <w:r w:rsidRPr="008A1C06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proofErr w:type="gramEnd"/>
      <w:r w:rsidRPr="008A1C06">
        <w:rPr>
          <w:rFonts w:ascii="Times New Roman" w:eastAsia="Calibri" w:hAnsi="Times New Roman" w:cs="Times New Roman"/>
          <w:sz w:val="28"/>
          <w:szCs w:val="28"/>
          <w:lang w:eastAsia="en-US"/>
        </w:rPr>
        <w:t>^</w:t>
      </w:r>
      <w:r w:rsidR="002531E6" w:rsidRPr="00DF4CD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BY</w:t>
      </w:r>
      <w:r w:rsidRPr="008A1C06">
        <w:rPr>
          <w:rFonts w:ascii="Times New Roman" w:eastAsia="Calibri" w:hAnsi="Times New Roman" w:cs="Times New Roman"/>
          <w:sz w:val="28"/>
          <w:szCs w:val="28"/>
          <w:lang w:eastAsia="en-US"/>
        </w:rPr>
        <w:t>06</w:t>
      </w:r>
      <w:r w:rsidR="002531E6" w:rsidRPr="00DF4CD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QWER</w:t>
      </w:r>
      <w:r w:rsidRPr="008A1C06">
        <w:rPr>
          <w:rFonts w:ascii="Times New Roman" w:eastAsia="Calibri" w:hAnsi="Times New Roman" w:cs="Times New Roman"/>
          <w:sz w:val="28"/>
          <w:szCs w:val="28"/>
          <w:lang w:eastAsia="en-US"/>
        </w:rPr>
        <w:t>30120000110100001011^2^800.00^</w:t>
      </w:r>
      <w:r w:rsidR="002531E6" w:rsidRPr="00DF4CD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BYN</w:t>
      </w:r>
      <w:r w:rsidRPr="008A1C06">
        <w:rPr>
          <w:rFonts w:ascii="Times New Roman" w:eastAsia="Calibri" w:hAnsi="Times New Roman" w:cs="Times New Roman"/>
          <w:sz w:val="28"/>
          <w:szCs w:val="28"/>
          <w:lang w:eastAsia="en-US"/>
        </w:rPr>
        <w:t>^7.40^</w:t>
      </w:r>
      <w:r w:rsidR="002531E6" w:rsidRPr="00DF4CD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BYN</w:t>
      </w:r>
      <w:r w:rsidRPr="008A1C06">
        <w:rPr>
          <w:rFonts w:ascii="Times New Roman" w:eastAsia="Calibri" w:hAnsi="Times New Roman" w:cs="Times New Roman"/>
          <w:sz w:val="28"/>
          <w:szCs w:val="28"/>
          <w:lang w:eastAsia="en-US"/>
        </w:rPr>
        <w:t>^15</w:t>
      </w:r>
    </w:p>
    <w:p w:rsidR="002531E6" w:rsidRPr="00D83F2F" w:rsidRDefault="002531E6" w:rsidP="002531E6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531E6" w:rsidRPr="00D83F2F" w:rsidRDefault="002531E6" w:rsidP="002531E6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531E6" w:rsidRPr="00D83F2F" w:rsidRDefault="002531E6" w:rsidP="002531E6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531E6" w:rsidRPr="00D83F2F" w:rsidRDefault="002531E6" w:rsidP="002531E6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531E6" w:rsidRPr="00D83F2F" w:rsidRDefault="002531E6" w:rsidP="002531E6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531E6" w:rsidRPr="00D83F2F" w:rsidRDefault="002531E6" w:rsidP="002531E6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531E6" w:rsidRPr="00D83F2F" w:rsidRDefault="002531E6" w:rsidP="002531E6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531E6" w:rsidRPr="00D83F2F" w:rsidRDefault="002531E6" w:rsidP="002531E6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531E6" w:rsidRPr="00D83F2F" w:rsidRDefault="002531E6" w:rsidP="002531E6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531E6" w:rsidRPr="00D83F2F" w:rsidRDefault="002531E6" w:rsidP="002531E6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531E6" w:rsidRPr="00D83F2F" w:rsidRDefault="002531E6" w:rsidP="002531E6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531E6" w:rsidRPr="00D83F2F" w:rsidRDefault="002531E6" w:rsidP="002531E6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531E6" w:rsidRPr="00D83F2F" w:rsidRDefault="002531E6" w:rsidP="002531E6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531E6" w:rsidRPr="00D83F2F" w:rsidRDefault="002531E6" w:rsidP="002531E6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531E6" w:rsidRPr="00D83F2F" w:rsidRDefault="002531E6" w:rsidP="002531E6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531E6" w:rsidRPr="00D83F2F" w:rsidRDefault="002531E6" w:rsidP="002531E6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531E6" w:rsidRPr="00D83F2F" w:rsidRDefault="002531E6" w:rsidP="002531E6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531E6" w:rsidRPr="00D83F2F" w:rsidRDefault="002531E6" w:rsidP="002531E6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531E6" w:rsidRPr="00D83F2F" w:rsidRDefault="002531E6" w:rsidP="002531E6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531E6" w:rsidRPr="00D83F2F" w:rsidRDefault="002531E6" w:rsidP="002531E6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531E6" w:rsidRPr="00DF4CD8" w:rsidRDefault="002531E6" w:rsidP="002531E6">
      <w:pPr>
        <w:pStyle w:val="10"/>
        <w:numPr>
          <w:ilvl w:val="0"/>
          <w:numId w:val="0"/>
        </w:numPr>
        <w:tabs>
          <w:tab w:val="left" w:pos="5415"/>
        </w:tabs>
        <w:ind w:left="425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4.</w:t>
      </w:r>
      <w:r w:rsidRPr="00DF4CD8">
        <w:rPr>
          <w:rFonts w:ascii="Times New Roman" w:hAnsi="Times New Roman" w:cs="Times New Roman"/>
        </w:rPr>
        <w:t xml:space="preserve">2. Отчет-сообщение </w:t>
      </w:r>
      <w:r>
        <w:rPr>
          <w:rFonts w:ascii="Times New Roman" w:hAnsi="Times New Roman" w:cs="Times New Roman"/>
        </w:rPr>
        <w:t xml:space="preserve">по межбанковским вознаграждениям по совершенным операциям с использованием сервиса КРОК </w:t>
      </w:r>
    </w:p>
    <w:p w:rsidR="002531E6" w:rsidRPr="00DF4CD8" w:rsidRDefault="002531E6" w:rsidP="002531E6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CD8">
        <w:rPr>
          <w:rFonts w:ascii="Times New Roman" w:eastAsia="Times New Roman" w:hAnsi="Times New Roman" w:cs="Times New Roman"/>
          <w:sz w:val="28"/>
          <w:szCs w:val="28"/>
        </w:rPr>
        <w:t>Имя файла имеет следующий вид:</w:t>
      </w:r>
    </w:p>
    <w:p w:rsidR="002531E6" w:rsidRPr="00F2798B" w:rsidRDefault="00F014A4" w:rsidP="002531E6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14A4">
        <w:rPr>
          <w:rFonts w:ascii="Times New Roman" w:eastAsia="Times New Roman" w:hAnsi="Times New Roman" w:cs="Times New Roman"/>
          <w:sz w:val="28"/>
          <w:szCs w:val="28"/>
        </w:rPr>
        <w:t>rtpBICSSSSS</w:t>
      </w:r>
      <w:r w:rsidRPr="00F014A4">
        <w:rPr>
          <w:rFonts w:ascii="Times New Roman" w:eastAsia="Times New Roman" w:hAnsi="Times New Roman" w:cs="Times New Roman"/>
          <w:sz w:val="28"/>
          <w:szCs w:val="28"/>
          <w:lang w:val="en-US"/>
        </w:rPr>
        <w:t>nn</w:t>
      </w:r>
      <w:proofErr w:type="spellEnd"/>
      <w:r w:rsidRPr="00F014A4">
        <w:rPr>
          <w:rFonts w:ascii="Times New Roman" w:eastAsia="Times New Roman" w:hAnsi="Times New Roman" w:cs="Times New Roman"/>
          <w:sz w:val="28"/>
          <w:szCs w:val="28"/>
        </w:rPr>
        <w:t>DDMMYYYY.333, где</w:t>
      </w:r>
    </w:p>
    <w:p w:rsidR="002531E6" w:rsidRPr="00F2798B" w:rsidRDefault="00F014A4" w:rsidP="002531E6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4A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014A4">
        <w:rPr>
          <w:rFonts w:ascii="Times New Roman" w:eastAsia="Times New Roman" w:hAnsi="Times New Roman" w:cs="Times New Roman"/>
          <w:sz w:val="28"/>
          <w:szCs w:val="28"/>
        </w:rPr>
        <w:tab/>
        <w:t>BICSSSSS – БИК банка получателя,</w:t>
      </w:r>
    </w:p>
    <w:p w:rsidR="002531E6" w:rsidRPr="00F2798B" w:rsidRDefault="00F014A4" w:rsidP="002531E6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4A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014A4">
        <w:rPr>
          <w:rFonts w:ascii="Times New Roman" w:eastAsia="Times New Roman" w:hAnsi="Times New Roman" w:cs="Times New Roman"/>
          <w:sz w:val="28"/>
          <w:szCs w:val="28"/>
        </w:rPr>
        <w:tab/>
        <w:t>DDMMYYYY – дата сообщения,</w:t>
      </w:r>
    </w:p>
    <w:p w:rsidR="002531E6" w:rsidRPr="00DF4CD8" w:rsidRDefault="00F014A4" w:rsidP="002531E6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4A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014A4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F014A4">
        <w:rPr>
          <w:rFonts w:ascii="Times New Roman" w:eastAsia="Times New Roman" w:hAnsi="Times New Roman" w:cs="Times New Roman"/>
          <w:sz w:val="28"/>
          <w:szCs w:val="28"/>
        </w:rPr>
        <w:t>nn</w:t>
      </w:r>
      <w:proofErr w:type="spellEnd"/>
      <w:r w:rsidRPr="00F014A4">
        <w:rPr>
          <w:rFonts w:ascii="Times New Roman" w:eastAsia="Times New Roman" w:hAnsi="Times New Roman" w:cs="Times New Roman"/>
          <w:sz w:val="28"/>
          <w:szCs w:val="28"/>
        </w:rPr>
        <w:t xml:space="preserve"> – номер сообщения.</w:t>
      </w:r>
    </w:p>
    <w:p w:rsidR="002531E6" w:rsidRPr="00DF4CD8" w:rsidRDefault="002531E6" w:rsidP="002531E6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31E6" w:rsidRPr="00DF4CD8" w:rsidRDefault="002531E6" w:rsidP="002531E6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CD8">
        <w:rPr>
          <w:rFonts w:ascii="Times New Roman" w:eastAsia="Times New Roman" w:hAnsi="Times New Roman" w:cs="Times New Roman"/>
          <w:sz w:val="28"/>
          <w:szCs w:val="28"/>
        </w:rPr>
        <w:t xml:space="preserve">Структура </w:t>
      </w:r>
      <w:r>
        <w:rPr>
          <w:rFonts w:ascii="Times New Roman" w:eastAsia="Times New Roman" w:hAnsi="Times New Roman" w:cs="Times New Roman"/>
          <w:sz w:val="28"/>
          <w:szCs w:val="28"/>
        </w:rPr>
        <w:t>файла</w:t>
      </w:r>
      <w:r w:rsidRPr="00DF4CD8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Style w:val="1e"/>
        <w:tblW w:w="5000" w:type="pct"/>
        <w:tblLayout w:type="fixed"/>
        <w:tblLook w:val="04A0"/>
      </w:tblPr>
      <w:tblGrid>
        <w:gridCol w:w="510"/>
        <w:gridCol w:w="2822"/>
        <w:gridCol w:w="2103"/>
        <w:gridCol w:w="4419"/>
      </w:tblGrid>
      <w:tr w:rsidR="002531E6" w:rsidRPr="00DF4CD8" w:rsidTr="008C7DA2">
        <w:trPr>
          <w:trHeight w:val="309"/>
          <w:tblHeader/>
        </w:trPr>
        <w:tc>
          <w:tcPr>
            <w:tcW w:w="259" w:type="pct"/>
            <w:shd w:val="clear" w:color="auto" w:fill="F2F2F2"/>
          </w:tcPr>
          <w:p w:rsidR="002531E6" w:rsidRPr="00DF4CD8" w:rsidRDefault="002531E6" w:rsidP="008C7DA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F4CD8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1432" w:type="pct"/>
            <w:shd w:val="clear" w:color="auto" w:fill="F2F2F2"/>
          </w:tcPr>
          <w:p w:rsidR="002531E6" w:rsidRPr="00DF4CD8" w:rsidRDefault="002531E6" w:rsidP="008C7DA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F4CD8">
              <w:rPr>
                <w:rFonts w:ascii="Times New Roman" w:hAnsi="Times New Roman" w:cs="Times New Roman"/>
                <w:b/>
                <w:sz w:val="28"/>
              </w:rPr>
              <w:t>Наименование</w:t>
            </w:r>
          </w:p>
        </w:tc>
        <w:tc>
          <w:tcPr>
            <w:tcW w:w="1067" w:type="pct"/>
            <w:shd w:val="clear" w:color="auto" w:fill="F2F2F2"/>
          </w:tcPr>
          <w:p w:rsidR="002531E6" w:rsidRPr="00DF4CD8" w:rsidRDefault="002531E6" w:rsidP="008C7DA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F4CD8">
              <w:rPr>
                <w:rFonts w:ascii="Times New Roman" w:hAnsi="Times New Roman" w:cs="Times New Roman"/>
                <w:b/>
                <w:sz w:val="28"/>
              </w:rPr>
              <w:t>Формат</w:t>
            </w:r>
          </w:p>
        </w:tc>
        <w:tc>
          <w:tcPr>
            <w:tcW w:w="2242" w:type="pct"/>
            <w:shd w:val="clear" w:color="auto" w:fill="F2F2F2"/>
          </w:tcPr>
          <w:p w:rsidR="002531E6" w:rsidRPr="00DF4CD8" w:rsidRDefault="002531E6" w:rsidP="008C7DA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F4CD8">
              <w:rPr>
                <w:rFonts w:ascii="Times New Roman" w:hAnsi="Times New Roman" w:cs="Times New Roman"/>
                <w:b/>
                <w:sz w:val="28"/>
              </w:rPr>
              <w:t>Описание</w:t>
            </w:r>
          </w:p>
        </w:tc>
      </w:tr>
      <w:tr w:rsidR="002531E6" w:rsidRPr="00DF4CD8" w:rsidTr="008C7DA2">
        <w:tc>
          <w:tcPr>
            <w:tcW w:w="259" w:type="pct"/>
          </w:tcPr>
          <w:p w:rsidR="002531E6" w:rsidRPr="00DF4CD8" w:rsidRDefault="002531E6" w:rsidP="002531E6">
            <w:pPr>
              <w:widowControl/>
              <w:numPr>
                <w:ilvl w:val="0"/>
                <w:numId w:val="27"/>
              </w:numPr>
              <w:spacing w:before="24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2" w:type="pct"/>
          </w:tcPr>
          <w:p w:rsidR="002531E6" w:rsidRPr="00DF4CD8" w:rsidRDefault="002531E6" w:rsidP="008C7DA2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DF4CD8">
              <w:rPr>
                <w:rFonts w:ascii="Times New Roman" w:hAnsi="Times New Roman" w:cs="Times New Roman"/>
                <w:sz w:val="28"/>
              </w:rPr>
              <w:t>БИК банка контрагента</w:t>
            </w:r>
          </w:p>
        </w:tc>
        <w:tc>
          <w:tcPr>
            <w:tcW w:w="1067" w:type="pct"/>
          </w:tcPr>
          <w:p w:rsidR="002531E6" w:rsidRPr="00DF4CD8" w:rsidRDefault="002531E6" w:rsidP="008C7DA2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DF4CD8">
              <w:rPr>
                <w:rFonts w:ascii="Times New Roman" w:hAnsi="Times New Roman" w:cs="Times New Roman"/>
                <w:sz w:val="28"/>
              </w:rPr>
              <w:t>S11</w:t>
            </w:r>
          </w:p>
        </w:tc>
        <w:tc>
          <w:tcPr>
            <w:tcW w:w="2242" w:type="pct"/>
          </w:tcPr>
          <w:p w:rsidR="002531E6" w:rsidRPr="00DF4CD8" w:rsidRDefault="002531E6" w:rsidP="008C7DA2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DF4CD8">
              <w:rPr>
                <w:rFonts w:ascii="Times New Roman" w:hAnsi="Times New Roman" w:cs="Times New Roman"/>
                <w:sz w:val="28"/>
              </w:rPr>
              <w:t>БИК банка плательщика/получателя вознаграждения</w:t>
            </w:r>
          </w:p>
        </w:tc>
      </w:tr>
      <w:tr w:rsidR="002531E6" w:rsidRPr="00DF4CD8" w:rsidTr="008C7DA2">
        <w:tc>
          <w:tcPr>
            <w:tcW w:w="259" w:type="pct"/>
          </w:tcPr>
          <w:p w:rsidR="002531E6" w:rsidRPr="00DF4CD8" w:rsidRDefault="002531E6" w:rsidP="002531E6">
            <w:pPr>
              <w:widowControl/>
              <w:numPr>
                <w:ilvl w:val="0"/>
                <w:numId w:val="27"/>
              </w:numPr>
              <w:spacing w:before="24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2" w:type="pct"/>
          </w:tcPr>
          <w:p w:rsidR="002531E6" w:rsidRPr="00DF4CD8" w:rsidRDefault="002531E6" w:rsidP="008C7DA2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DF4CD8">
              <w:rPr>
                <w:rFonts w:ascii="Times New Roman" w:hAnsi="Times New Roman" w:cs="Times New Roman"/>
                <w:sz w:val="28"/>
              </w:rPr>
              <w:t xml:space="preserve">Расчетный счет </w:t>
            </w:r>
            <w:r w:rsidR="00B31439">
              <w:rPr>
                <w:rFonts w:ascii="Times New Roman" w:hAnsi="Times New Roman" w:cs="Times New Roman"/>
                <w:sz w:val="28"/>
              </w:rPr>
              <w:t xml:space="preserve">банка </w:t>
            </w:r>
            <w:r w:rsidRPr="00DF4CD8">
              <w:rPr>
                <w:rFonts w:ascii="Times New Roman" w:hAnsi="Times New Roman" w:cs="Times New Roman"/>
                <w:sz w:val="28"/>
              </w:rPr>
              <w:t>контрагента</w:t>
            </w:r>
          </w:p>
        </w:tc>
        <w:tc>
          <w:tcPr>
            <w:tcW w:w="1067" w:type="pct"/>
          </w:tcPr>
          <w:p w:rsidR="002531E6" w:rsidRPr="00DF4CD8" w:rsidRDefault="002531E6" w:rsidP="008C7DA2">
            <w:pPr>
              <w:contextualSpacing/>
              <w:rPr>
                <w:rFonts w:ascii="Times New Roman" w:hAnsi="Times New Roman" w:cs="Times New Roman"/>
                <w:sz w:val="28"/>
                <w:lang w:val="en-US"/>
              </w:rPr>
            </w:pPr>
            <w:r w:rsidRPr="00DF4CD8">
              <w:rPr>
                <w:rFonts w:ascii="Times New Roman" w:hAnsi="Times New Roman" w:cs="Times New Roman"/>
                <w:sz w:val="28"/>
                <w:lang w:val="en-US"/>
              </w:rPr>
              <w:t>S28</w:t>
            </w:r>
          </w:p>
        </w:tc>
        <w:tc>
          <w:tcPr>
            <w:tcW w:w="2242" w:type="pct"/>
          </w:tcPr>
          <w:p w:rsidR="002531E6" w:rsidRPr="00DF4CD8" w:rsidRDefault="002531E6" w:rsidP="008C7DA2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DF4CD8">
              <w:rPr>
                <w:rFonts w:ascii="Times New Roman" w:hAnsi="Times New Roman" w:cs="Times New Roman"/>
                <w:sz w:val="28"/>
              </w:rPr>
              <w:t xml:space="preserve">Счет </w:t>
            </w:r>
            <w:r w:rsidR="00B31439">
              <w:rPr>
                <w:rFonts w:ascii="Times New Roman" w:hAnsi="Times New Roman" w:cs="Times New Roman"/>
                <w:sz w:val="28"/>
              </w:rPr>
              <w:t xml:space="preserve">банка </w:t>
            </w:r>
            <w:r w:rsidRPr="00DF4CD8">
              <w:rPr>
                <w:rFonts w:ascii="Times New Roman" w:hAnsi="Times New Roman" w:cs="Times New Roman"/>
                <w:sz w:val="28"/>
              </w:rPr>
              <w:t>плательщика/получателя</w:t>
            </w:r>
            <w:r w:rsidR="00081750">
              <w:rPr>
                <w:rFonts w:ascii="Times New Roman" w:hAnsi="Times New Roman" w:cs="Times New Roman"/>
                <w:sz w:val="28"/>
              </w:rPr>
              <w:t xml:space="preserve"> вознаграждения</w:t>
            </w:r>
          </w:p>
        </w:tc>
      </w:tr>
      <w:tr w:rsidR="002531E6" w:rsidRPr="00DF4CD8" w:rsidTr="008C7DA2">
        <w:tc>
          <w:tcPr>
            <w:tcW w:w="259" w:type="pct"/>
          </w:tcPr>
          <w:p w:rsidR="002531E6" w:rsidRPr="00DF4CD8" w:rsidRDefault="002531E6" w:rsidP="002531E6">
            <w:pPr>
              <w:widowControl/>
              <w:numPr>
                <w:ilvl w:val="0"/>
                <w:numId w:val="27"/>
              </w:numPr>
              <w:spacing w:before="24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2" w:type="pct"/>
          </w:tcPr>
          <w:p w:rsidR="002531E6" w:rsidRPr="00DF4CD8" w:rsidRDefault="002531E6" w:rsidP="008C7DA2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DF4CD8">
              <w:rPr>
                <w:rFonts w:ascii="Times New Roman" w:hAnsi="Times New Roman" w:cs="Times New Roman"/>
                <w:sz w:val="28"/>
              </w:rPr>
              <w:t xml:space="preserve">Наименование </w:t>
            </w:r>
            <w:r w:rsidR="00B31439">
              <w:rPr>
                <w:rFonts w:ascii="Times New Roman" w:hAnsi="Times New Roman" w:cs="Times New Roman"/>
                <w:sz w:val="28"/>
              </w:rPr>
              <w:t>банка контрагента</w:t>
            </w:r>
          </w:p>
        </w:tc>
        <w:tc>
          <w:tcPr>
            <w:tcW w:w="1067" w:type="pct"/>
          </w:tcPr>
          <w:p w:rsidR="002531E6" w:rsidRPr="00DF4CD8" w:rsidRDefault="002531E6" w:rsidP="008C7DA2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DF4CD8">
              <w:rPr>
                <w:rFonts w:ascii="Times New Roman" w:hAnsi="Times New Roman" w:cs="Times New Roman"/>
                <w:sz w:val="28"/>
              </w:rPr>
              <w:t>S99</w:t>
            </w:r>
          </w:p>
        </w:tc>
        <w:tc>
          <w:tcPr>
            <w:tcW w:w="2242" w:type="pct"/>
          </w:tcPr>
          <w:p w:rsidR="002531E6" w:rsidRPr="00DF4CD8" w:rsidRDefault="002531E6" w:rsidP="008C7DA2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DF4CD8">
              <w:rPr>
                <w:rFonts w:ascii="Times New Roman" w:hAnsi="Times New Roman" w:cs="Times New Roman"/>
                <w:sz w:val="28"/>
              </w:rPr>
              <w:t xml:space="preserve">Наименование </w:t>
            </w:r>
            <w:r w:rsidR="00B31439">
              <w:rPr>
                <w:rFonts w:ascii="Times New Roman" w:hAnsi="Times New Roman" w:cs="Times New Roman"/>
                <w:sz w:val="28"/>
              </w:rPr>
              <w:t xml:space="preserve">банка </w:t>
            </w:r>
            <w:r w:rsidR="00B31439" w:rsidRPr="00DF4CD8">
              <w:rPr>
                <w:rFonts w:ascii="Times New Roman" w:hAnsi="Times New Roman" w:cs="Times New Roman"/>
                <w:sz w:val="28"/>
              </w:rPr>
              <w:t>плательщика/получателя</w:t>
            </w:r>
            <w:r w:rsidR="00B31439" w:rsidRPr="00DF4CD8" w:rsidDel="00B3143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F4CD8">
              <w:rPr>
                <w:rFonts w:ascii="Times New Roman" w:hAnsi="Times New Roman" w:cs="Times New Roman"/>
                <w:sz w:val="28"/>
              </w:rPr>
              <w:t>вознаграждения</w:t>
            </w:r>
          </w:p>
        </w:tc>
      </w:tr>
      <w:tr w:rsidR="002531E6" w:rsidRPr="00DF4CD8" w:rsidTr="008C7DA2">
        <w:tc>
          <w:tcPr>
            <w:tcW w:w="259" w:type="pct"/>
          </w:tcPr>
          <w:p w:rsidR="002531E6" w:rsidRPr="00DF4CD8" w:rsidRDefault="002531E6" w:rsidP="002531E6">
            <w:pPr>
              <w:widowControl/>
              <w:numPr>
                <w:ilvl w:val="0"/>
                <w:numId w:val="27"/>
              </w:numPr>
              <w:spacing w:before="24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2" w:type="pct"/>
          </w:tcPr>
          <w:p w:rsidR="002531E6" w:rsidRPr="00DF4CD8" w:rsidRDefault="002531E6" w:rsidP="008C7DA2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DF4CD8">
              <w:rPr>
                <w:rFonts w:ascii="Times New Roman" w:hAnsi="Times New Roman" w:cs="Times New Roman"/>
                <w:sz w:val="28"/>
              </w:rPr>
              <w:t>Валюта вознаграждения</w:t>
            </w:r>
          </w:p>
        </w:tc>
        <w:tc>
          <w:tcPr>
            <w:tcW w:w="1067" w:type="pct"/>
          </w:tcPr>
          <w:p w:rsidR="002531E6" w:rsidRPr="00DF4CD8" w:rsidRDefault="002531E6" w:rsidP="008C7DA2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DF4CD8">
              <w:rPr>
                <w:rFonts w:ascii="Times New Roman" w:hAnsi="Times New Roman" w:cs="Times New Roman"/>
                <w:sz w:val="28"/>
              </w:rPr>
              <w:t>S3</w:t>
            </w:r>
          </w:p>
        </w:tc>
        <w:tc>
          <w:tcPr>
            <w:tcW w:w="2242" w:type="pct"/>
          </w:tcPr>
          <w:p w:rsidR="002531E6" w:rsidRPr="00DF4CD8" w:rsidRDefault="002531E6" w:rsidP="008C7DA2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DF4CD8">
              <w:rPr>
                <w:rFonts w:ascii="Times New Roman" w:hAnsi="Times New Roman" w:cs="Times New Roman"/>
                <w:sz w:val="28"/>
              </w:rPr>
              <w:t>Валюта суммы вознаграждения</w:t>
            </w:r>
          </w:p>
        </w:tc>
      </w:tr>
      <w:tr w:rsidR="002531E6" w:rsidRPr="00DF4CD8" w:rsidTr="008C7DA2">
        <w:tc>
          <w:tcPr>
            <w:tcW w:w="259" w:type="pct"/>
          </w:tcPr>
          <w:p w:rsidR="002531E6" w:rsidRPr="00DF4CD8" w:rsidRDefault="002531E6" w:rsidP="002531E6">
            <w:pPr>
              <w:widowControl/>
              <w:numPr>
                <w:ilvl w:val="0"/>
                <w:numId w:val="27"/>
              </w:numPr>
              <w:spacing w:before="24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2" w:type="pct"/>
          </w:tcPr>
          <w:p w:rsidR="002531E6" w:rsidRPr="00DF4CD8" w:rsidRDefault="002531E6" w:rsidP="008C7DA2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DF4CD8">
              <w:rPr>
                <w:rFonts w:ascii="Times New Roman" w:hAnsi="Times New Roman" w:cs="Times New Roman"/>
                <w:sz w:val="28"/>
              </w:rPr>
              <w:t>Сумма уплачиваемого вознаграждения</w:t>
            </w:r>
          </w:p>
        </w:tc>
        <w:tc>
          <w:tcPr>
            <w:tcW w:w="1067" w:type="pct"/>
          </w:tcPr>
          <w:p w:rsidR="002531E6" w:rsidRPr="00DF4CD8" w:rsidRDefault="002531E6" w:rsidP="008C7DA2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DF4CD8">
              <w:rPr>
                <w:rFonts w:ascii="Times New Roman" w:hAnsi="Times New Roman" w:cs="Times New Roman"/>
                <w:sz w:val="28"/>
                <w:lang w:val="en-US"/>
              </w:rPr>
              <w:t>F</w:t>
            </w:r>
            <w:r w:rsidRPr="00DF4CD8">
              <w:rPr>
                <w:rFonts w:ascii="Times New Roman" w:hAnsi="Times New Roman" w:cs="Times New Roman"/>
                <w:sz w:val="28"/>
              </w:rPr>
              <w:t>1</w:t>
            </w:r>
            <w:r w:rsidRPr="00DF4CD8">
              <w:rPr>
                <w:rFonts w:ascii="Times New Roman" w:hAnsi="Times New Roman" w:cs="Times New Roman"/>
                <w:sz w:val="28"/>
                <w:lang w:val="en-US"/>
              </w:rPr>
              <w:t>8</w:t>
            </w:r>
            <w:r w:rsidRPr="00DF4CD8">
              <w:rPr>
                <w:rFonts w:ascii="Times New Roman" w:hAnsi="Times New Roman" w:cs="Times New Roman"/>
                <w:sz w:val="28"/>
              </w:rPr>
              <w:t>,2</w:t>
            </w:r>
          </w:p>
        </w:tc>
        <w:tc>
          <w:tcPr>
            <w:tcW w:w="2242" w:type="pct"/>
          </w:tcPr>
          <w:p w:rsidR="002531E6" w:rsidRPr="00DF4CD8" w:rsidRDefault="002531E6" w:rsidP="008C7DA2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DF4CD8">
              <w:rPr>
                <w:rFonts w:ascii="Times New Roman" w:hAnsi="Times New Roman" w:cs="Times New Roman"/>
                <w:sz w:val="28"/>
              </w:rPr>
              <w:t>Сумма уплачиваемого вознаграждения по платежам</w:t>
            </w:r>
          </w:p>
        </w:tc>
      </w:tr>
      <w:tr w:rsidR="002531E6" w:rsidRPr="00DF4CD8" w:rsidTr="008C7DA2">
        <w:tc>
          <w:tcPr>
            <w:tcW w:w="259" w:type="pct"/>
          </w:tcPr>
          <w:p w:rsidR="002531E6" w:rsidRPr="00DF4CD8" w:rsidRDefault="002531E6" w:rsidP="002531E6">
            <w:pPr>
              <w:widowControl/>
              <w:numPr>
                <w:ilvl w:val="0"/>
                <w:numId w:val="27"/>
              </w:numPr>
              <w:spacing w:before="24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2" w:type="pct"/>
          </w:tcPr>
          <w:p w:rsidR="002531E6" w:rsidRPr="00DF4CD8" w:rsidRDefault="002531E6" w:rsidP="008C7DA2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DF4CD8">
              <w:rPr>
                <w:rFonts w:ascii="Times New Roman" w:hAnsi="Times New Roman" w:cs="Times New Roman"/>
                <w:sz w:val="28"/>
              </w:rPr>
              <w:t>Сумма получаемого вознаграждения</w:t>
            </w:r>
          </w:p>
        </w:tc>
        <w:tc>
          <w:tcPr>
            <w:tcW w:w="1067" w:type="pct"/>
          </w:tcPr>
          <w:p w:rsidR="002531E6" w:rsidRPr="00DF4CD8" w:rsidRDefault="002531E6" w:rsidP="008C7DA2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DF4CD8">
              <w:rPr>
                <w:rFonts w:ascii="Times New Roman" w:hAnsi="Times New Roman" w:cs="Times New Roman"/>
                <w:sz w:val="28"/>
                <w:lang w:val="en-US"/>
              </w:rPr>
              <w:t>F</w:t>
            </w:r>
            <w:r w:rsidRPr="00DF4CD8">
              <w:rPr>
                <w:rFonts w:ascii="Times New Roman" w:hAnsi="Times New Roman" w:cs="Times New Roman"/>
                <w:sz w:val="28"/>
              </w:rPr>
              <w:t>1</w:t>
            </w:r>
            <w:r w:rsidRPr="00DF4CD8">
              <w:rPr>
                <w:rFonts w:ascii="Times New Roman" w:hAnsi="Times New Roman" w:cs="Times New Roman"/>
                <w:sz w:val="28"/>
                <w:lang w:val="en-US"/>
              </w:rPr>
              <w:t>8</w:t>
            </w:r>
            <w:r w:rsidRPr="00DF4CD8">
              <w:rPr>
                <w:rFonts w:ascii="Times New Roman" w:hAnsi="Times New Roman" w:cs="Times New Roman"/>
                <w:sz w:val="28"/>
              </w:rPr>
              <w:t>,2</w:t>
            </w:r>
          </w:p>
        </w:tc>
        <w:tc>
          <w:tcPr>
            <w:tcW w:w="2242" w:type="pct"/>
          </w:tcPr>
          <w:p w:rsidR="002531E6" w:rsidRPr="00DF4CD8" w:rsidRDefault="002531E6" w:rsidP="008C7DA2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DF4CD8">
              <w:rPr>
                <w:rFonts w:ascii="Times New Roman" w:hAnsi="Times New Roman" w:cs="Times New Roman"/>
                <w:sz w:val="28"/>
              </w:rPr>
              <w:t>Сумма получаемого вознаграждения по платежам</w:t>
            </w:r>
          </w:p>
        </w:tc>
      </w:tr>
      <w:tr w:rsidR="002531E6" w:rsidRPr="00DF4CD8" w:rsidTr="008C7DA2">
        <w:tc>
          <w:tcPr>
            <w:tcW w:w="259" w:type="pct"/>
          </w:tcPr>
          <w:p w:rsidR="002531E6" w:rsidRPr="00DF4CD8" w:rsidRDefault="002531E6" w:rsidP="002531E6">
            <w:pPr>
              <w:widowControl/>
              <w:numPr>
                <w:ilvl w:val="0"/>
                <w:numId w:val="27"/>
              </w:numPr>
              <w:spacing w:before="24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2" w:type="pct"/>
          </w:tcPr>
          <w:p w:rsidR="002531E6" w:rsidRPr="00DF4CD8" w:rsidRDefault="002531E6" w:rsidP="008C7DA2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DF4CD8">
              <w:rPr>
                <w:rFonts w:ascii="Times New Roman" w:hAnsi="Times New Roman" w:cs="Times New Roman"/>
                <w:sz w:val="28"/>
                <w:szCs w:val="28"/>
              </w:rPr>
              <w:t xml:space="preserve">Номер платежного документа. </w:t>
            </w:r>
            <w:proofErr w:type="gramStart"/>
            <w:r w:rsidRPr="00DF4CD8">
              <w:rPr>
                <w:rFonts w:ascii="Times New Roman" w:hAnsi="Times New Roman" w:cs="Times New Roman"/>
                <w:sz w:val="28"/>
                <w:szCs w:val="28"/>
              </w:rPr>
              <w:t>Сгенерирован</w:t>
            </w:r>
            <w:proofErr w:type="gramEnd"/>
            <w:r w:rsidRPr="00DF4CD8">
              <w:rPr>
                <w:rFonts w:ascii="Times New Roman" w:hAnsi="Times New Roman" w:cs="Times New Roman"/>
                <w:sz w:val="28"/>
                <w:szCs w:val="28"/>
              </w:rPr>
              <w:t xml:space="preserve"> сервисом </w:t>
            </w:r>
            <w:proofErr w:type="spellStart"/>
            <w:r w:rsidRPr="00DF4C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RtP</w:t>
            </w:r>
            <w:proofErr w:type="spellEnd"/>
          </w:p>
        </w:tc>
        <w:tc>
          <w:tcPr>
            <w:tcW w:w="1067" w:type="pct"/>
          </w:tcPr>
          <w:p w:rsidR="002531E6" w:rsidRPr="00DF4CD8" w:rsidRDefault="002531E6" w:rsidP="008C7DA2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DF4C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S16</w:t>
            </w:r>
          </w:p>
        </w:tc>
        <w:tc>
          <w:tcPr>
            <w:tcW w:w="2242" w:type="pct"/>
          </w:tcPr>
          <w:p w:rsidR="002531E6" w:rsidRPr="00DF4CD8" w:rsidRDefault="002531E6" w:rsidP="008C7DA2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DF4CD8">
              <w:rPr>
                <w:rFonts w:ascii="Times New Roman" w:hAnsi="Times New Roman" w:cs="Times New Roman"/>
                <w:sz w:val="28"/>
              </w:rPr>
              <w:t>Номер платежного документа согласно последнему файлу чистых позиций, сгенерированного за совпадающий период</w:t>
            </w:r>
          </w:p>
        </w:tc>
      </w:tr>
      <w:tr w:rsidR="002531E6" w:rsidRPr="00DF4CD8" w:rsidTr="008C7DA2">
        <w:tc>
          <w:tcPr>
            <w:tcW w:w="259" w:type="pct"/>
          </w:tcPr>
          <w:p w:rsidR="002531E6" w:rsidRPr="00DF4CD8" w:rsidRDefault="002531E6" w:rsidP="002531E6">
            <w:pPr>
              <w:widowControl/>
              <w:numPr>
                <w:ilvl w:val="0"/>
                <w:numId w:val="27"/>
              </w:numPr>
              <w:spacing w:before="24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2" w:type="pct"/>
          </w:tcPr>
          <w:p w:rsidR="002531E6" w:rsidRPr="00DF4CD8" w:rsidRDefault="002531E6" w:rsidP="008C7DA2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DF4CD8">
              <w:rPr>
                <w:rFonts w:ascii="Times New Roman" w:hAnsi="Times New Roman" w:cs="Times New Roman"/>
                <w:sz w:val="28"/>
                <w:szCs w:val="28"/>
              </w:rPr>
              <w:t>Дата перечисления средств</w:t>
            </w:r>
          </w:p>
        </w:tc>
        <w:tc>
          <w:tcPr>
            <w:tcW w:w="1067" w:type="pct"/>
          </w:tcPr>
          <w:p w:rsidR="002531E6" w:rsidRPr="00DF4CD8" w:rsidRDefault="002531E6" w:rsidP="00B3143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F4CD8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2242" w:type="pct"/>
          </w:tcPr>
          <w:p w:rsidR="002531E6" w:rsidRPr="00DF4CD8" w:rsidRDefault="002531E6" w:rsidP="008C7DA2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DF4CD8">
              <w:rPr>
                <w:rFonts w:ascii="Times New Roman" w:hAnsi="Times New Roman" w:cs="Times New Roman"/>
                <w:sz w:val="28"/>
              </w:rPr>
              <w:t>Дата перечисления средств согласно последнему файлу чистых позиций, сгенерированного за совпадающий период</w:t>
            </w:r>
          </w:p>
        </w:tc>
      </w:tr>
    </w:tbl>
    <w:p w:rsidR="002531E6" w:rsidRPr="00DF4CD8" w:rsidRDefault="002531E6" w:rsidP="002531E6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31E6" w:rsidRPr="00DF4CD8" w:rsidRDefault="002531E6" w:rsidP="002531E6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CD8">
        <w:rPr>
          <w:rFonts w:ascii="Times New Roman" w:eastAsia="Times New Roman" w:hAnsi="Times New Roman" w:cs="Times New Roman"/>
          <w:sz w:val="28"/>
          <w:szCs w:val="28"/>
        </w:rPr>
        <w:t xml:space="preserve">Пример </w:t>
      </w:r>
      <w:r>
        <w:rPr>
          <w:rFonts w:ascii="Times New Roman" w:eastAsia="Times New Roman" w:hAnsi="Times New Roman" w:cs="Times New Roman"/>
          <w:sz w:val="28"/>
          <w:szCs w:val="28"/>
        </w:rPr>
        <w:t>файла</w:t>
      </w:r>
      <w:r w:rsidRPr="00DF4CD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C0FA6" w:rsidRPr="003C0FA6" w:rsidRDefault="002531E6" w:rsidP="00054A53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DF4CD8">
        <w:rPr>
          <w:rFonts w:ascii="Times New Roman" w:eastAsia="Times New Roman" w:hAnsi="Times New Roman" w:cs="Times New Roman"/>
          <w:sz w:val="28"/>
          <w:szCs w:val="28"/>
          <w:lang w:val="en-US"/>
        </w:rPr>
        <w:t>AXXXBY</w:t>
      </w:r>
      <w:r w:rsidRPr="00A5690C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F4CD8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A5690C">
        <w:rPr>
          <w:rFonts w:ascii="Times New Roman" w:eastAsia="Times New Roman" w:hAnsi="Times New Roman" w:cs="Times New Roman"/>
          <w:sz w:val="28"/>
          <w:szCs w:val="28"/>
        </w:rPr>
        <w:t>^</w:t>
      </w:r>
      <w:r w:rsidRPr="00DF4CD8">
        <w:rPr>
          <w:rFonts w:ascii="Times New Roman" w:eastAsia="Times New Roman" w:hAnsi="Times New Roman" w:cs="Times New Roman"/>
          <w:sz w:val="28"/>
          <w:szCs w:val="28"/>
          <w:lang w:val="en-US"/>
        </w:rPr>
        <w:t>BY</w:t>
      </w:r>
      <w:r w:rsidRPr="00A5690C">
        <w:rPr>
          <w:rFonts w:ascii="Times New Roman" w:eastAsia="Times New Roman" w:hAnsi="Times New Roman" w:cs="Times New Roman"/>
          <w:sz w:val="28"/>
          <w:szCs w:val="28"/>
        </w:rPr>
        <w:t>06</w:t>
      </w:r>
      <w:r w:rsidRPr="00DF4CD8">
        <w:rPr>
          <w:rFonts w:ascii="Times New Roman" w:eastAsia="Times New Roman" w:hAnsi="Times New Roman" w:cs="Times New Roman"/>
          <w:sz w:val="28"/>
          <w:szCs w:val="28"/>
          <w:lang w:val="en-US"/>
        </w:rPr>
        <w:t>QWER</w:t>
      </w:r>
      <w:r w:rsidRPr="00A5690C">
        <w:rPr>
          <w:rFonts w:ascii="Times New Roman" w:eastAsia="Times New Roman" w:hAnsi="Times New Roman" w:cs="Times New Roman"/>
          <w:sz w:val="28"/>
          <w:szCs w:val="28"/>
        </w:rPr>
        <w:t>38190000110100000000^</w:t>
      </w:r>
      <w:r w:rsidRPr="00DF4CD8">
        <w:rPr>
          <w:rFonts w:ascii="Times New Roman" w:eastAsia="Times New Roman" w:hAnsi="Times New Roman" w:cs="Times New Roman"/>
          <w:sz w:val="28"/>
          <w:szCs w:val="28"/>
        </w:rPr>
        <w:t>Банк</w:t>
      </w:r>
      <w:r w:rsidRPr="00A5690C">
        <w:rPr>
          <w:rFonts w:ascii="Times New Roman" w:eastAsia="Times New Roman" w:hAnsi="Times New Roman" w:cs="Times New Roman"/>
          <w:sz w:val="28"/>
          <w:szCs w:val="28"/>
        </w:rPr>
        <w:t>1^</w:t>
      </w:r>
      <w:r w:rsidRPr="00DF4CD8">
        <w:rPr>
          <w:rFonts w:ascii="Times New Roman" w:eastAsia="Times New Roman" w:hAnsi="Times New Roman" w:cs="Times New Roman"/>
          <w:sz w:val="28"/>
          <w:szCs w:val="28"/>
          <w:lang w:val="en-US"/>
        </w:rPr>
        <w:t>BYN</w:t>
      </w:r>
      <w:r w:rsidRPr="00A5690C">
        <w:rPr>
          <w:rFonts w:ascii="Times New Roman" w:eastAsia="Times New Roman" w:hAnsi="Times New Roman" w:cs="Times New Roman"/>
          <w:sz w:val="28"/>
          <w:szCs w:val="28"/>
        </w:rPr>
        <w:t>^5.00^0.00^</w:t>
      </w:r>
      <w:r w:rsidRPr="00DF4CD8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U</w:t>
      </w:r>
      <w:r w:rsidRPr="00A5690C">
        <w:rPr>
          <w:rFonts w:ascii="Times New Roman" w:eastAsia="Times New Roman" w:hAnsi="Times New Roman" w:cs="Times New Roman"/>
          <w:sz w:val="28"/>
          <w:szCs w:val="28"/>
        </w:rPr>
        <w:t>26</w:t>
      </w:r>
      <w:r w:rsidRPr="00DF4CD8">
        <w:rPr>
          <w:rFonts w:ascii="Times New Roman" w:eastAsia="Times New Roman" w:hAnsi="Times New Roman" w:cs="Times New Roman"/>
          <w:sz w:val="28"/>
          <w:szCs w:val="28"/>
          <w:lang w:val="en-US"/>
        </w:rPr>
        <w:t>BVMB</w:t>
      </w:r>
      <w:r w:rsidRPr="00A5690C">
        <w:rPr>
          <w:rFonts w:ascii="Times New Roman" w:eastAsia="Times New Roman" w:hAnsi="Times New Roman" w:cs="Times New Roman"/>
          <w:sz w:val="28"/>
          <w:szCs w:val="28"/>
        </w:rPr>
        <w:t>306272</w:t>
      </w:r>
      <w:r w:rsidRPr="00DF4CD8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A5690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F4CD8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Pr="00A5690C">
        <w:rPr>
          <w:rFonts w:ascii="Times New Roman" w:eastAsia="Times New Roman" w:hAnsi="Times New Roman" w:cs="Times New Roman"/>
          <w:sz w:val="28"/>
          <w:szCs w:val="28"/>
        </w:rPr>
        <w:t>^20260121120210</w:t>
      </w:r>
    </w:p>
    <w:sectPr w:rsidR="003C0FA6" w:rsidRPr="003C0FA6" w:rsidSect="000B7D70">
      <w:pgSz w:w="11906" w:h="16838"/>
      <w:pgMar w:top="1134" w:right="567" w:bottom="1134" w:left="1701" w:header="720" w:footer="720" w:gutter="0"/>
      <w:cols w:space="720"/>
      <w:formProt w:val="0"/>
      <w:docGrid w:linePitch="299" w:charSpace="409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05BE4A8" w15:done="0"/>
  <w15:commentEx w15:paraId="705FD8D8" w15:paraIdParent="505BE4A8" w15:done="0"/>
  <w15:commentEx w15:paraId="15B16CC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C18EF5" w16cex:dateUtc="2026-05-27T12:40:00Z"/>
  <w16cex:commentExtensible w16cex:durableId="2DC18FB4" w16cex:dateUtc="2026-05-27T12:43:00Z"/>
  <w16cex:commentExtensible w16cex:durableId="2DC18FCE" w16cex:dateUtc="2026-05-27T12:44:00Z"/>
  <w16cex:commentExtensible w16cex:durableId="2DC190B9" w16cex:dateUtc="2026-05-27T12:48:00Z"/>
  <w16cex:commentExtensible w16cex:durableId="2DC3F816" w16cex:dateUtc="2026-05-29T08:33:00Z"/>
  <w16cex:commentExtensible w16cex:durableId="2DC1906B" w16cex:dateUtc="2026-05-27T12:46:00Z"/>
  <w16cex:commentExtensible w16cex:durableId="2DC3F88A" w16cex:dateUtc="2026-05-29T08:35:00Z"/>
  <w16cex:commentExtensible w16cex:durableId="2DC3F97F" w16cex:dateUtc="2026-05-29T08:39:00Z"/>
  <w16cex:commentExtensible w16cex:durableId="2DC190FE" w16cex:dateUtc="2026-05-27T12:49:00Z"/>
  <w16cex:commentExtensible w16cex:durableId="2DC3F9DE" w16cex:dateUtc="2026-05-29T08:41:00Z"/>
  <w16cex:commentExtensible w16cex:durableId="2DC3F9EE" w16cex:dateUtc="2026-05-29T08:41:00Z"/>
  <w16cex:commentExtensible w16cex:durableId="2DC3FA0C" w16cex:dateUtc="2026-05-29T08:42:00Z"/>
  <w16cex:commentExtensible w16cex:durableId="2DC1955C" w16cex:dateUtc="2026-05-27T13:07:00Z"/>
  <w16cex:commentExtensible w16cex:durableId="2DC3FC36" w16cex:dateUtc="2026-05-29T08:51:00Z"/>
  <w16cex:commentExtensible w16cex:durableId="2DC192F5" w16cex:dateUtc="2026-05-27T12:57:00Z"/>
  <w16cex:commentExtensible w16cex:durableId="2DC3FD45" w16cex:dateUtc="2026-05-29T08:55:00Z"/>
  <w16cex:commentExtensible w16cex:durableId="2DC3FD7F" w16cex:dateUtc="2026-05-29T08:56:00Z"/>
  <w16cex:commentExtensible w16cex:durableId="2DC195E2" w16cex:dateUtc="2026-05-27T13:10:00Z"/>
  <w16cex:commentExtensible w16cex:durableId="2DC19635" w16cex:dateUtc="2026-05-27T13:11:00Z"/>
  <w16cex:commentExtensible w16cex:durableId="2DC3FDB8" w16cex:dateUtc="2026-05-29T08:57:00Z"/>
  <w16cex:commentExtensible w16cex:durableId="2DC1968E" w16cex:dateUtc="2026-05-27T13:13:00Z"/>
  <w16cex:commentExtensible w16cex:durableId="2DC196CC" w16cex:dateUtc="2026-05-27T13:14:00Z"/>
  <w16cex:commentExtensible w16cex:durableId="2DC196F9" w16cex:dateUtc="2026-05-27T13:14:00Z"/>
  <w16cex:commentExtensible w16cex:durableId="2DC3FDDB" w16cex:dateUtc="2026-05-29T08:58:00Z"/>
  <w16cex:commentExtensible w16cex:durableId="2DC19829" w16cex:dateUtc="2026-05-27T13:19:00Z"/>
  <w16cex:commentExtensible w16cex:durableId="2DC19870" w16cex:dateUtc="2026-05-27T13:21:00Z"/>
  <w16cex:commentExtensible w16cex:durableId="2DC198A0" w16cex:dateUtc="2026-05-27T13:21:00Z"/>
  <w16cex:commentExtensible w16cex:durableId="2DC3FDF4" w16cex:dateUtc="2026-05-29T08:58:00Z"/>
  <w16cex:commentExtensible w16cex:durableId="2DC3FE27" w16cex:dateUtc="2026-05-29T08:59:00Z"/>
  <w16cex:commentExtensible w16cex:durableId="2DC3FE52" w16cex:dateUtc="2026-05-29T09:00:00Z"/>
  <w16cex:commentExtensible w16cex:durableId="2DC3FE75" w16cex:dateUtc="2026-05-29T09:00:00Z"/>
  <w16cex:commentExtensible w16cex:durableId="2DC3FE8B" w16cex:dateUtc="2026-05-29T09:01:00Z"/>
  <w16cex:commentExtensible w16cex:durableId="2DC3FEB5" w16cex:dateUtc="2026-05-29T09:01:00Z"/>
  <w16cex:commentExtensible w16cex:durableId="2DC3FE9B" w16cex:dateUtc="2026-05-29T09:01:00Z"/>
  <w16cex:commentExtensible w16cex:durableId="2DC19B3C" w16cex:dateUtc="2026-05-27T13:33:00Z"/>
  <w16cex:commentExtensible w16cex:durableId="2DC19ADD" w16cex:dateUtc="2026-05-27T13:31:00Z"/>
  <w16cex:commentExtensible w16cex:durableId="2DC3FEE1" w16cex:dateUtc="2026-05-29T09:02:00Z"/>
  <w16cex:commentExtensible w16cex:durableId="2DC19BB6" w16cex:dateUtc="2026-05-27T13:35:00Z"/>
  <w16cex:commentExtensible w16cex:durableId="2DC3FEF8" w16cex:dateUtc="2026-05-29T09:03:00Z"/>
  <w16cex:commentExtensible w16cex:durableId="2DC40B55" w16cex:dateUtc="2026-05-29T09:55:00Z"/>
  <w16cex:commentExtensible w16cex:durableId="2DC40B6F" w16cex:dateUtc="2026-05-29T09:56:00Z"/>
  <w16cex:commentExtensible w16cex:durableId="2DC3FF12" w16cex:dateUtc="2026-05-29T09:03:00Z"/>
  <w16cex:commentExtensible w16cex:durableId="2DC40B9E" w16cex:dateUtc="2026-05-29T09:57:00Z"/>
  <w16cex:commentExtensible w16cex:durableId="2DC40C60" w16cex:dateUtc="2026-05-29T10:00:00Z"/>
  <w16cex:commentExtensible w16cex:durableId="2DC401A9" w16cex:dateUtc="2026-05-29T09:14:00Z"/>
  <w16cex:commentExtensible w16cex:durableId="2DC40C7F" w16cex:dateUtc="2026-05-29T10:00:00Z"/>
  <w16cex:commentExtensible w16cex:durableId="2DC40CBD" w16cex:dateUtc="2026-05-29T10:01:00Z"/>
  <w16cex:commentExtensible w16cex:durableId="2DC40230" w16cex:dateUtc="2026-05-29T09:16:00Z"/>
  <w16cex:commentExtensible w16cex:durableId="2DC40E1D" w16cex:dateUtc="2026-05-29T10:07:00Z"/>
  <w16cex:commentExtensible w16cex:durableId="2DC40E3C" w16cex:dateUtc="2026-05-29T10:08:00Z"/>
  <w16cex:commentExtensible w16cex:durableId="2DC41A9E" w16cex:dateUtc="2026-05-29T11:01:00Z"/>
  <w16cex:commentExtensible w16cex:durableId="2DC40E5E" w16cex:dateUtc="2026-05-29T10:08:00Z"/>
  <w16cex:commentExtensible w16cex:durableId="2DC4157F" w16cex:dateUtc="2026-05-29T10:39:00Z"/>
  <w16cex:commentExtensible w16cex:durableId="2DC41609" w16cex:dateUtc="2026-05-29T10:41:00Z"/>
  <w16cex:commentExtensible w16cex:durableId="2DC41698" w16cex:dateUtc="2026-05-29T10:43:00Z"/>
  <w16cex:commentExtensible w16cex:durableId="2DC4180E" w16cex:dateUtc="2026-05-29T10:50:00Z"/>
  <w16cex:commentExtensible w16cex:durableId="2DC419B4" w16cex:dateUtc="2026-05-29T10:57:00Z"/>
  <w16cex:commentExtensible w16cex:durableId="2DC419F3" w16cex:dateUtc="2026-05-29T10:58:00Z"/>
  <w16cex:commentExtensible w16cex:durableId="2DC41A5C" w16cex:dateUtc="2026-05-29T10:59:00Z"/>
  <w16cex:commentExtensible w16cex:durableId="2DC424DC" w16cex:dateUtc="2026-05-29T11:44:00Z"/>
  <w16cex:commentExtensible w16cex:durableId="2DC42499" w16cex:dateUtc="2026-05-29T11:43:00Z"/>
  <w16cex:commentExtensible w16cex:durableId="2DC42527" w16cex:dateUtc="2026-05-29T11:45:00Z"/>
  <w16cex:commentExtensible w16cex:durableId="2DC4277D" w16cex:dateUtc="2026-05-29T11:55:00Z"/>
  <w16cex:commentExtensible w16cex:durableId="2DC427F5" w16cex:dateUtc="2026-05-29T11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CAB7B51" w16cid:durableId="2DC18EF5"/>
  <w16cid:commentId w16cid:paraId="16776467" w16cid:durableId="2DC18FB4"/>
  <w16cid:commentId w16cid:paraId="5E271BE5" w16cid:durableId="2DC18FCE"/>
  <w16cid:commentId w16cid:paraId="26F91471" w16cid:durableId="2DC190B9"/>
  <w16cid:commentId w16cid:paraId="2EFA921B" w16cid:durableId="2DC3F816"/>
  <w16cid:commentId w16cid:paraId="5B569CF8" w16cid:durableId="2DC1906B"/>
  <w16cid:commentId w16cid:paraId="379CDDD9" w16cid:durableId="2DC3F88A"/>
  <w16cid:commentId w16cid:paraId="69243C26" w16cid:durableId="2DC3F97F"/>
  <w16cid:commentId w16cid:paraId="0AD82501" w16cid:durableId="2DC190FE"/>
  <w16cid:commentId w16cid:paraId="745BBCC5" w16cid:durableId="2DC3F9DE"/>
  <w16cid:commentId w16cid:paraId="002FE42B" w16cid:durableId="2DC3F9EE"/>
  <w16cid:commentId w16cid:paraId="04ABBEBC" w16cid:durableId="2DC3FA0C"/>
  <w16cid:commentId w16cid:paraId="6BB6F597" w16cid:durableId="2DC1955C"/>
  <w16cid:commentId w16cid:paraId="5FFEE507" w16cid:durableId="2DC3FC36"/>
  <w16cid:commentId w16cid:paraId="69C41F00" w16cid:durableId="2DC192F5"/>
  <w16cid:commentId w16cid:paraId="63D8D9ED" w16cid:durableId="2DC3FD45"/>
  <w16cid:commentId w16cid:paraId="621A3195" w16cid:durableId="2DC3FD7F"/>
  <w16cid:commentId w16cid:paraId="190AF58D" w16cid:durableId="2DC195E2"/>
  <w16cid:commentId w16cid:paraId="14728FF6" w16cid:durableId="2DC19635"/>
  <w16cid:commentId w16cid:paraId="4538D82C" w16cid:durableId="2DC3FDB8"/>
  <w16cid:commentId w16cid:paraId="6632A152" w16cid:durableId="2DC1968E"/>
  <w16cid:commentId w16cid:paraId="536DE161" w16cid:durableId="2DC196CC"/>
  <w16cid:commentId w16cid:paraId="21F88542" w16cid:durableId="2DC196F9"/>
  <w16cid:commentId w16cid:paraId="7E4F42BA" w16cid:durableId="2DC3FDDB"/>
  <w16cid:commentId w16cid:paraId="75524F5F" w16cid:durableId="2DC19829"/>
  <w16cid:commentId w16cid:paraId="75765068" w16cid:durableId="2DC19870"/>
  <w16cid:commentId w16cid:paraId="52BBA7F6" w16cid:durableId="2DC198A0"/>
  <w16cid:commentId w16cid:paraId="108C1C62" w16cid:durableId="2DC3FDF4"/>
  <w16cid:commentId w16cid:paraId="187A01F0" w16cid:durableId="2DC3FE27"/>
  <w16cid:commentId w16cid:paraId="13E8E0E4" w16cid:durableId="2DC3FE52"/>
  <w16cid:commentId w16cid:paraId="25646E60" w16cid:durableId="2DC3FE75"/>
  <w16cid:commentId w16cid:paraId="38149772" w16cid:durableId="2DC3FE8B"/>
  <w16cid:commentId w16cid:paraId="6BF37900" w16cid:durableId="2DC3FEB5"/>
  <w16cid:commentId w16cid:paraId="1556414D" w16cid:durableId="2DC3FE9B"/>
  <w16cid:commentId w16cid:paraId="32CD1402" w16cid:durableId="2DC19B3C"/>
  <w16cid:commentId w16cid:paraId="799C36EA" w16cid:durableId="2DC19ADD"/>
  <w16cid:commentId w16cid:paraId="180F733E" w16cid:durableId="2DC3FEE1"/>
  <w16cid:commentId w16cid:paraId="193B072C" w16cid:durableId="2DC19BB6"/>
  <w16cid:commentId w16cid:paraId="6D10E1FD" w16cid:durableId="2DC3FEF8"/>
  <w16cid:commentId w16cid:paraId="3DF10EA5" w16cid:durableId="2DC40B55"/>
  <w16cid:commentId w16cid:paraId="394825E7" w16cid:durableId="2DC40B6F"/>
  <w16cid:commentId w16cid:paraId="20F4400C" w16cid:durableId="2DC3FF12"/>
  <w16cid:commentId w16cid:paraId="61E3EA16" w16cid:durableId="2DC40B9E"/>
  <w16cid:commentId w16cid:paraId="16EB9834" w16cid:durableId="2DC40C60"/>
  <w16cid:commentId w16cid:paraId="1AB559F8" w16cid:durableId="2DC401A9"/>
  <w16cid:commentId w16cid:paraId="7BA2379C" w16cid:durableId="2DC40C7F"/>
  <w16cid:commentId w16cid:paraId="5AD2BD55" w16cid:durableId="2DC40CBD"/>
  <w16cid:commentId w16cid:paraId="0F9F860D" w16cid:durableId="2DC40230"/>
  <w16cid:commentId w16cid:paraId="5A34467E" w16cid:durableId="2DC40E1D"/>
  <w16cid:commentId w16cid:paraId="53423AD1" w16cid:durableId="2DC40E3C"/>
  <w16cid:commentId w16cid:paraId="6467376B" w16cid:durableId="2DC41A9E"/>
  <w16cid:commentId w16cid:paraId="4E6E6092" w16cid:durableId="2DC40E5E"/>
  <w16cid:commentId w16cid:paraId="7C3D4A96" w16cid:durableId="2DC4157F"/>
  <w16cid:commentId w16cid:paraId="125B7F61" w16cid:durableId="2DC41609"/>
  <w16cid:commentId w16cid:paraId="3FE3A732" w16cid:durableId="2DC41698"/>
  <w16cid:commentId w16cid:paraId="6772197C" w16cid:durableId="2DC4180E"/>
  <w16cid:commentId w16cid:paraId="1EA5B77B" w16cid:durableId="2DC419B4"/>
  <w16cid:commentId w16cid:paraId="5117BD97" w16cid:durableId="2DC419F3"/>
  <w16cid:commentId w16cid:paraId="7C76C9B0" w16cid:durableId="2DC41A5C"/>
  <w16cid:commentId w16cid:paraId="6A07A0E4" w16cid:durableId="2DC424DC"/>
  <w16cid:commentId w16cid:paraId="031C9435" w16cid:durableId="2DC42499"/>
  <w16cid:commentId w16cid:paraId="4B187715" w16cid:durableId="2DC42527"/>
  <w16cid:commentId w16cid:paraId="486577CD" w16cid:durableId="2DC4277D"/>
  <w16cid:commentId w16cid:paraId="0C46D5A4" w16cid:durableId="2DC427F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77A" w:rsidRDefault="00D7077A">
      <w:r>
        <w:separator/>
      </w:r>
    </w:p>
  </w:endnote>
  <w:endnote w:type="continuationSeparator" w:id="0">
    <w:p w:rsidR="00D7077A" w:rsidRDefault="00D707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1" w:type="dxa"/>
      <w:tblLayout w:type="fixed"/>
      <w:tblLook w:val="04A0"/>
    </w:tblPr>
    <w:tblGrid>
      <w:gridCol w:w="4251"/>
      <w:gridCol w:w="5380"/>
    </w:tblGrid>
    <w:tr w:rsidR="00E56057" w:rsidTr="000B7D70">
      <w:tc>
        <w:tcPr>
          <w:tcW w:w="4251" w:type="dxa"/>
          <w:tcBorders>
            <w:top w:val="single" w:sz="4" w:space="0" w:color="000000"/>
          </w:tcBorders>
        </w:tcPr>
        <w:p w:rsidR="00E56057" w:rsidRPr="000B7D70" w:rsidRDefault="00E56057" w:rsidP="000B7D70">
          <w:pPr>
            <w:pStyle w:val="a8"/>
            <w:rPr>
              <w:rFonts w:asciiTheme="minorHAnsi" w:hAnsiTheme="minorHAnsi" w:cstheme="minorHAnsi"/>
              <w:sz w:val="20"/>
            </w:rPr>
          </w:pPr>
          <w:r w:rsidRPr="000B7D70">
            <w:rPr>
              <w:rFonts w:asciiTheme="minorHAnsi" w:hAnsiTheme="minorHAnsi" w:cstheme="minorHAnsi"/>
              <w:sz w:val="20"/>
            </w:rPr>
            <w:t>© ООО «</w:t>
          </w:r>
          <w:proofErr w:type="spellStart"/>
          <w:r w:rsidRPr="000B7D70">
            <w:rPr>
              <w:rFonts w:asciiTheme="minorHAnsi" w:hAnsiTheme="minorHAnsi" w:cstheme="minorHAnsi"/>
              <w:sz w:val="20"/>
            </w:rPr>
            <w:t>СОФТКЛУБ-Центр</w:t>
          </w:r>
          <w:proofErr w:type="spellEnd"/>
          <w:r w:rsidRPr="000B7D70">
            <w:rPr>
              <w:rFonts w:asciiTheme="minorHAnsi" w:hAnsiTheme="minorHAnsi" w:cstheme="minorHAnsi"/>
              <w:sz w:val="20"/>
            </w:rPr>
            <w:t xml:space="preserve"> разработки»</w:t>
          </w:r>
        </w:p>
      </w:tc>
      <w:tc>
        <w:tcPr>
          <w:tcW w:w="5380" w:type="dxa"/>
          <w:tcBorders>
            <w:top w:val="single" w:sz="4" w:space="0" w:color="000000"/>
          </w:tcBorders>
        </w:tcPr>
        <w:p w:rsidR="00E56057" w:rsidRPr="000B7D70" w:rsidRDefault="00F014A4" w:rsidP="00DA4B63">
          <w:pPr>
            <w:pStyle w:val="a8"/>
            <w:jc w:val="right"/>
            <w:rPr>
              <w:rFonts w:asciiTheme="minorHAnsi" w:hAnsiTheme="minorHAnsi" w:cstheme="minorHAnsi"/>
              <w:sz w:val="20"/>
            </w:rPr>
          </w:pPr>
          <w:r w:rsidRPr="000B7D70">
            <w:rPr>
              <w:rFonts w:asciiTheme="minorHAnsi" w:hAnsiTheme="minorHAnsi" w:cstheme="minorHAnsi"/>
              <w:sz w:val="20"/>
            </w:rPr>
            <w:fldChar w:fldCharType="begin"/>
          </w:r>
          <w:r w:rsidR="00E56057" w:rsidRPr="000B7D70">
            <w:rPr>
              <w:rFonts w:asciiTheme="minorHAnsi" w:hAnsiTheme="minorHAnsi" w:cstheme="minorHAnsi"/>
              <w:sz w:val="20"/>
            </w:rPr>
            <w:instrText xml:space="preserve"> PAGE </w:instrText>
          </w:r>
          <w:r w:rsidRPr="000B7D70">
            <w:rPr>
              <w:rFonts w:asciiTheme="minorHAnsi" w:hAnsiTheme="minorHAnsi" w:cstheme="minorHAnsi"/>
              <w:sz w:val="20"/>
            </w:rPr>
            <w:fldChar w:fldCharType="separate"/>
          </w:r>
          <w:r w:rsidR="00AA593A">
            <w:rPr>
              <w:rFonts w:asciiTheme="minorHAnsi" w:hAnsiTheme="minorHAnsi" w:cstheme="minorHAnsi"/>
              <w:noProof/>
              <w:sz w:val="20"/>
            </w:rPr>
            <w:t>46</w:t>
          </w:r>
          <w:r w:rsidRPr="000B7D70">
            <w:rPr>
              <w:rFonts w:asciiTheme="minorHAnsi" w:hAnsiTheme="minorHAnsi" w:cstheme="minorHAnsi"/>
              <w:sz w:val="20"/>
            </w:rPr>
            <w:fldChar w:fldCharType="end"/>
          </w:r>
        </w:p>
      </w:tc>
    </w:tr>
  </w:tbl>
  <w:p w:rsidR="00E56057" w:rsidRDefault="00E5605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77A" w:rsidRDefault="00D7077A">
      <w:r>
        <w:separator/>
      </w:r>
    </w:p>
  </w:footnote>
  <w:footnote w:type="continuationSeparator" w:id="0">
    <w:p w:rsidR="00D7077A" w:rsidRDefault="00D7077A">
      <w:r>
        <w:continuationSeparator/>
      </w:r>
    </w:p>
  </w:footnote>
  <w:footnote w:id="1">
    <w:p w:rsidR="00E56057" w:rsidRPr="00DF4CD8" w:rsidRDefault="00E56057" w:rsidP="002531E6">
      <w:pPr>
        <w:pStyle w:val="aff2"/>
        <w:rPr>
          <w:rFonts w:ascii="Times New Roman" w:hAnsi="Times New Roman"/>
        </w:rPr>
      </w:pPr>
      <w:r>
        <w:rPr>
          <w:rStyle w:val="aff7"/>
        </w:rPr>
        <w:footnoteRef/>
      </w:r>
      <w:r>
        <w:t xml:space="preserve"> </w:t>
      </w:r>
      <w:r>
        <w:rPr>
          <w:rFonts w:ascii="Times New Roman" w:hAnsi="Times New Roman"/>
        </w:rPr>
        <w:t>В текущей тарифной политике ОАО «НКФО «ЕРИП» не рассчитывает вознаграждение банка бенефициара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Layout w:type="fixed"/>
      <w:tblLook w:val="0000"/>
    </w:tblPr>
    <w:tblGrid>
      <w:gridCol w:w="3029"/>
      <w:gridCol w:w="3775"/>
      <w:gridCol w:w="2835"/>
    </w:tblGrid>
    <w:tr w:rsidR="00E56057" w:rsidTr="000B7D70">
      <w:trPr>
        <w:trHeight w:val="984"/>
      </w:trPr>
      <w:tc>
        <w:tcPr>
          <w:tcW w:w="3029" w:type="dxa"/>
          <w:tcBorders>
            <w:bottom w:val="single" w:sz="4" w:space="0" w:color="000000"/>
          </w:tcBorders>
          <w:vAlign w:val="center"/>
        </w:tcPr>
        <w:p w:rsidR="00E56057" w:rsidRDefault="00E56057" w:rsidP="00DA4B63">
          <w:pPr>
            <w:pStyle w:val="a6"/>
          </w:pPr>
          <w:r>
            <w:rPr>
              <w:noProof/>
            </w:rPr>
            <w:drawing>
              <wp:inline distT="0" distB="0" distL="0" distR="0">
                <wp:extent cx="914400" cy="533400"/>
                <wp:effectExtent l="0" t="0" r="0" b="0"/>
                <wp:docPr id="6" name="Рисунок 6" descr="SC_CR_logo2строк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descr="SC_CR_logo2строки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75" w:type="dxa"/>
          <w:tcBorders>
            <w:bottom w:val="single" w:sz="4" w:space="0" w:color="000000"/>
          </w:tcBorders>
          <w:vAlign w:val="center"/>
        </w:tcPr>
        <w:p w:rsidR="00E56057" w:rsidRDefault="00E56057" w:rsidP="00DA4B63">
          <w:pPr>
            <w:pStyle w:val="affd"/>
            <w:widowControl w:val="0"/>
            <w:jc w:val="center"/>
          </w:pPr>
        </w:p>
      </w:tc>
      <w:tc>
        <w:tcPr>
          <w:tcW w:w="2835" w:type="dxa"/>
          <w:tcBorders>
            <w:bottom w:val="single" w:sz="4" w:space="0" w:color="000000"/>
          </w:tcBorders>
          <w:vAlign w:val="center"/>
        </w:tcPr>
        <w:p w:rsidR="00E56057" w:rsidRPr="00B02EDA" w:rsidRDefault="00E56057" w:rsidP="008C7DA2">
          <w:pPr>
            <w:pStyle w:val="affd"/>
            <w:widowControl w:val="0"/>
            <w:rPr>
              <w:rFonts w:asciiTheme="minorHAnsi" w:hAnsiTheme="minorHAnsi" w:cstheme="minorHAnsi"/>
            </w:rPr>
          </w:pPr>
          <w:r w:rsidRPr="00B02EDA">
            <w:rPr>
              <w:rFonts w:asciiTheme="minorHAnsi" w:hAnsiTheme="minorHAnsi" w:cstheme="minorHAnsi"/>
            </w:rPr>
            <w:t>Протокол взаимодействия банка бенефициара</w:t>
          </w:r>
          <w:r>
            <w:rPr>
              <w:rFonts w:asciiTheme="minorHAnsi" w:hAnsiTheme="minorHAnsi" w:cstheme="minorHAnsi"/>
            </w:rPr>
            <w:t>/сервис-провайдера ОТС</w:t>
          </w:r>
          <w:r w:rsidRPr="00B02EDA">
            <w:rPr>
              <w:rFonts w:asciiTheme="minorHAnsi" w:hAnsiTheme="minorHAnsi" w:cstheme="minorHAnsi"/>
            </w:rPr>
            <w:t xml:space="preserve"> </w:t>
          </w:r>
          <w:r w:rsidRPr="007F4914">
            <w:rPr>
              <w:rFonts w:asciiTheme="minorHAnsi" w:hAnsiTheme="minorHAnsi" w:cstheme="minorHAnsi"/>
            </w:rPr>
            <w:t xml:space="preserve">и </w:t>
          </w:r>
          <w:r>
            <w:rPr>
              <w:rFonts w:asciiTheme="minorHAnsi" w:hAnsiTheme="minorHAnsi" w:cstheme="minorHAnsi"/>
            </w:rPr>
            <w:t>сервиса КРОК</w:t>
          </w:r>
          <w:r w:rsidRPr="00B02EDA">
            <w:rPr>
              <w:rFonts w:asciiTheme="minorHAnsi" w:hAnsiTheme="minorHAnsi" w:cstheme="minorHAnsi"/>
            </w:rPr>
            <w:t xml:space="preserve"> по регистрации и оплате инвойса</w:t>
          </w:r>
        </w:p>
      </w:tc>
    </w:tr>
  </w:tbl>
  <w:p w:rsidR="00E56057" w:rsidRDefault="00E5605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D0F44"/>
    <w:multiLevelType w:val="hybridMultilevel"/>
    <w:tmpl w:val="A22AA7B4"/>
    <w:lvl w:ilvl="0" w:tplc="2C44A4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C66B09"/>
    <w:multiLevelType w:val="multilevel"/>
    <w:tmpl w:val="EF263B08"/>
    <w:lvl w:ilvl="0">
      <w:start w:val="1"/>
      <w:numFmt w:val="bullet"/>
      <w:pStyle w:val="3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E021FE2"/>
    <w:multiLevelType w:val="hybridMultilevel"/>
    <w:tmpl w:val="B32E6E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FD3508"/>
    <w:multiLevelType w:val="multilevel"/>
    <w:tmpl w:val="4E4E57CA"/>
    <w:lvl w:ilvl="0">
      <w:start w:val="1"/>
      <w:numFmt w:val="decimal"/>
      <w:pStyle w:val="Style1"/>
      <w:lvlText w:val="%1."/>
      <w:lvlJc w:val="left"/>
      <w:pPr>
        <w:tabs>
          <w:tab w:val="num" w:pos="1069"/>
        </w:tabs>
        <w:ind w:left="1069" w:hanging="360"/>
      </w:pPr>
    </w:lvl>
    <w:lvl w:ilvl="1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117450A7"/>
    <w:multiLevelType w:val="multilevel"/>
    <w:tmpl w:val="DCD20F8E"/>
    <w:lvl w:ilvl="0">
      <w:start w:val="1"/>
      <w:numFmt w:val="bullet"/>
      <w:pStyle w:val="a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F651FA"/>
    <w:multiLevelType w:val="hybridMultilevel"/>
    <w:tmpl w:val="698A4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0F1BED"/>
    <w:multiLevelType w:val="multilevel"/>
    <w:tmpl w:val="394C82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7">
    <w:nsid w:val="22292922"/>
    <w:multiLevelType w:val="multilevel"/>
    <w:tmpl w:val="8C6C78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1569"/>
        </w:tabs>
        <w:ind w:left="1569" w:hanging="576"/>
      </w:pPr>
    </w:lvl>
    <w:lvl w:ilvl="2">
      <w:start w:val="1"/>
      <w:numFmt w:val="decimal"/>
      <w:lvlText w:val="%1.%2.%3"/>
      <w:lvlJc w:val="left"/>
      <w:pPr>
        <w:tabs>
          <w:tab w:val="num" w:pos="3839"/>
        </w:tabs>
        <w:ind w:left="3839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233612BC"/>
    <w:multiLevelType w:val="multilevel"/>
    <w:tmpl w:val="BD3C3CF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>
    <w:nsid w:val="23507A30"/>
    <w:multiLevelType w:val="hybridMultilevel"/>
    <w:tmpl w:val="CA8C0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68341E"/>
    <w:multiLevelType w:val="hybridMultilevel"/>
    <w:tmpl w:val="CA8C0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DA6624"/>
    <w:multiLevelType w:val="multilevel"/>
    <w:tmpl w:val="6DA0FF96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30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2">
    <w:nsid w:val="2C3B1899"/>
    <w:multiLevelType w:val="multilevel"/>
    <w:tmpl w:val="A5820948"/>
    <w:lvl w:ilvl="0">
      <w:start w:val="1"/>
      <w:numFmt w:val="bullet"/>
      <w:lvlText w:val=""/>
      <w:lvlJc w:val="left"/>
      <w:pPr>
        <w:tabs>
          <w:tab w:val="num" w:pos="0"/>
        </w:tabs>
        <w:ind w:left="16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80" w:hanging="360"/>
      </w:pPr>
      <w:rPr>
        <w:rFonts w:ascii="Wingdings" w:hAnsi="Wingdings" w:cs="Wingdings" w:hint="default"/>
      </w:rPr>
    </w:lvl>
  </w:abstractNum>
  <w:abstractNum w:abstractNumId="13">
    <w:nsid w:val="34D46CA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68C6097"/>
    <w:multiLevelType w:val="multilevel"/>
    <w:tmpl w:val="1AAC932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pStyle w:val="20"/>
      <w:lvlText w:val="%1.%2."/>
      <w:lvlJc w:val="left"/>
      <w:pPr>
        <w:tabs>
          <w:tab w:val="num" w:pos="3893"/>
        </w:tabs>
        <w:ind w:left="4685" w:hanging="432"/>
      </w:pPr>
    </w:lvl>
    <w:lvl w:ilvl="2">
      <w:start w:val="1"/>
      <w:numFmt w:val="decimal"/>
      <w:pStyle w:val="31"/>
      <w:lvlText w:val="%1.%2.%3."/>
      <w:lvlJc w:val="left"/>
      <w:pPr>
        <w:tabs>
          <w:tab w:val="num" w:pos="3108"/>
        </w:tabs>
        <w:ind w:left="4332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>
    <w:nsid w:val="36A52086"/>
    <w:multiLevelType w:val="hybridMultilevel"/>
    <w:tmpl w:val="C6DCA432"/>
    <w:lvl w:ilvl="0" w:tplc="5B5A15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B543A3A"/>
    <w:multiLevelType w:val="hybridMultilevel"/>
    <w:tmpl w:val="F14C98B0"/>
    <w:lvl w:ilvl="0" w:tplc="BC92A2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BE501DB"/>
    <w:multiLevelType w:val="multilevel"/>
    <w:tmpl w:val="51B0662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1277"/>
        </w:tabs>
        <w:ind w:left="1277" w:hanging="567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lang w:val="ru-RU"/>
      </w:rPr>
    </w:lvl>
    <w:lvl w:ilvl="3">
      <w:start w:val="1"/>
      <w:numFmt w:val="decimal"/>
      <w:pStyle w:val="40"/>
      <w:lvlText w:val="%1.%2.%3.%4."/>
      <w:lvlJc w:val="left"/>
      <w:pPr>
        <w:tabs>
          <w:tab w:val="num" w:pos="850"/>
        </w:tabs>
        <w:ind w:left="850" w:hanging="85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991"/>
        </w:tabs>
        <w:ind w:left="991" w:hanging="991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5"/>
        </w:tabs>
        <w:ind w:left="1275" w:hanging="1275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8"/>
        </w:tabs>
        <w:ind w:left="1558" w:hanging="1558"/>
      </w:pPr>
    </w:lvl>
  </w:abstractNum>
  <w:abstractNum w:abstractNumId="18">
    <w:nsid w:val="3D855E90"/>
    <w:multiLevelType w:val="hybridMultilevel"/>
    <w:tmpl w:val="B7E2C6F0"/>
    <w:lvl w:ilvl="0" w:tplc="BC92A2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F432260"/>
    <w:multiLevelType w:val="hybridMultilevel"/>
    <w:tmpl w:val="CAD044F6"/>
    <w:lvl w:ilvl="0" w:tplc="BC92A2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BC92A21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6F9488C"/>
    <w:multiLevelType w:val="multilevel"/>
    <w:tmpl w:val="C0EA879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1">
    <w:nsid w:val="57731283"/>
    <w:multiLevelType w:val="multilevel"/>
    <w:tmpl w:val="B11E3D9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277"/>
        </w:tabs>
        <w:ind w:left="1277" w:hanging="567"/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991"/>
        </w:tabs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58"/>
        </w:tabs>
        <w:ind w:left="1558" w:hanging="1558"/>
      </w:pPr>
      <w:rPr>
        <w:rFonts w:hint="default"/>
      </w:rPr>
    </w:lvl>
  </w:abstractNum>
  <w:abstractNum w:abstractNumId="22">
    <w:nsid w:val="5827089B"/>
    <w:multiLevelType w:val="multilevel"/>
    <w:tmpl w:val="93D85C38"/>
    <w:lvl w:ilvl="0">
      <w:start w:val="1"/>
      <w:numFmt w:val="decimal"/>
      <w:pStyle w:val="41"/>
      <w:lvlText w:val="%1.1. "/>
      <w:lvlJc w:val="left"/>
      <w:pPr>
        <w:tabs>
          <w:tab w:val="num" w:pos="360"/>
        </w:tabs>
        <w:ind w:left="283" w:hanging="283"/>
      </w:pPr>
      <w:rPr>
        <w:rFonts w:ascii="Times New Roman" w:hAnsi="Times New Roman"/>
        <w:b w:val="0"/>
        <w:i w:val="0"/>
        <w:sz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62CD1F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51B12E1"/>
    <w:multiLevelType w:val="multilevel"/>
    <w:tmpl w:val="E9C27132"/>
    <w:lvl w:ilvl="0">
      <w:numFmt w:val="bullet"/>
      <w:pStyle w:val="a0"/>
      <w:lvlText w:val="−"/>
      <w:lvlJc w:val="left"/>
      <w:pPr>
        <w:tabs>
          <w:tab w:val="num" w:pos="1893"/>
        </w:tabs>
        <w:ind w:left="589" w:firstLine="851"/>
      </w:pPr>
      <w:rPr>
        <w:rFonts w:ascii="Verdana" w:hAnsi="Verdana" w:cs="Verdana" w:hint="default"/>
      </w:rPr>
    </w:lvl>
    <w:lvl w:ilvl="1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5">
    <w:nsid w:val="6AAA58E8"/>
    <w:multiLevelType w:val="multilevel"/>
    <w:tmpl w:val="F54E6A62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1"/>
  </w:num>
  <w:num w:numId="2">
    <w:abstractNumId w:val="4"/>
  </w:num>
  <w:num w:numId="3">
    <w:abstractNumId w:val="25"/>
  </w:num>
  <w:num w:numId="4">
    <w:abstractNumId w:val="1"/>
  </w:num>
  <w:num w:numId="5">
    <w:abstractNumId w:val="22"/>
  </w:num>
  <w:num w:numId="6">
    <w:abstractNumId w:val="3"/>
  </w:num>
  <w:num w:numId="7">
    <w:abstractNumId w:val="24"/>
  </w:num>
  <w:num w:numId="8">
    <w:abstractNumId w:val="17"/>
  </w:num>
  <w:num w:numId="9">
    <w:abstractNumId w:val="14"/>
  </w:num>
  <w:num w:numId="10">
    <w:abstractNumId w:val="20"/>
  </w:num>
  <w:num w:numId="11">
    <w:abstractNumId w:val="12"/>
  </w:num>
  <w:num w:numId="12">
    <w:abstractNumId w:val="9"/>
  </w:num>
  <w:num w:numId="13">
    <w:abstractNumId w:val="0"/>
  </w:num>
  <w:num w:numId="14">
    <w:abstractNumId w:val="2"/>
  </w:num>
  <w:num w:numId="15">
    <w:abstractNumId w:val="6"/>
  </w:num>
  <w:num w:numId="16">
    <w:abstractNumId w:val="7"/>
  </w:num>
  <w:num w:numId="17">
    <w:abstractNumId w:val="14"/>
  </w:num>
  <w:num w:numId="18">
    <w:abstractNumId w:val="14"/>
  </w:num>
  <w:num w:numId="19">
    <w:abstractNumId w:val="10"/>
  </w:num>
  <w:num w:numId="20">
    <w:abstractNumId w:val="16"/>
  </w:num>
  <w:num w:numId="21">
    <w:abstractNumId w:val="18"/>
  </w:num>
  <w:num w:numId="22">
    <w:abstractNumId w:val="19"/>
  </w:num>
  <w:num w:numId="23">
    <w:abstractNumId w:val="14"/>
  </w:num>
  <w:num w:numId="24">
    <w:abstractNumId w:val="21"/>
  </w:num>
  <w:num w:numId="25">
    <w:abstractNumId w:val="13"/>
  </w:num>
  <w:num w:numId="26">
    <w:abstractNumId w:val="15"/>
  </w:num>
  <w:num w:numId="27">
    <w:abstractNumId w:val="23"/>
  </w:num>
  <w:num w:numId="28">
    <w:abstractNumId w:val="5"/>
  </w:num>
  <w:num w:numId="29">
    <w:abstractNumId w:val="8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елих Наталья Федоровна">
    <w15:presenceInfo w15:providerId="AD" w15:userId="S-1-5-21-1614895754-1336601894-682003330-19671"/>
  </w15:person>
  <w15:person w15:author="Лозовик Андрей Игоревич">
    <w15:presenceInfo w15:providerId="None" w15:userId="Лозовик Андрей Игоревич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20"/>
  <w:autoHyphenation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E7B18"/>
    <w:rsid w:val="00002E3A"/>
    <w:rsid w:val="00012480"/>
    <w:rsid w:val="00015EAA"/>
    <w:rsid w:val="00027261"/>
    <w:rsid w:val="0004237E"/>
    <w:rsid w:val="000515A4"/>
    <w:rsid w:val="000519BF"/>
    <w:rsid w:val="00054A53"/>
    <w:rsid w:val="00054C97"/>
    <w:rsid w:val="000619E7"/>
    <w:rsid w:val="0006325F"/>
    <w:rsid w:val="00066E18"/>
    <w:rsid w:val="00074308"/>
    <w:rsid w:val="000774EA"/>
    <w:rsid w:val="000803B9"/>
    <w:rsid w:val="00080EAA"/>
    <w:rsid w:val="0008162B"/>
    <w:rsid w:val="00081750"/>
    <w:rsid w:val="00084390"/>
    <w:rsid w:val="00087E3E"/>
    <w:rsid w:val="00094B73"/>
    <w:rsid w:val="000A0847"/>
    <w:rsid w:val="000A7F64"/>
    <w:rsid w:val="000B0271"/>
    <w:rsid w:val="000B3CBD"/>
    <w:rsid w:val="000B7D70"/>
    <w:rsid w:val="000C3659"/>
    <w:rsid w:val="000D0F0F"/>
    <w:rsid w:val="000D21BE"/>
    <w:rsid w:val="000F3566"/>
    <w:rsid w:val="001064C9"/>
    <w:rsid w:val="00106D91"/>
    <w:rsid w:val="001121CE"/>
    <w:rsid w:val="001412E6"/>
    <w:rsid w:val="00143CDB"/>
    <w:rsid w:val="00153B54"/>
    <w:rsid w:val="00163AD1"/>
    <w:rsid w:val="00163BC8"/>
    <w:rsid w:val="00170EC1"/>
    <w:rsid w:val="00171CED"/>
    <w:rsid w:val="001810D0"/>
    <w:rsid w:val="00184460"/>
    <w:rsid w:val="001974B4"/>
    <w:rsid w:val="001A6118"/>
    <w:rsid w:val="001B2F31"/>
    <w:rsid w:val="001B35BA"/>
    <w:rsid w:val="001B4BEB"/>
    <w:rsid w:val="001B6169"/>
    <w:rsid w:val="001B7E87"/>
    <w:rsid w:val="001C00F1"/>
    <w:rsid w:val="001C408E"/>
    <w:rsid w:val="001D2C84"/>
    <w:rsid w:val="001E2436"/>
    <w:rsid w:val="001E3126"/>
    <w:rsid w:val="001F500A"/>
    <w:rsid w:val="00203FEC"/>
    <w:rsid w:val="00213E74"/>
    <w:rsid w:val="00214E09"/>
    <w:rsid w:val="002223EA"/>
    <w:rsid w:val="0022428D"/>
    <w:rsid w:val="00226910"/>
    <w:rsid w:val="0023747C"/>
    <w:rsid w:val="0024336E"/>
    <w:rsid w:val="002519D6"/>
    <w:rsid w:val="002531E6"/>
    <w:rsid w:val="00255271"/>
    <w:rsid w:val="002623E1"/>
    <w:rsid w:val="00273EB3"/>
    <w:rsid w:val="00284899"/>
    <w:rsid w:val="00284E31"/>
    <w:rsid w:val="00286361"/>
    <w:rsid w:val="00290DE2"/>
    <w:rsid w:val="0029479A"/>
    <w:rsid w:val="002A1167"/>
    <w:rsid w:val="002A30BE"/>
    <w:rsid w:val="002A7848"/>
    <w:rsid w:val="002B2BE1"/>
    <w:rsid w:val="002B483C"/>
    <w:rsid w:val="002C374B"/>
    <w:rsid w:val="002C516B"/>
    <w:rsid w:val="002D0E06"/>
    <w:rsid w:val="002D1758"/>
    <w:rsid w:val="002D1AE8"/>
    <w:rsid w:val="002D35A8"/>
    <w:rsid w:val="002D3A08"/>
    <w:rsid w:val="002D78C6"/>
    <w:rsid w:val="002E37E0"/>
    <w:rsid w:val="002F25AC"/>
    <w:rsid w:val="00311ADA"/>
    <w:rsid w:val="003133F2"/>
    <w:rsid w:val="00313926"/>
    <w:rsid w:val="00322037"/>
    <w:rsid w:val="00323731"/>
    <w:rsid w:val="003324B8"/>
    <w:rsid w:val="0033266C"/>
    <w:rsid w:val="003330F1"/>
    <w:rsid w:val="003350A5"/>
    <w:rsid w:val="00343432"/>
    <w:rsid w:val="00344098"/>
    <w:rsid w:val="00346AD3"/>
    <w:rsid w:val="0035436F"/>
    <w:rsid w:val="00361673"/>
    <w:rsid w:val="00362382"/>
    <w:rsid w:val="00371E71"/>
    <w:rsid w:val="00376B31"/>
    <w:rsid w:val="0039595B"/>
    <w:rsid w:val="003A1D2D"/>
    <w:rsid w:val="003A2E2D"/>
    <w:rsid w:val="003A61C4"/>
    <w:rsid w:val="003C0FA6"/>
    <w:rsid w:val="003C3658"/>
    <w:rsid w:val="003C6A4E"/>
    <w:rsid w:val="003D2A51"/>
    <w:rsid w:val="0040757F"/>
    <w:rsid w:val="00417091"/>
    <w:rsid w:val="00427F68"/>
    <w:rsid w:val="0043047A"/>
    <w:rsid w:val="0044064E"/>
    <w:rsid w:val="00445888"/>
    <w:rsid w:val="0044611B"/>
    <w:rsid w:val="00456C00"/>
    <w:rsid w:val="00460236"/>
    <w:rsid w:val="00466386"/>
    <w:rsid w:val="00474E01"/>
    <w:rsid w:val="00475C93"/>
    <w:rsid w:val="00477085"/>
    <w:rsid w:val="00477450"/>
    <w:rsid w:val="00486451"/>
    <w:rsid w:val="0049593D"/>
    <w:rsid w:val="004A5ABA"/>
    <w:rsid w:val="004B1A8F"/>
    <w:rsid w:val="004C67DE"/>
    <w:rsid w:val="004C7484"/>
    <w:rsid w:val="004D0D40"/>
    <w:rsid w:val="004D7B37"/>
    <w:rsid w:val="004E7385"/>
    <w:rsid w:val="00500723"/>
    <w:rsid w:val="00516B9E"/>
    <w:rsid w:val="0052287C"/>
    <w:rsid w:val="00535446"/>
    <w:rsid w:val="00536532"/>
    <w:rsid w:val="00551E86"/>
    <w:rsid w:val="00552C1F"/>
    <w:rsid w:val="005604C1"/>
    <w:rsid w:val="00560B16"/>
    <w:rsid w:val="005734FD"/>
    <w:rsid w:val="0058360A"/>
    <w:rsid w:val="00583AC9"/>
    <w:rsid w:val="00587C40"/>
    <w:rsid w:val="00595E91"/>
    <w:rsid w:val="005A7399"/>
    <w:rsid w:val="005B2D9D"/>
    <w:rsid w:val="005C0E26"/>
    <w:rsid w:val="005C2842"/>
    <w:rsid w:val="005D17CE"/>
    <w:rsid w:val="005E3679"/>
    <w:rsid w:val="005E478A"/>
    <w:rsid w:val="00607610"/>
    <w:rsid w:val="006111B9"/>
    <w:rsid w:val="00611C8F"/>
    <w:rsid w:val="00617F88"/>
    <w:rsid w:val="00623748"/>
    <w:rsid w:val="00624359"/>
    <w:rsid w:val="00630D2B"/>
    <w:rsid w:val="00637B81"/>
    <w:rsid w:val="006510DA"/>
    <w:rsid w:val="00651EBE"/>
    <w:rsid w:val="00673F94"/>
    <w:rsid w:val="00674A28"/>
    <w:rsid w:val="0068049B"/>
    <w:rsid w:val="006813CB"/>
    <w:rsid w:val="006B06C1"/>
    <w:rsid w:val="006B0A75"/>
    <w:rsid w:val="006B11B9"/>
    <w:rsid w:val="006B1870"/>
    <w:rsid w:val="006B2F57"/>
    <w:rsid w:val="006C5A11"/>
    <w:rsid w:val="006D2E89"/>
    <w:rsid w:val="006D3737"/>
    <w:rsid w:val="00702BDA"/>
    <w:rsid w:val="00706238"/>
    <w:rsid w:val="00710240"/>
    <w:rsid w:val="00724D27"/>
    <w:rsid w:val="00725735"/>
    <w:rsid w:val="007321B3"/>
    <w:rsid w:val="00754ABD"/>
    <w:rsid w:val="00755ECD"/>
    <w:rsid w:val="007561BC"/>
    <w:rsid w:val="00757F30"/>
    <w:rsid w:val="00765404"/>
    <w:rsid w:val="00775018"/>
    <w:rsid w:val="007773C1"/>
    <w:rsid w:val="0078409A"/>
    <w:rsid w:val="00786437"/>
    <w:rsid w:val="00790896"/>
    <w:rsid w:val="00793CC2"/>
    <w:rsid w:val="00793EE5"/>
    <w:rsid w:val="007A1E08"/>
    <w:rsid w:val="007A3D23"/>
    <w:rsid w:val="007B543F"/>
    <w:rsid w:val="007D31D3"/>
    <w:rsid w:val="007D69C1"/>
    <w:rsid w:val="007D6E37"/>
    <w:rsid w:val="007E64C1"/>
    <w:rsid w:val="007F4914"/>
    <w:rsid w:val="00814A32"/>
    <w:rsid w:val="00814D9B"/>
    <w:rsid w:val="008162FF"/>
    <w:rsid w:val="00830C82"/>
    <w:rsid w:val="00834986"/>
    <w:rsid w:val="00836340"/>
    <w:rsid w:val="00842DCF"/>
    <w:rsid w:val="008434E3"/>
    <w:rsid w:val="00851DBB"/>
    <w:rsid w:val="008646CD"/>
    <w:rsid w:val="0087585F"/>
    <w:rsid w:val="008853B9"/>
    <w:rsid w:val="008A1C06"/>
    <w:rsid w:val="008A29FC"/>
    <w:rsid w:val="008A659D"/>
    <w:rsid w:val="008B14F4"/>
    <w:rsid w:val="008B216C"/>
    <w:rsid w:val="008B47B8"/>
    <w:rsid w:val="008C05C8"/>
    <w:rsid w:val="008C2884"/>
    <w:rsid w:val="008C37E1"/>
    <w:rsid w:val="008C7DA2"/>
    <w:rsid w:val="008D0B8C"/>
    <w:rsid w:val="008D2599"/>
    <w:rsid w:val="008D6909"/>
    <w:rsid w:val="008E032B"/>
    <w:rsid w:val="008E4D82"/>
    <w:rsid w:val="009156BD"/>
    <w:rsid w:val="00915F71"/>
    <w:rsid w:val="0092076F"/>
    <w:rsid w:val="00921B33"/>
    <w:rsid w:val="0092220D"/>
    <w:rsid w:val="009358EA"/>
    <w:rsid w:val="00951461"/>
    <w:rsid w:val="00954139"/>
    <w:rsid w:val="00955777"/>
    <w:rsid w:val="009620DA"/>
    <w:rsid w:val="00965F33"/>
    <w:rsid w:val="00967BB7"/>
    <w:rsid w:val="009732D5"/>
    <w:rsid w:val="00976C9F"/>
    <w:rsid w:val="00977F2A"/>
    <w:rsid w:val="009873D1"/>
    <w:rsid w:val="00990C20"/>
    <w:rsid w:val="00994398"/>
    <w:rsid w:val="009A66C8"/>
    <w:rsid w:val="009A7AB5"/>
    <w:rsid w:val="009B6CFC"/>
    <w:rsid w:val="009B74F0"/>
    <w:rsid w:val="009F411F"/>
    <w:rsid w:val="00A057EC"/>
    <w:rsid w:val="00A40534"/>
    <w:rsid w:val="00A424C9"/>
    <w:rsid w:val="00A4330E"/>
    <w:rsid w:val="00A4362E"/>
    <w:rsid w:val="00A43A84"/>
    <w:rsid w:val="00A452D4"/>
    <w:rsid w:val="00A47AF7"/>
    <w:rsid w:val="00A56CC2"/>
    <w:rsid w:val="00A60DD0"/>
    <w:rsid w:val="00A83CD5"/>
    <w:rsid w:val="00A8531B"/>
    <w:rsid w:val="00A8599B"/>
    <w:rsid w:val="00AA593A"/>
    <w:rsid w:val="00AC10B8"/>
    <w:rsid w:val="00AC2CBD"/>
    <w:rsid w:val="00AC5A8B"/>
    <w:rsid w:val="00AD0D03"/>
    <w:rsid w:val="00AE3D82"/>
    <w:rsid w:val="00AF188A"/>
    <w:rsid w:val="00B00481"/>
    <w:rsid w:val="00B016A3"/>
    <w:rsid w:val="00B02EDA"/>
    <w:rsid w:val="00B20455"/>
    <w:rsid w:val="00B26C5A"/>
    <w:rsid w:val="00B3031D"/>
    <w:rsid w:val="00B31439"/>
    <w:rsid w:val="00B37FF4"/>
    <w:rsid w:val="00B4329F"/>
    <w:rsid w:val="00B64FF4"/>
    <w:rsid w:val="00B719A9"/>
    <w:rsid w:val="00B83DBC"/>
    <w:rsid w:val="00B90AF7"/>
    <w:rsid w:val="00B91D9E"/>
    <w:rsid w:val="00B922C2"/>
    <w:rsid w:val="00BB2954"/>
    <w:rsid w:val="00BB4FDC"/>
    <w:rsid w:val="00BD7E27"/>
    <w:rsid w:val="00BE5699"/>
    <w:rsid w:val="00BE7E08"/>
    <w:rsid w:val="00BF3AC7"/>
    <w:rsid w:val="00BF457F"/>
    <w:rsid w:val="00BF66C9"/>
    <w:rsid w:val="00C032CF"/>
    <w:rsid w:val="00C05EE2"/>
    <w:rsid w:val="00C07758"/>
    <w:rsid w:val="00C11F86"/>
    <w:rsid w:val="00C22165"/>
    <w:rsid w:val="00C24938"/>
    <w:rsid w:val="00C25732"/>
    <w:rsid w:val="00C27A94"/>
    <w:rsid w:val="00C455B8"/>
    <w:rsid w:val="00C46F24"/>
    <w:rsid w:val="00C50E11"/>
    <w:rsid w:val="00C51813"/>
    <w:rsid w:val="00C6279B"/>
    <w:rsid w:val="00C6763C"/>
    <w:rsid w:val="00C708F3"/>
    <w:rsid w:val="00C7715D"/>
    <w:rsid w:val="00C810C9"/>
    <w:rsid w:val="00C837F5"/>
    <w:rsid w:val="00C92106"/>
    <w:rsid w:val="00C92559"/>
    <w:rsid w:val="00C92924"/>
    <w:rsid w:val="00C94DC1"/>
    <w:rsid w:val="00C97946"/>
    <w:rsid w:val="00CA10F2"/>
    <w:rsid w:val="00CA573C"/>
    <w:rsid w:val="00CB0549"/>
    <w:rsid w:val="00CB47EA"/>
    <w:rsid w:val="00CB5D1B"/>
    <w:rsid w:val="00CC4983"/>
    <w:rsid w:val="00CC5061"/>
    <w:rsid w:val="00CD2EFD"/>
    <w:rsid w:val="00CD3647"/>
    <w:rsid w:val="00CE773C"/>
    <w:rsid w:val="00CF14D0"/>
    <w:rsid w:val="00CF2E61"/>
    <w:rsid w:val="00CF7650"/>
    <w:rsid w:val="00D06282"/>
    <w:rsid w:val="00D211AC"/>
    <w:rsid w:val="00D320E3"/>
    <w:rsid w:val="00D32867"/>
    <w:rsid w:val="00D3296B"/>
    <w:rsid w:val="00D400F6"/>
    <w:rsid w:val="00D4631C"/>
    <w:rsid w:val="00D61B90"/>
    <w:rsid w:val="00D64082"/>
    <w:rsid w:val="00D6495A"/>
    <w:rsid w:val="00D70067"/>
    <w:rsid w:val="00D7077A"/>
    <w:rsid w:val="00D827C3"/>
    <w:rsid w:val="00D82F53"/>
    <w:rsid w:val="00D832E4"/>
    <w:rsid w:val="00D83F2F"/>
    <w:rsid w:val="00D849A8"/>
    <w:rsid w:val="00D84E71"/>
    <w:rsid w:val="00D90A06"/>
    <w:rsid w:val="00D96D35"/>
    <w:rsid w:val="00DA3EB2"/>
    <w:rsid w:val="00DA4B63"/>
    <w:rsid w:val="00DA4EC7"/>
    <w:rsid w:val="00DA6693"/>
    <w:rsid w:val="00DB0CD7"/>
    <w:rsid w:val="00DB2670"/>
    <w:rsid w:val="00DD0CE7"/>
    <w:rsid w:val="00DD39F3"/>
    <w:rsid w:val="00DD4690"/>
    <w:rsid w:val="00DE3754"/>
    <w:rsid w:val="00DE7519"/>
    <w:rsid w:val="00DF06C3"/>
    <w:rsid w:val="00E01A33"/>
    <w:rsid w:val="00E04A81"/>
    <w:rsid w:val="00E153BE"/>
    <w:rsid w:val="00E17D15"/>
    <w:rsid w:val="00E21B99"/>
    <w:rsid w:val="00E229AC"/>
    <w:rsid w:val="00E32D03"/>
    <w:rsid w:val="00E42627"/>
    <w:rsid w:val="00E56057"/>
    <w:rsid w:val="00E612D5"/>
    <w:rsid w:val="00E61897"/>
    <w:rsid w:val="00E631EC"/>
    <w:rsid w:val="00E64B92"/>
    <w:rsid w:val="00E70440"/>
    <w:rsid w:val="00E72AA2"/>
    <w:rsid w:val="00E76E0D"/>
    <w:rsid w:val="00E86F3B"/>
    <w:rsid w:val="00E93CEE"/>
    <w:rsid w:val="00E96748"/>
    <w:rsid w:val="00E976B6"/>
    <w:rsid w:val="00EB1022"/>
    <w:rsid w:val="00EB6627"/>
    <w:rsid w:val="00EC3F87"/>
    <w:rsid w:val="00EC3FD3"/>
    <w:rsid w:val="00EC5573"/>
    <w:rsid w:val="00EC5978"/>
    <w:rsid w:val="00ED1ACB"/>
    <w:rsid w:val="00EE7B18"/>
    <w:rsid w:val="00EF25A9"/>
    <w:rsid w:val="00EF7E5D"/>
    <w:rsid w:val="00F014A4"/>
    <w:rsid w:val="00F26A7A"/>
    <w:rsid w:val="00F2798B"/>
    <w:rsid w:val="00F33B4E"/>
    <w:rsid w:val="00F368CC"/>
    <w:rsid w:val="00F37864"/>
    <w:rsid w:val="00F52986"/>
    <w:rsid w:val="00F53FC3"/>
    <w:rsid w:val="00F552B1"/>
    <w:rsid w:val="00F567E0"/>
    <w:rsid w:val="00F567F5"/>
    <w:rsid w:val="00F71543"/>
    <w:rsid w:val="00F73972"/>
    <w:rsid w:val="00F777CC"/>
    <w:rsid w:val="00F80F14"/>
    <w:rsid w:val="00F95B0B"/>
    <w:rsid w:val="00F9632D"/>
    <w:rsid w:val="00F97232"/>
    <w:rsid w:val="00FB5657"/>
    <w:rsid w:val="00FC7910"/>
    <w:rsid w:val="00FD2215"/>
    <w:rsid w:val="00FD2457"/>
    <w:rsid w:val="00FE486E"/>
    <w:rsid w:val="00FF3611"/>
    <w:rsid w:val="00FF7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/>
    <w:lsdException w:name="caption" w:uiPriority="0" w:qFormat="1"/>
    <w:lsdException w:name="footnote reference" w:uiPriority="0"/>
    <w:lsdException w:name="annotation reference" w:qFormat="1"/>
    <w:lsdException w:name="line number" w:uiPriority="0"/>
    <w:lsdException w:name="page number" w:uiPriority="0" w:qFormat="1"/>
    <w:lsdException w:name="List" w:uiPriority="0"/>
    <w:lsdException w:name="List Bullet" w:uiPriority="0" w:qFormat="1"/>
    <w:lsdException w:name="List Bullet 2" w:uiPriority="0" w:qFormat="1"/>
    <w:lsdException w:name="List Bullet 3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 w:qFormat="1"/>
    <w:lsdException w:name="Body Text Indent 2" w:uiPriority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734FD"/>
    <w:pPr>
      <w:widowControl w:val="0"/>
    </w:pPr>
    <w:rPr>
      <w:rFonts w:ascii="Arial" w:hAnsi="Arial" w:cs="Arial"/>
      <w:szCs w:val="20"/>
    </w:rPr>
  </w:style>
  <w:style w:type="paragraph" w:styleId="1">
    <w:name w:val="heading 1"/>
    <w:basedOn w:val="a1"/>
    <w:next w:val="a1"/>
    <w:link w:val="11"/>
    <w:uiPriority w:val="9"/>
    <w:qFormat/>
    <w:rsid w:val="009B56F1"/>
    <w:pPr>
      <w:keepNext/>
      <w:keepLines/>
      <w:pageBreakBefore/>
      <w:numPr>
        <w:numId w:val="1"/>
      </w:numPr>
      <w:tabs>
        <w:tab w:val="left" w:pos="1276"/>
      </w:tabs>
      <w:spacing w:before="360"/>
      <w:jc w:val="both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2">
    <w:name w:val="heading 2"/>
    <w:aliases w:val="ЗаголовокN"/>
    <w:basedOn w:val="a1"/>
    <w:next w:val="a1"/>
    <w:link w:val="22"/>
    <w:uiPriority w:val="9"/>
    <w:unhideWhenUsed/>
    <w:qFormat/>
    <w:rsid w:val="009575F5"/>
    <w:pPr>
      <w:keepNext/>
      <w:widowControl/>
      <w:numPr>
        <w:ilvl w:val="1"/>
        <w:numId w:val="1"/>
      </w:numPr>
      <w:spacing w:before="360" w:after="240"/>
      <w:jc w:val="both"/>
      <w:outlineLvl w:val="1"/>
    </w:pPr>
    <w:rPr>
      <w:rFonts w:asciiTheme="majorHAnsi" w:eastAsiaTheme="majorEastAsia" w:hAnsiTheme="majorHAnsi" w:cstheme="majorHAnsi"/>
      <w:b/>
      <w:bCs/>
      <w:szCs w:val="26"/>
    </w:rPr>
  </w:style>
  <w:style w:type="paragraph" w:styleId="30">
    <w:name w:val="heading 3"/>
    <w:basedOn w:val="a1"/>
    <w:next w:val="a1"/>
    <w:link w:val="32"/>
    <w:uiPriority w:val="9"/>
    <w:unhideWhenUsed/>
    <w:qFormat/>
    <w:rsid w:val="009575F5"/>
    <w:pPr>
      <w:keepNext/>
      <w:widowControl/>
      <w:numPr>
        <w:ilvl w:val="2"/>
        <w:numId w:val="1"/>
      </w:numPr>
      <w:tabs>
        <w:tab w:val="left" w:pos="851"/>
      </w:tabs>
      <w:spacing w:before="240" w:after="240"/>
      <w:jc w:val="both"/>
      <w:outlineLvl w:val="2"/>
    </w:pPr>
    <w:rPr>
      <w:rFonts w:asciiTheme="majorHAnsi" w:eastAsiaTheme="majorEastAsia" w:hAnsiTheme="majorHAnsi" w:cstheme="majorHAnsi"/>
      <w:b/>
      <w:bCs/>
      <w:szCs w:val="22"/>
      <w:lang w:val="be-BY"/>
    </w:rPr>
  </w:style>
  <w:style w:type="paragraph" w:styleId="4">
    <w:name w:val="heading 4"/>
    <w:basedOn w:val="a1"/>
    <w:next w:val="a1"/>
    <w:link w:val="42"/>
    <w:uiPriority w:val="9"/>
    <w:qFormat/>
    <w:rsid w:val="009B56F1"/>
    <w:pPr>
      <w:keepNext/>
      <w:widowControl/>
      <w:numPr>
        <w:ilvl w:val="3"/>
        <w:numId w:val="1"/>
      </w:numPr>
      <w:tabs>
        <w:tab w:val="left" w:pos="864"/>
      </w:tabs>
      <w:spacing w:before="240" w:after="120"/>
      <w:jc w:val="both"/>
      <w:outlineLvl w:val="3"/>
    </w:pPr>
    <w:rPr>
      <w:rFonts w:eastAsia="Times New Roman" w:cs="Times New Roman"/>
      <w:b/>
    </w:rPr>
  </w:style>
  <w:style w:type="paragraph" w:styleId="5">
    <w:name w:val="heading 5"/>
    <w:basedOn w:val="a1"/>
    <w:next w:val="a1"/>
    <w:link w:val="50"/>
    <w:uiPriority w:val="9"/>
    <w:qFormat/>
    <w:rsid w:val="009B56F1"/>
    <w:pPr>
      <w:widowControl/>
      <w:numPr>
        <w:ilvl w:val="4"/>
        <w:numId w:val="1"/>
      </w:numPr>
      <w:tabs>
        <w:tab w:val="left" w:pos="1008"/>
      </w:tabs>
      <w:spacing w:before="240" w:after="60"/>
      <w:jc w:val="both"/>
      <w:outlineLvl w:val="4"/>
    </w:pPr>
    <w:rPr>
      <w:rFonts w:eastAsia="Times New Roman" w:cs="Times New Roman"/>
    </w:rPr>
  </w:style>
  <w:style w:type="paragraph" w:styleId="6">
    <w:name w:val="heading 6"/>
    <w:basedOn w:val="a1"/>
    <w:next w:val="a1"/>
    <w:link w:val="60"/>
    <w:uiPriority w:val="9"/>
    <w:qFormat/>
    <w:rsid w:val="009B56F1"/>
    <w:pPr>
      <w:widowControl/>
      <w:numPr>
        <w:ilvl w:val="5"/>
        <w:numId w:val="1"/>
      </w:numPr>
      <w:tabs>
        <w:tab w:val="left" w:pos="1152"/>
      </w:tabs>
      <w:spacing w:before="240" w:after="60"/>
      <w:jc w:val="both"/>
      <w:outlineLvl w:val="5"/>
    </w:pPr>
    <w:rPr>
      <w:rFonts w:eastAsia="Times New Roman" w:cs="Times New Roman"/>
      <w:i/>
    </w:rPr>
  </w:style>
  <w:style w:type="paragraph" w:styleId="7">
    <w:name w:val="heading 7"/>
    <w:basedOn w:val="a1"/>
    <w:next w:val="a1"/>
    <w:link w:val="70"/>
    <w:uiPriority w:val="9"/>
    <w:qFormat/>
    <w:rsid w:val="009B56F1"/>
    <w:pPr>
      <w:keepNext/>
      <w:widowControl/>
      <w:numPr>
        <w:ilvl w:val="6"/>
        <w:numId w:val="1"/>
      </w:numPr>
      <w:tabs>
        <w:tab w:val="left" w:pos="1296"/>
      </w:tabs>
      <w:spacing w:before="120" w:after="120"/>
      <w:jc w:val="center"/>
      <w:outlineLvl w:val="6"/>
    </w:pPr>
    <w:rPr>
      <w:rFonts w:eastAsia="Times New Roman" w:cs="Times New Roman"/>
      <w:b/>
      <w:bCs/>
      <w:sz w:val="40"/>
    </w:rPr>
  </w:style>
  <w:style w:type="paragraph" w:styleId="8">
    <w:name w:val="heading 8"/>
    <w:basedOn w:val="a1"/>
    <w:next w:val="a1"/>
    <w:link w:val="80"/>
    <w:uiPriority w:val="9"/>
    <w:qFormat/>
    <w:rsid w:val="009B56F1"/>
    <w:pPr>
      <w:widowControl/>
      <w:numPr>
        <w:ilvl w:val="7"/>
        <w:numId w:val="1"/>
      </w:numPr>
      <w:tabs>
        <w:tab w:val="left" w:pos="1440"/>
      </w:tabs>
      <w:spacing w:before="240" w:after="60"/>
      <w:jc w:val="both"/>
      <w:outlineLvl w:val="7"/>
    </w:pPr>
    <w:rPr>
      <w:rFonts w:eastAsia="Times New Roman" w:cs="Times New Roman"/>
      <w:i/>
      <w:sz w:val="20"/>
    </w:rPr>
  </w:style>
  <w:style w:type="paragraph" w:styleId="9">
    <w:name w:val="heading 9"/>
    <w:basedOn w:val="a1"/>
    <w:next w:val="a1"/>
    <w:link w:val="90"/>
    <w:uiPriority w:val="9"/>
    <w:qFormat/>
    <w:rsid w:val="009B56F1"/>
    <w:pPr>
      <w:widowControl/>
      <w:numPr>
        <w:ilvl w:val="8"/>
        <w:numId w:val="1"/>
      </w:numPr>
      <w:tabs>
        <w:tab w:val="left" w:pos="1584"/>
      </w:tabs>
      <w:spacing w:before="240" w:after="60"/>
      <w:jc w:val="both"/>
      <w:outlineLvl w:val="8"/>
    </w:pPr>
    <w:rPr>
      <w:rFonts w:eastAsia="Times New Roman" w:cs="Times New Roman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"/>
    <w:uiPriority w:val="9"/>
    <w:qFormat/>
    <w:rsid w:val="009B56F1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22">
    <w:name w:val="Заголовок 2 Знак"/>
    <w:aliases w:val="ЗаголовокN Знак"/>
    <w:basedOn w:val="a2"/>
    <w:link w:val="2"/>
    <w:uiPriority w:val="9"/>
    <w:qFormat/>
    <w:rsid w:val="009575F5"/>
    <w:rPr>
      <w:rFonts w:asciiTheme="majorHAnsi" w:eastAsiaTheme="majorEastAsia" w:hAnsiTheme="majorHAnsi" w:cstheme="majorHAnsi"/>
      <w:b/>
      <w:bCs/>
      <w:szCs w:val="26"/>
    </w:rPr>
  </w:style>
  <w:style w:type="character" w:customStyle="1" w:styleId="32">
    <w:name w:val="Заголовок 3 Знак"/>
    <w:basedOn w:val="a2"/>
    <w:link w:val="30"/>
    <w:uiPriority w:val="9"/>
    <w:qFormat/>
    <w:rsid w:val="009575F5"/>
    <w:rPr>
      <w:rFonts w:asciiTheme="majorHAnsi" w:eastAsiaTheme="majorEastAsia" w:hAnsiTheme="majorHAnsi" w:cstheme="majorHAnsi"/>
      <w:b/>
      <w:bCs/>
      <w:lang w:val="be-BY"/>
    </w:rPr>
  </w:style>
  <w:style w:type="character" w:customStyle="1" w:styleId="42">
    <w:name w:val="Заголовок 4 Знак"/>
    <w:basedOn w:val="a2"/>
    <w:link w:val="4"/>
    <w:uiPriority w:val="9"/>
    <w:qFormat/>
    <w:rsid w:val="009B56F1"/>
    <w:rPr>
      <w:rFonts w:ascii="Arial" w:eastAsia="Times New Roman" w:hAnsi="Arial" w:cs="Times New Roman"/>
      <w:b/>
      <w:szCs w:val="20"/>
    </w:rPr>
  </w:style>
  <w:style w:type="character" w:customStyle="1" w:styleId="50">
    <w:name w:val="Заголовок 5 Знак"/>
    <w:basedOn w:val="a2"/>
    <w:link w:val="5"/>
    <w:uiPriority w:val="9"/>
    <w:qFormat/>
    <w:rsid w:val="009B56F1"/>
    <w:rPr>
      <w:rFonts w:ascii="Arial" w:eastAsia="Times New Roman" w:hAnsi="Arial" w:cs="Times New Roman"/>
      <w:szCs w:val="20"/>
    </w:rPr>
  </w:style>
  <w:style w:type="character" w:customStyle="1" w:styleId="60">
    <w:name w:val="Заголовок 6 Знак"/>
    <w:basedOn w:val="a2"/>
    <w:link w:val="6"/>
    <w:uiPriority w:val="9"/>
    <w:qFormat/>
    <w:rsid w:val="009B56F1"/>
    <w:rPr>
      <w:rFonts w:ascii="Arial" w:eastAsia="Times New Roman" w:hAnsi="Arial" w:cs="Times New Roman"/>
      <w:i/>
      <w:szCs w:val="20"/>
    </w:rPr>
  </w:style>
  <w:style w:type="character" w:customStyle="1" w:styleId="70">
    <w:name w:val="Заголовок 7 Знак"/>
    <w:basedOn w:val="a2"/>
    <w:link w:val="7"/>
    <w:uiPriority w:val="9"/>
    <w:qFormat/>
    <w:rsid w:val="009B56F1"/>
    <w:rPr>
      <w:rFonts w:ascii="Arial" w:eastAsia="Times New Roman" w:hAnsi="Arial" w:cs="Times New Roman"/>
      <w:b/>
      <w:bCs/>
      <w:sz w:val="40"/>
      <w:szCs w:val="20"/>
    </w:rPr>
  </w:style>
  <w:style w:type="character" w:customStyle="1" w:styleId="80">
    <w:name w:val="Заголовок 8 Знак"/>
    <w:basedOn w:val="a2"/>
    <w:link w:val="8"/>
    <w:uiPriority w:val="9"/>
    <w:qFormat/>
    <w:rsid w:val="009B56F1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qFormat/>
    <w:rsid w:val="009B56F1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a5">
    <w:name w:val="Верхний колонтитул Знак"/>
    <w:basedOn w:val="a2"/>
    <w:link w:val="a6"/>
    <w:uiPriority w:val="99"/>
    <w:qFormat/>
    <w:rsid w:val="00A26177"/>
    <w:rPr>
      <w:rFonts w:ascii="Arial" w:hAnsi="Arial" w:cs="Arial"/>
      <w:sz w:val="20"/>
      <w:szCs w:val="20"/>
    </w:rPr>
  </w:style>
  <w:style w:type="character" w:customStyle="1" w:styleId="a7">
    <w:name w:val="Нижний колонтитул Знак"/>
    <w:basedOn w:val="a2"/>
    <w:link w:val="a8"/>
    <w:uiPriority w:val="99"/>
    <w:qFormat/>
    <w:rsid w:val="00A26177"/>
    <w:rPr>
      <w:rFonts w:ascii="Arial" w:hAnsi="Arial" w:cs="Arial"/>
      <w:sz w:val="20"/>
      <w:szCs w:val="20"/>
    </w:rPr>
  </w:style>
  <w:style w:type="character" w:customStyle="1" w:styleId="a9">
    <w:name w:val="Текст выноски Знак"/>
    <w:basedOn w:val="a2"/>
    <w:link w:val="aa"/>
    <w:uiPriority w:val="99"/>
    <w:semiHidden/>
    <w:qFormat/>
    <w:rsid w:val="00A26177"/>
    <w:rPr>
      <w:rFonts w:ascii="Tahoma" w:hAnsi="Tahoma" w:cs="Tahoma"/>
      <w:sz w:val="16"/>
      <w:szCs w:val="16"/>
    </w:rPr>
  </w:style>
  <w:style w:type="character" w:styleId="ab">
    <w:name w:val="page number"/>
    <w:qFormat/>
    <w:rsid w:val="00C36490"/>
    <w:rPr>
      <w:rFonts w:ascii="Arial" w:hAnsi="Arial"/>
    </w:rPr>
  </w:style>
  <w:style w:type="character" w:customStyle="1" w:styleId="ac">
    <w:name w:val="Абзац списка Знак"/>
    <w:aliases w:val="Bullets Знак,2_точки Знак"/>
    <w:link w:val="ad"/>
    <w:uiPriority w:val="34"/>
    <w:qFormat/>
    <w:rsid w:val="009B56F1"/>
    <w:rPr>
      <w:rFonts w:ascii="Arial" w:hAnsi="Arial" w:cs="Arial"/>
      <w:szCs w:val="20"/>
    </w:rPr>
  </w:style>
  <w:style w:type="character" w:customStyle="1" w:styleId="ae">
    <w:name w:val="Без интервала Знак"/>
    <w:basedOn w:val="a2"/>
    <w:link w:val="af"/>
    <w:uiPriority w:val="1"/>
    <w:qFormat/>
    <w:rsid w:val="00D71D52"/>
    <w:rPr>
      <w:rFonts w:ascii="Arial" w:hAnsi="Arial" w:cs="Arial"/>
      <w:szCs w:val="20"/>
    </w:rPr>
  </w:style>
  <w:style w:type="character" w:customStyle="1" w:styleId="12">
    <w:name w:val="Номер страницы1"/>
    <w:qFormat/>
    <w:rsid w:val="008E757B"/>
    <w:rPr>
      <w:rFonts w:ascii="Arial" w:eastAsia="Times New Roman" w:hAnsi="Arial"/>
      <w:color w:val="000000"/>
      <w:spacing w:val="0"/>
      <w:w w:val="100"/>
      <w:kern w:val="0"/>
      <w:position w:val="0"/>
      <w:sz w:val="20"/>
      <w:u w:val="none"/>
      <w:effect w:val="none"/>
      <w:shd w:val="clear" w:color="auto" w:fill="auto"/>
      <w:vertAlign w:val="baseline"/>
      <w:em w:val="none"/>
      <w:lang w:val="ru-RU" w:eastAsia="ru-RU"/>
    </w:rPr>
  </w:style>
  <w:style w:type="character" w:styleId="af0">
    <w:name w:val="Placeholder Text"/>
    <w:basedOn w:val="a2"/>
    <w:uiPriority w:val="99"/>
    <w:semiHidden/>
    <w:qFormat/>
    <w:rsid w:val="00B0731B"/>
    <w:rPr>
      <w:color w:val="808080"/>
    </w:rPr>
  </w:style>
  <w:style w:type="character" w:styleId="af1">
    <w:name w:val="Hyperlink"/>
    <w:basedOn w:val="a2"/>
    <w:uiPriority w:val="99"/>
    <w:unhideWhenUsed/>
    <w:rsid w:val="00245717"/>
    <w:rPr>
      <w:color w:val="0000FF" w:themeColor="hyperlink"/>
      <w:u w:val="single"/>
    </w:rPr>
  </w:style>
  <w:style w:type="character" w:styleId="af2">
    <w:name w:val="annotation reference"/>
    <w:basedOn w:val="a2"/>
    <w:uiPriority w:val="99"/>
    <w:semiHidden/>
    <w:unhideWhenUsed/>
    <w:qFormat/>
    <w:rsid w:val="008E2B8A"/>
    <w:rPr>
      <w:sz w:val="16"/>
      <w:szCs w:val="16"/>
    </w:rPr>
  </w:style>
  <w:style w:type="character" w:customStyle="1" w:styleId="af3">
    <w:name w:val="Текст примечания Знак"/>
    <w:basedOn w:val="a2"/>
    <w:link w:val="af4"/>
    <w:uiPriority w:val="99"/>
    <w:qFormat/>
    <w:rsid w:val="008E2B8A"/>
    <w:rPr>
      <w:rFonts w:ascii="Arial" w:hAnsi="Arial" w:cs="Arial"/>
      <w:sz w:val="20"/>
      <w:szCs w:val="20"/>
    </w:rPr>
  </w:style>
  <w:style w:type="character" w:customStyle="1" w:styleId="af5">
    <w:name w:val="Тема примечания Знак"/>
    <w:basedOn w:val="af3"/>
    <w:link w:val="af6"/>
    <w:uiPriority w:val="99"/>
    <w:semiHidden/>
    <w:qFormat/>
    <w:rsid w:val="008E2B8A"/>
    <w:rPr>
      <w:rFonts w:ascii="Arial" w:hAnsi="Arial" w:cs="Arial"/>
      <w:b/>
      <w:bCs/>
      <w:sz w:val="20"/>
      <w:szCs w:val="20"/>
    </w:rPr>
  </w:style>
  <w:style w:type="character" w:customStyle="1" w:styleId="af7">
    <w:name w:val="Основной текст Знак"/>
    <w:basedOn w:val="a2"/>
    <w:link w:val="af8"/>
    <w:qFormat/>
    <w:rsid w:val="009B56F1"/>
    <w:rPr>
      <w:rFonts w:ascii="Arial" w:eastAsia="Times New Roman" w:hAnsi="Arial" w:cs="Times New Roman"/>
      <w:szCs w:val="20"/>
    </w:rPr>
  </w:style>
  <w:style w:type="character" w:customStyle="1" w:styleId="af9">
    <w:name w:val="Идентификатор"/>
    <w:basedOn w:val="a2"/>
    <w:qFormat/>
    <w:rsid w:val="009B56F1"/>
    <w:rPr>
      <w:rFonts w:ascii="Arial" w:hAnsi="Arial"/>
      <w:sz w:val="24"/>
    </w:rPr>
  </w:style>
  <w:style w:type="character" w:customStyle="1" w:styleId="afa">
    <w:name w:val="Схема документа Знак"/>
    <w:basedOn w:val="a2"/>
    <w:link w:val="afb"/>
    <w:semiHidden/>
    <w:qFormat/>
    <w:rsid w:val="009B56F1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afc">
    <w:name w:val="Название Знак"/>
    <w:basedOn w:val="a2"/>
    <w:link w:val="afd"/>
    <w:qFormat/>
    <w:rsid w:val="009B56F1"/>
    <w:rPr>
      <w:rFonts w:ascii="Arial" w:eastAsia="Times New Roman" w:hAnsi="Arial" w:cs="Times New Roman"/>
      <w:kern w:val="2"/>
      <w:sz w:val="28"/>
      <w:szCs w:val="20"/>
      <w:u w:val="dotted"/>
    </w:rPr>
  </w:style>
  <w:style w:type="character" w:customStyle="1" w:styleId="23">
    <w:name w:val="Основной текст с отступом 2 Знак"/>
    <w:basedOn w:val="a2"/>
    <w:link w:val="24"/>
    <w:qFormat/>
    <w:rsid w:val="009B56F1"/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basedOn w:val="a2"/>
    <w:link w:val="26"/>
    <w:qFormat/>
    <w:rsid w:val="009B56F1"/>
    <w:rPr>
      <w:rFonts w:ascii="Times New Roman" w:eastAsia="Times New Roman" w:hAnsi="Times New Roman" w:cs="Times New Roman"/>
      <w:sz w:val="28"/>
      <w:szCs w:val="20"/>
    </w:rPr>
  </w:style>
  <w:style w:type="character" w:customStyle="1" w:styleId="Char">
    <w:name w:val="список нумерованный Char"/>
    <w:basedOn w:val="a2"/>
    <w:link w:val="afe"/>
    <w:qFormat/>
    <w:rsid w:val="009B56F1"/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Текст_док Char"/>
    <w:basedOn w:val="a2"/>
    <w:link w:val="aff"/>
    <w:qFormat/>
    <w:rsid w:val="009B56F1"/>
    <w:rPr>
      <w:rFonts w:ascii="Times New Roman" w:eastAsia="Times New Roman" w:hAnsi="Times New Roman" w:cs="Arial"/>
      <w:sz w:val="24"/>
      <w:szCs w:val="24"/>
      <w:lang w:eastAsia="en-US"/>
    </w:rPr>
  </w:style>
  <w:style w:type="character" w:styleId="aff0">
    <w:name w:val="Strong"/>
    <w:basedOn w:val="a2"/>
    <w:uiPriority w:val="22"/>
    <w:qFormat/>
    <w:rsid w:val="009B56F1"/>
    <w:rPr>
      <w:b/>
      <w:bCs/>
    </w:rPr>
  </w:style>
  <w:style w:type="character" w:customStyle="1" w:styleId="aff1">
    <w:name w:val="Текст сноски Знак"/>
    <w:basedOn w:val="a2"/>
    <w:link w:val="aff2"/>
    <w:uiPriority w:val="99"/>
    <w:semiHidden/>
    <w:qFormat/>
    <w:rsid w:val="009B56F1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hgkelc">
    <w:name w:val="hgkelc"/>
    <w:qFormat/>
    <w:rsid w:val="009B56F1"/>
  </w:style>
  <w:style w:type="character" w:styleId="aff3">
    <w:name w:val="Emphasis"/>
    <w:uiPriority w:val="20"/>
    <w:qFormat/>
    <w:rsid w:val="009B56F1"/>
    <w:rPr>
      <w:i/>
      <w:iCs/>
    </w:rPr>
  </w:style>
  <w:style w:type="character" w:customStyle="1" w:styleId="aff4">
    <w:name w:val="Обычный текст Знак"/>
    <w:basedOn w:val="a2"/>
    <w:link w:val="aff5"/>
    <w:qFormat/>
    <w:rsid w:val="009B56F1"/>
    <w:rPr>
      <w:rFonts w:ascii="Times New Roman" w:eastAsia="Calibri" w:hAnsi="Times New Roman" w:cs="Times New Roman"/>
      <w:lang w:val="ru-RU" w:eastAsia="en-US"/>
    </w:rPr>
  </w:style>
  <w:style w:type="character" w:customStyle="1" w:styleId="13">
    <w:name w:val="Текст примечания Знак1"/>
    <w:basedOn w:val="a2"/>
    <w:uiPriority w:val="99"/>
    <w:semiHidden/>
    <w:qFormat/>
    <w:rsid w:val="006126B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f6">
    <w:name w:val="Символ сноски"/>
    <w:unhideWhenUsed/>
    <w:qFormat/>
    <w:rsid w:val="006126B2"/>
    <w:rPr>
      <w:vertAlign w:val="superscript"/>
    </w:rPr>
  </w:style>
  <w:style w:type="character" w:styleId="aff7">
    <w:name w:val="footnote reference"/>
    <w:rsid w:val="00B64FF4"/>
    <w:rPr>
      <w:vertAlign w:val="superscript"/>
    </w:rPr>
  </w:style>
  <w:style w:type="character" w:customStyle="1" w:styleId="14">
    <w:name w:val="Неразрешенное упоминание1"/>
    <w:basedOn w:val="a2"/>
    <w:uiPriority w:val="99"/>
    <w:semiHidden/>
    <w:unhideWhenUsed/>
    <w:qFormat/>
    <w:rsid w:val="006126B2"/>
    <w:rPr>
      <w:color w:val="605E5C"/>
      <w:shd w:val="clear" w:color="auto" w:fill="E1DFDD"/>
    </w:rPr>
  </w:style>
  <w:style w:type="character" w:customStyle="1" w:styleId="27">
    <w:name w:val="Неразрешенное упоминание2"/>
    <w:basedOn w:val="a2"/>
    <w:uiPriority w:val="99"/>
    <w:semiHidden/>
    <w:unhideWhenUsed/>
    <w:qFormat/>
    <w:rsid w:val="006126B2"/>
    <w:rPr>
      <w:color w:val="605E5C"/>
      <w:shd w:val="clear" w:color="auto" w:fill="E1DFDD"/>
    </w:rPr>
  </w:style>
  <w:style w:type="character" w:customStyle="1" w:styleId="aff8">
    <w:name w:val="Ссылка указателя"/>
    <w:qFormat/>
    <w:rsid w:val="00B64FF4"/>
  </w:style>
  <w:style w:type="paragraph" w:styleId="afd">
    <w:name w:val="Title"/>
    <w:basedOn w:val="a1"/>
    <w:next w:val="af8"/>
    <w:link w:val="afc"/>
    <w:qFormat/>
    <w:rsid w:val="009B56F1"/>
    <w:pPr>
      <w:keepNext/>
      <w:widowControl/>
      <w:spacing w:before="240" w:after="120"/>
      <w:ind w:firstLine="851"/>
      <w:jc w:val="both"/>
    </w:pPr>
    <w:rPr>
      <w:rFonts w:eastAsia="Times New Roman" w:cs="Times New Roman"/>
      <w:kern w:val="2"/>
      <w:sz w:val="28"/>
      <w:u w:val="dotted"/>
    </w:rPr>
  </w:style>
  <w:style w:type="paragraph" w:styleId="af8">
    <w:name w:val="Body Text"/>
    <w:basedOn w:val="a1"/>
    <w:link w:val="af7"/>
    <w:rsid w:val="009B56F1"/>
    <w:pPr>
      <w:widowControl/>
      <w:spacing w:after="120"/>
      <w:ind w:firstLine="567"/>
      <w:jc w:val="both"/>
    </w:pPr>
    <w:rPr>
      <w:rFonts w:eastAsia="Times New Roman" w:cs="Times New Roman"/>
    </w:rPr>
  </w:style>
  <w:style w:type="paragraph" w:styleId="aff9">
    <w:name w:val="List"/>
    <w:basedOn w:val="af8"/>
    <w:rsid w:val="00B64FF4"/>
    <w:rPr>
      <w:rFonts w:cs="Arial"/>
    </w:rPr>
  </w:style>
  <w:style w:type="paragraph" w:styleId="affa">
    <w:name w:val="caption"/>
    <w:basedOn w:val="a1"/>
    <w:qFormat/>
    <w:rsid w:val="009B56F1"/>
    <w:pPr>
      <w:keepLines/>
      <w:widowControl/>
      <w:spacing w:after="120"/>
      <w:jc w:val="both"/>
    </w:pPr>
    <w:rPr>
      <w:rFonts w:eastAsia="Times New Roman" w:cs="Times New Roman"/>
      <w:kern w:val="2"/>
      <w:sz w:val="20"/>
    </w:rPr>
  </w:style>
  <w:style w:type="paragraph" w:styleId="affb">
    <w:name w:val="index heading"/>
    <w:basedOn w:val="afd"/>
    <w:rsid w:val="00B64FF4"/>
  </w:style>
  <w:style w:type="paragraph" w:customStyle="1" w:styleId="affc">
    <w:name w:val="Колонтитул"/>
    <w:basedOn w:val="a1"/>
    <w:qFormat/>
    <w:rsid w:val="00B64FF4"/>
  </w:style>
  <w:style w:type="paragraph" w:styleId="a6">
    <w:name w:val="header"/>
    <w:basedOn w:val="a1"/>
    <w:link w:val="a5"/>
    <w:uiPriority w:val="99"/>
    <w:unhideWhenUsed/>
    <w:rsid w:val="00A26177"/>
    <w:pPr>
      <w:tabs>
        <w:tab w:val="center" w:pos="4677"/>
        <w:tab w:val="right" w:pos="9355"/>
      </w:tabs>
    </w:pPr>
  </w:style>
  <w:style w:type="paragraph" w:styleId="a8">
    <w:name w:val="footer"/>
    <w:basedOn w:val="a1"/>
    <w:link w:val="a7"/>
    <w:uiPriority w:val="99"/>
    <w:unhideWhenUsed/>
    <w:rsid w:val="00A26177"/>
    <w:pPr>
      <w:tabs>
        <w:tab w:val="center" w:pos="4677"/>
        <w:tab w:val="right" w:pos="9355"/>
      </w:tabs>
    </w:pPr>
  </w:style>
  <w:style w:type="paragraph" w:customStyle="1" w:styleId="affd">
    <w:name w:val="Обычный колонтитул"/>
    <w:basedOn w:val="a1"/>
    <w:qFormat/>
    <w:rsid w:val="00A26177"/>
    <w:pPr>
      <w:widowControl/>
      <w:jc w:val="right"/>
    </w:pPr>
    <w:rPr>
      <w:rFonts w:eastAsia="Times New Roman" w:cs="Times New Roman"/>
      <w:color w:val="000000"/>
      <w:sz w:val="16"/>
      <w:szCs w:val="16"/>
    </w:rPr>
  </w:style>
  <w:style w:type="paragraph" w:styleId="aa">
    <w:name w:val="Balloon Text"/>
    <w:basedOn w:val="a1"/>
    <w:link w:val="a9"/>
    <w:uiPriority w:val="99"/>
    <w:semiHidden/>
    <w:unhideWhenUsed/>
    <w:qFormat/>
    <w:rsid w:val="00A26177"/>
    <w:rPr>
      <w:rFonts w:ascii="Tahoma" w:hAnsi="Tahoma" w:cs="Tahoma"/>
      <w:sz w:val="16"/>
      <w:szCs w:val="16"/>
    </w:rPr>
  </w:style>
  <w:style w:type="paragraph" w:customStyle="1" w:styleId="15">
    <w:name w:val="Обычный 1"/>
    <w:basedOn w:val="a1"/>
    <w:qFormat/>
    <w:rsid w:val="00C45C59"/>
    <w:pPr>
      <w:ind w:firstLine="581"/>
    </w:pPr>
    <w:rPr>
      <w:szCs w:val="22"/>
    </w:rPr>
  </w:style>
  <w:style w:type="paragraph" w:styleId="ad">
    <w:name w:val="List Paragraph"/>
    <w:aliases w:val="Bullets,2_точки"/>
    <w:basedOn w:val="a1"/>
    <w:link w:val="ac"/>
    <w:uiPriority w:val="34"/>
    <w:qFormat/>
    <w:rsid w:val="008F3B0C"/>
    <w:pPr>
      <w:ind w:left="720"/>
      <w:contextualSpacing/>
    </w:pPr>
  </w:style>
  <w:style w:type="paragraph" w:styleId="af">
    <w:name w:val="No Spacing"/>
    <w:link w:val="ae"/>
    <w:uiPriority w:val="1"/>
    <w:qFormat/>
    <w:rsid w:val="00A468AA"/>
    <w:pPr>
      <w:widowControl w:val="0"/>
    </w:pPr>
    <w:rPr>
      <w:rFonts w:ascii="Arial" w:hAnsi="Arial" w:cs="Arial"/>
      <w:szCs w:val="20"/>
    </w:rPr>
  </w:style>
  <w:style w:type="paragraph" w:customStyle="1" w:styleId="A0E349F008B644AAB6A282E0D042D17E">
    <w:name w:val="A0E349F008B644AAB6A282E0D042D17E"/>
    <w:qFormat/>
    <w:rsid w:val="00F13D47"/>
    <w:pPr>
      <w:spacing w:after="200" w:line="276" w:lineRule="auto"/>
    </w:pPr>
  </w:style>
  <w:style w:type="paragraph" w:customStyle="1" w:styleId="affe">
    <w:name w:val="Обычный Центр"/>
    <w:basedOn w:val="a1"/>
    <w:qFormat/>
    <w:rsid w:val="00F60209"/>
    <w:pPr>
      <w:widowControl/>
      <w:shd w:val="clear" w:color="auto" w:fill="FFFFFF"/>
      <w:ind w:firstLine="851"/>
      <w:jc w:val="center"/>
    </w:pPr>
    <w:rPr>
      <w:rFonts w:eastAsia="Times New Roman"/>
      <w:bCs/>
      <w:color w:val="000000"/>
      <w:spacing w:val="-1"/>
      <w:szCs w:val="22"/>
    </w:rPr>
  </w:style>
  <w:style w:type="paragraph" w:styleId="afff">
    <w:name w:val="TOC Heading"/>
    <w:basedOn w:val="1"/>
    <w:next w:val="a1"/>
    <w:uiPriority w:val="39"/>
    <w:unhideWhenUsed/>
    <w:qFormat/>
    <w:rsid w:val="00245717"/>
    <w:pPr>
      <w:widowControl/>
      <w:numPr>
        <w:numId w:val="0"/>
      </w:numPr>
      <w:spacing w:before="480" w:line="276" w:lineRule="auto"/>
      <w:jc w:val="left"/>
      <w:outlineLvl w:val="9"/>
    </w:pPr>
    <w:rPr>
      <w:color w:val="365F91" w:themeColor="accent1" w:themeShade="BF"/>
      <w:sz w:val="28"/>
    </w:rPr>
  </w:style>
  <w:style w:type="paragraph" w:styleId="28">
    <w:name w:val="toc 2"/>
    <w:basedOn w:val="a1"/>
    <w:next w:val="a1"/>
    <w:autoRedefine/>
    <w:uiPriority w:val="39"/>
    <w:unhideWhenUsed/>
    <w:rsid w:val="001810D0"/>
    <w:pPr>
      <w:spacing w:after="100"/>
    </w:pPr>
    <w:rPr>
      <w:rFonts w:ascii="Times New Roman" w:hAnsi="Times New Roman"/>
    </w:rPr>
  </w:style>
  <w:style w:type="paragraph" w:styleId="16">
    <w:name w:val="toc 1"/>
    <w:basedOn w:val="a1"/>
    <w:next w:val="a1"/>
    <w:autoRedefine/>
    <w:uiPriority w:val="39"/>
    <w:unhideWhenUsed/>
    <w:rsid w:val="001810D0"/>
    <w:pPr>
      <w:spacing w:after="100"/>
    </w:pPr>
    <w:rPr>
      <w:rFonts w:ascii="Times New Roman" w:hAnsi="Times New Roman"/>
    </w:rPr>
  </w:style>
  <w:style w:type="paragraph" w:styleId="af4">
    <w:name w:val="annotation text"/>
    <w:basedOn w:val="a1"/>
    <w:link w:val="af3"/>
    <w:uiPriority w:val="99"/>
    <w:unhideWhenUsed/>
    <w:qFormat/>
    <w:rsid w:val="008E2B8A"/>
    <w:rPr>
      <w:sz w:val="20"/>
    </w:rPr>
  </w:style>
  <w:style w:type="paragraph" w:styleId="af6">
    <w:name w:val="annotation subject"/>
    <w:basedOn w:val="af4"/>
    <w:next w:val="af4"/>
    <w:link w:val="af5"/>
    <w:uiPriority w:val="99"/>
    <w:semiHidden/>
    <w:unhideWhenUsed/>
    <w:qFormat/>
    <w:rsid w:val="008E2B8A"/>
    <w:rPr>
      <w:b/>
      <w:bCs/>
    </w:rPr>
  </w:style>
  <w:style w:type="paragraph" w:styleId="a">
    <w:name w:val="List Bullet"/>
    <w:basedOn w:val="a1"/>
    <w:qFormat/>
    <w:rsid w:val="009B56F1"/>
    <w:pPr>
      <w:widowControl/>
      <w:numPr>
        <w:numId w:val="2"/>
      </w:numPr>
      <w:tabs>
        <w:tab w:val="left" w:pos="567"/>
      </w:tabs>
      <w:spacing w:after="120"/>
      <w:jc w:val="both"/>
    </w:pPr>
    <w:rPr>
      <w:rFonts w:eastAsia="Times New Roman" w:cs="Times New Roman"/>
    </w:rPr>
  </w:style>
  <w:style w:type="paragraph" w:styleId="21">
    <w:name w:val="List Bullet 2"/>
    <w:basedOn w:val="a1"/>
    <w:qFormat/>
    <w:rsid w:val="009B56F1"/>
    <w:pPr>
      <w:widowControl/>
      <w:numPr>
        <w:numId w:val="3"/>
      </w:numPr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List Bullet 3"/>
    <w:basedOn w:val="a1"/>
    <w:qFormat/>
    <w:rsid w:val="009B56F1"/>
    <w:pPr>
      <w:widowControl/>
      <w:numPr>
        <w:numId w:val="4"/>
      </w:numPr>
      <w:spacing w:after="120"/>
      <w:jc w:val="both"/>
    </w:pPr>
    <w:rPr>
      <w:rFonts w:eastAsia="Times New Roman" w:cs="Times New Roman"/>
    </w:rPr>
  </w:style>
  <w:style w:type="paragraph" w:customStyle="1" w:styleId="afff0">
    <w:name w:val="Текст документа"/>
    <w:basedOn w:val="a1"/>
    <w:qFormat/>
    <w:rsid w:val="009B56F1"/>
    <w:pPr>
      <w:widowControl/>
      <w:suppressLineNumbers/>
      <w:spacing w:beforeAutospacing="1" w:afterAutospacing="1"/>
      <w:ind w:left="851" w:firstLine="567"/>
      <w:jc w:val="both"/>
    </w:pPr>
    <w:rPr>
      <w:rFonts w:eastAsia="Times New Roman" w:cs="Times New Roman"/>
      <w:sz w:val="24"/>
    </w:rPr>
  </w:style>
  <w:style w:type="paragraph" w:customStyle="1" w:styleId="afff1">
    <w:name w:val="Текст пункта"/>
    <w:basedOn w:val="afff0"/>
    <w:qFormat/>
    <w:rsid w:val="009B56F1"/>
    <w:pPr>
      <w:tabs>
        <w:tab w:val="left" w:pos="360"/>
      </w:tabs>
      <w:spacing w:beforeAutospacing="0" w:after="280"/>
      <w:ind w:firstLine="0"/>
    </w:pPr>
  </w:style>
  <w:style w:type="paragraph" w:customStyle="1" w:styleId="17">
    <w:name w:val="Перечень рисунков1"/>
    <w:basedOn w:val="afff0"/>
    <w:next w:val="afff0"/>
    <w:qFormat/>
    <w:rsid w:val="009B56F1"/>
    <w:pPr>
      <w:keepNext/>
      <w:ind w:left="0" w:firstLine="0"/>
      <w:jc w:val="center"/>
    </w:pPr>
    <w:rPr>
      <w:rFonts w:ascii="Times New Roman" w:hAnsi="Times New Roman"/>
      <w:sz w:val="20"/>
    </w:rPr>
  </w:style>
  <w:style w:type="paragraph" w:customStyle="1" w:styleId="12pt159">
    <w:name w:val="Название объекта + 12 pt Слева:  1.59 см"/>
    <w:basedOn w:val="affa"/>
    <w:next w:val="afff0"/>
    <w:qFormat/>
    <w:rsid w:val="009B56F1"/>
    <w:pPr>
      <w:spacing w:beforeAutospacing="1" w:afterAutospacing="1"/>
      <w:ind w:left="902"/>
    </w:pPr>
    <w:rPr>
      <w:sz w:val="24"/>
    </w:rPr>
  </w:style>
  <w:style w:type="paragraph" w:customStyle="1" w:styleId="afff2">
    <w:name w:val="Шапка таблицы"/>
    <w:basedOn w:val="afff0"/>
    <w:next w:val="afff0"/>
    <w:qFormat/>
    <w:rsid w:val="009B56F1"/>
    <w:pPr>
      <w:keepNext/>
      <w:ind w:left="0" w:firstLine="0"/>
    </w:pPr>
    <w:rPr>
      <w:rFonts w:ascii="Arial Black" w:hAnsi="Arial Black" w:cs="Arial"/>
    </w:rPr>
  </w:style>
  <w:style w:type="paragraph" w:styleId="afb">
    <w:name w:val="Document Map"/>
    <w:basedOn w:val="a1"/>
    <w:link w:val="afa"/>
    <w:semiHidden/>
    <w:qFormat/>
    <w:rsid w:val="009B56F1"/>
    <w:pPr>
      <w:widowControl/>
      <w:shd w:val="clear" w:color="auto" w:fill="000080"/>
    </w:pPr>
    <w:rPr>
      <w:rFonts w:ascii="Tahoma" w:eastAsia="Times New Roman" w:hAnsi="Tahoma" w:cs="Tahoma"/>
      <w:sz w:val="20"/>
    </w:rPr>
  </w:style>
  <w:style w:type="paragraph" w:styleId="33">
    <w:name w:val="toc 3"/>
    <w:basedOn w:val="a1"/>
    <w:next w:val="a1"/>
    <w:autoRedefine/>
    <w:uiPriority w:val="39"/>
    <w:rsid w:val="001810D0"/>
    <w:pPr>
      <w:widowControl/>
      <w:tabs>
        <w:tab w:val="left" w:pos="1276"/>
        <w:tab w:val="right" w:leader="dot" w:pos="9923"/>
      </w:tabs>
      <w:spacing w:after="120"/>
      <w:ind w:left="238"/>
    </w:pPr>
    <w:rPr>
      <w:rFonts w:ascii="Times New Roman" w:eastAsia="Times New Roman" w:hAnsi="Times New Roman" w:cstheme="majorHAnsi"/>
      <w:smallCaps/>
      <w:szCs w:val="22"/>
    </w:rPr>
  </w:style>
  <w:style w:type="paragraph" w:styleId="43">
    <w:name w:val="toc 4"/>
    <w:basedOn w:val="a1"/>
    <w:next w:val="a1"/>
    <w:autoRedefine/>
    <w:uiPriority w:val="39"/>
    <w:rsid w:val="009B56F1"/>
    <w:pPr>
      <w:widowControl/>
      <w:tabs>
        <w:tab w:val="left" w:pos="900"/>
        <w:tab w:val="right" w:leader="dot" w:pos="9344"/>
      </w:tabs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">
    <w:name w:val="заголовок 4"/>
    <w:basedOn w:val="a1"/>
    <w:next w:val="a1"/>
    <w:qFormat/>
    <w:rsid w:val="009B56F1"/>
    <w:pPr>
      <w:keepNext/>
      <w:widowControl/>
      <w:numPr>
        <w:numId w:val="5"/>
      </w:numPr>
      <w:tabs>
        <w:tab w:val="left" w:pos="1571"/>
      </w:tabs>
      <w:spacing w:before="360" w:after="120"/>
      <w:ind w:left="1571" w:hanging="360"/>
      <w:jc w:val="both"/>
    </w:pPr>
    <w:rPr>
      <w:rFonts w:eastAsia="Times New Roman" w:cs="Times New Roman"/>
    </w:rPr>
  </w:style>
  <w:style w:type="paragraph" w:customStyle="1" w:styleId="1TimesNewRoman">
    <w:name w:val="Стиль Заголовок 1 + Times New Roman По ширине"/>
    <w:basedOn w:val="1"/>
    <w:qFormat/>
    <w:rsid w:val="009B56F1"/>
    <w:pPr>
      <w:keepLines w:val="0"/>
      <w:widowControl/>
      <w:numPr>
        <w:numId w:val="0"/>
      </w:numPr>
      <w:tabs>
        <w:tab w:val="left" w:pos="432"/>
      </w:tabs>
      <w:spacing w:before="120" w:after="360"/>
    </w:pPr>
    <w:rPr>
      <w:rFonts w:ascii="Times New Roman" w:eastAsia="Times New Roman" w:hAnsi="Times New Roman" w:cs="Times New Roman"/>
      <w:caps/>
      <w:kern w:val="2"/>
      <w:sz w:val="32"/>
    </w:rPr>
  </w:style>
  <w:style w:type="paragraph" w:customStyle="1" w:styleId="2TimesNewRoman">
    <w:name w:val="Стиль Заголовок 2 + Times New Roman"/>
    <w:basedOn w:val="2"/>
    <w:qFormat/>
    <w:rsid w:val="009B56F1"/>
    <w:pPr>
      <w:numPr>
        <w:ilvl w:val="0"/>
        <w:numId w:val="0"/>
      </w:numPr>
      <w:tabs>
        <w:tab w:val="left" w:pos="936"/>
      </w:tabs>
      <w:ind w:left="936" w:hanging="576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TimesNewRoman">
    <w:name w:val="Стиль Заголовок 3 + Times New Roman"/>
    <w:basedOn w:val="30"/>
    <w:qFormat/>
    <w:rsid w:val="009B56F1"/>
    <w:pPr>
      <w:numPr>
        <w:ilvl w:val="0"/>
        <w:numId w:val="0"/>
      </w:numPr>
      <w:tabs>
        <w:tab w:val="left" w:pos="720"/>
      </w:tabs>
      <w:ind w:left="720" w:hanging="720"/>
    </w:pPr>
    <w:rPr>
      <w:rFonts w:ascii="Times New Roman" w:eastAsia="Times New Roman" w:hAnsi="Times New Roman" w:cs="Times New Roman"/>
      <w:bCs w:val="0"/>
      <w:sz w:val="24"/>
    </w:rPr>
  </w:style>
  <w:style w:type="paragraph" w:customStyle="1" w:styleId="4TimesNewRoman12">
    <w:name w:val="Стиль Заголовок 4 + Times New Roman 12 пт"/>
    <w:basedOn w:val="4"/>
    <w:qFormat/>
    <w:rsid w:val="009B56F1"/>
    <w:pPr>
      <w:numPr>
        <w:ilvl w:val="0"/>
        <w:numId w:val="0"/>
      </w:numPr>
    </w:pPr>
    <w:rPr>
      <w:rFonts w:ascii="Times New Roman" w:hAnsi="Times New Roman"/>
      <w:bCs/>
      <w:sz w:val="24"/>
    </w:rPr>
  </w:style>
  <w:style w:type="paragraph" w:customStyle="1" w:styleId="5TimesNewRoman12">
    <w:name w:val="Стиль Заголовок 5 + Times New Roman 12 пт"/>
    <w:basedOn w:val="5"/>
    <w:qFormat/>
    <w:rsid w:val="009B56F1"/>
    <w:pPr>
      <w:numPr>
        <w:ilvl w:val="0"/>
        <w:numId w:val="0"/>
      </w:numPr>
    </w:pPr>
    <w:rPr>
      <w:rFonts w:ascii="Times New Roman" w:hAnsi="Times New Roman"/>
      <w:b/>
      <w:sz w:val="24"/>
    </w:rPr>
  </w:style>
  <w:style w:type="paragraph" w:customStyle="1" w:styleId="71">
    <w:name w:val="заголовок 7"/>
    <w:basedOn w:val="a1"/>
    <w:next w:val="a1"/>
    <w:qFormat/>
    <w:rsid w:val="009B56F1"/>
    <w:pPr>
      <w:widowControl/>
      <w:spacing w:before="240" w:after="60"/>
      <w:ind w:firstLine="851"/>
      <w:jc w:val="both"/>
    </w:pPr>
    <w:rPr>
      <w:rFonts w:eastAsia="Times New Roman" w:cs="Times New Roman"/>
      <w:sz w:val="24"/>
    </w:rPr>
  </w:style>
  <w:style w:type="paragraph" w:customStyle="1" w:styleId="1Arial14pt">
    <w:name w:val="Стиль Заголовок 1 + Arial 14 pt"/>
    <w:basedOn w:val="1"/>
    <w:autoRedefine/>
    <w:qFormat/>
    <w:rsid w:val="009B56F1"/>
    <w:pPr>
      <w:keepLines w:val="0"/>
      <w:widowControl/>
      <w:numPr>
        <w:numId w:val="0"/>
      </w:numPr>
      <w:spacing w:before="240" w:after="120"/>
      <w:jc w:val="left"/>
    </w:pPr>
    <w:rPr>
      <w:rFonts w:ascii="Times New Roman" w:eastAsia="Times New Roman" w:hAnsi="Times New Roman" w:cs="Times New Roman"/>
      <w:sz w:val="28"/>
      <w:szCs w:val="24"/>
    </w:rPr>
  </w:style>
  <w:style w:type="paragraph" w:styleId="24">
    <w:name w:val="Body Text Indent 2"/>
    <w:basedOn w:val="a1"/>
    <w:link w:val="23"/>
    <w:qFormat/>
    <w:rsid w:val="009B56F1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1"/>
    <w:qFormat/>
    <w:rsid w:val="009B56F1"/>
    <w:pPr>
      <w:widowControl/>
      <w:numPr>
        <w:numId w:val="6"/>
      </w:numPr>
      <w:tabs>
        <w:tab w:val="left" w:pos="1134"/>
      </w:tabs>
      <w:spacing w:line="360" w:lineRule="auto"/>
      <w:jc w:val="both"/>
      <w:outlineLvl w:val="0"/>
    </w:pPr>
    <w:rPr>
      <w:rFonts w:ascii="Times New Roman" w:eastAsia="Times New Roman" w:hAnsi="Times New Roman" w:cs="Times New Roman"/>
      <w:sz w:val="28"/>
    </w:rPr>
  </w:style>
  <w:style w:type="paragraph" w:styleId="26">
    <w:name w:val="Body Text 2"/>
    <w:basedOn w:val="a1"/>
    <w:link w:val="25"/>
    <w:qFormat/>
    <w:rsid w:val="009B56F1"/>
    <w:pPr>
      <w:widowControl/>
      <w:spacing w:after="120" w:line="480" w:lineRule="auto"/>
    </w:pPr>
    <w:rPr>
      <w:rFonts w:ascii="Times New Roman" w:eastAsia="Times New Roman" w:hAnsi="Times New Roman" w:cs="Times New Roman"/>
      <w:sz w:val="28"/>
    </w:rPr>
  </w:style>
  <w:style w:type="paragraph" w:customStyle="1" w:styleId="18">
    <w:name w:val="Нижний колонтитул1"/>
    <w:basedOn w:val="a1"/>
    <w:qFormat/>
    <w:rsid w:val="009B56F1"/>
    <w:pPr>
      <w:widowControl/>
      <w:tabs>
        <w:tab w:val="center" w:pos="4153"/>
        <w:tab w:val="right" w:pos="8306"/>
      </w:tabs>
    </w:pPr>
    <w:rPr>
      <w:rFonts w:eastAsia="Times New Roman" w:cs="Times New Roman"/>
      <w:sz w:val="20"/>
    </w:rPr>
  </w:style>
  <w:style w:type="paragraph" w:customStyle="1" w:styleId="a0">
    <w:name w:val="список"/>
    <w:basedOn w:val="a1"/>
    <w:qFormat/>
    <w:rsid w:val="009B56F1"/>
    <w:pPr>
      <w:widowControl/>
      <w:numPr>
        <w:numId w:val="7"/>
      </w:numPr>
      <w:spacing w:line="36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fe">
    <w:name w:val="список нумерованный"/>
    <w:basedOn w:val="a1"/>
    <w:link w:val="Char"/>
    <w:qFormat/>
    <w:rsid w:val="009B56F1"/>
    <w:pPr>
      <w:widowControl/>
      <w:tabs>
        <w:tab w:val="left" w:pos="964"/>
      </w:tabs>
      <w:spacing w:line="360" w:lineRule="auto"/>
      <w:ind w:left="964" w:hanging="39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">
    <w:name w:val="Текст_док"/>
    <w:basedOn w:val="a1"/>
    <w:link w:val="Char0"/>
    <w:qFormat/>
    <w:rsid w:val="009B56F1"/>
    <w:pPr>
      <w:widowControl/>
      <w:spacing w:line="36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51">
    <w:name w:val="toc 5"/>
    <w:basedOn w:val="a1"/>
    <w:next w:val="a1"/>
    <w:autoRedefine/>
    <w:uiPriority w:val="39"/>
    <w:rsid w:val="009B56F1"/>
    <w:pPr>
      <w:widowControl/>
      <w:tabs>
        <w:tab w:val="left" w:pos="1260"/>
        <w:tab w:val="right" w:leader="dot" w:pos="9344"/>
      </w:tabs>
    </w:pPr>
    <w:rPr>
      <w:rFonts w:ascii="Times New Roman" w:eastAsia="Times New Roman" w:hAnsi="Times New Roman" w:cs="Times New Roman"/>
      <w:sz w:val="24"/>
      <w:szCs w:val="24"/>
    </w:rPr>
  </w:style>
  <w:style w:type="paragraph" w:styleId="61">
    <w:name w:val="toc 6"/>
    <w:basedOn w:val="a1"/>
    <w:next w:val="a1"/>
    <w:autoRedefine/>
    <w:uiPriority w:val="39"/>
    <w:rsid w:val="009B56F1"/>
    <w:pPr>
      <w:widowControl/>
      <w:tabs>
        <w:tab w:val="left" w:pos="1260"/>
        <w:tab w:val="right" w:leader="dot" w:pos="9344"/>
      </w:tabs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5">
    <w:name w:val="Стиль Стиль влево + Первая строка:  125 см"/>
    <w:basedOn w:val="a1"/>
    <w:qFormat/>
    <w:rsid w:val="009B56F1"/>
    <w:pPr>
      <w:widowControl/>
      <w:spacing w:after="120"/>
    </w:pPr>
    <w:rPr>
      <w:rFonts w:eastAsia="Times New Roman" w:cs="Times New Roman"/>
    </w:rPr>
  </w:style>
  <w:style w:type="paragraph" w:styleId="afff3">
    <w:name w:val="Normal (Web)"/>
    <w:basedOn w:val="a1"/>
    <w:uiPriority w:val="99"/>
    <w:qFormat/>
    <w:rsid w:val="009B56F1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4">
    <w:name w:val="название таблиц"/>
    <w:basedOn w:val="affa"/>
    <w:qFormat/>
    <w:rsid w:val="009B56F1"/>
    <w:pPr>
      <w:keepNext/>
      <w:keepLines w:val="0"/>
      <w:spacing w:before="240" w:after="240"/>
      <w:jc w:val="left"/>
    </w:pPr>
    <w:rPr>
      <w:rFonts w:ascii="Times New Roman" w:eastAsia="SimSun" w:hAnsi="Times New Roman"/>
      <w:kern w:val="0"/>
      <w:lang w:eastAsia="en-US"/>
    </w:rPr>
  </w:style>
  <w:style w:type="paragraph" w:customStyle="1" w:styleId="19">
    <w:name w:val="табл1"/>
    <w:basedOn w:val="a1"/>
    <w:qFormat/>
    <w:rsid w:val="009B56F1"/>
    <w:pPr>
      <w:widowControl/>
      <w:jc w:val="center"/>
    </w:pPr>
    <w:rPr>
      <w:rFonts w:ascii="Times New Roman" w:eastAsia="SimSun" w:hAnsi="Times New Roman" w:cs="Times New Roman"/>
      <w:sz w:val="20"/>
      <w:lang w:eastAsia="en-US"/>
    </w:rPr>
  </w:style>
  <w:style w:type="paragraph" w:customStyle="1" w:styleId="afff5">
    <w:name w:val="Обычный без отступа"/>
    <w:basedOn w:val="a1"/>
    <w:qFormat/>
    <w:rsid w:val="009B56F1"/>
    <w:pPr>
      <w:widowControl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">
    <w:name w:val="2"/>
    <w:basedOn w:val="a1"/>
    <w:next w:val="afff3"/>
    <w:uiPriority w:val="99"/>
    <w:unhideWhenUsed/>
    <w:qFormat/>
    <w:rsid w:val="009B56F1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72">
    <w:name w:val="toc 7"/>
    <w:basedOn w:val="a1"/>
    <w:next w:val="a1"/>
    <w:autoRedefine/>
    <w:uiPriority w:val="39"/>
    <w:unhideWhenUsed/>
    <w:rsid w:val="009B56F1"/>
    <w:pPr>
      <w:widowControl/>
      <w:spacing w:line="276" w:lineRule="auto"/>
      <w:ind w:left="1320"/>
    </w:pPr>
    <w:rPr>
      <w:rFonts w:ascii="Calibri" w:eastAsia="Calibri" w:hAnsi="Calibri" w:cs="Calibri"/>
      <w:sz w:val="18"/>
      <w:szCs w:val="18"/>
      <w:lang w:eastAsia="en-US"/>
    </w:rPr>
  </w:style>
  <w:style w:type="paragraph" w:styleId="81">
    <w:name w:val="toc 8"/>
    <w:basedOn w:val="a1"/>
    <w:next w:val="a1"/>
    <w:autoRedefine/>
    <w:uiPriority w:val="39"/>
    <w:unhideWhenUsed/>
    <w:rsid w:val="009B56F1"/>
    <w:pPr>
      <w:widowControl/>
      <w:spacing w:line="276" w:lineRule="auto"/>
      <w:ind w:left="1540"/>
    </w:pPr>
    <w:rPr>
      <w:rFonts w:ascii="Calibri" w:eastAsia="Calibri" w:hAnsi="Calibri" w:cs="Calibri"/>
      <w:sz w:val="18"/>
      <w:szCs w:val="18"/>
      <w:lang w:eastAsia="en-US"/>
    </w:rPr>
  </w:style>
  <w:style w:type="paragraph" w:styleId="91">
    <w:name w:val="toc 9"/>
    <w:basedOn w:val="a1"/>
    <w:next w:val="a1"/>
    <w:autoRedefine/>
    <w:uiPriority w:val="39"/>
    <w:unhideWhenUsed/>
    <w:rsid w:val="009B56F1"/>
    <w:pPr>
      <w:widowControl/>
      <w:spacing w:line="276" w:lineRule="auto"/>
      <w:ind w:left="1760"/>
    </w:pPr>
    <w:rPr>
      <w:rFonts w:ascii="Calibri" w:eastAsia="Calibri" w:hAnsi="Calibri" w:cs="Calibri"/>
      <w:sz w:val="18"/>
      <w:szCs w:val="18"/>
      <w:lang w:eastAsia="en-US"/>
    </w:rPr>
  </w:style>
  <w:style w:type="paragraph" w:customStyle="1" w:styleId="western">
    <w:name w:val="western"/>
    <w:basedOn w:val="a1"/>
    <w:qFormat/>
    <w:rsid w:val="009B56F1"/>
    <w:pPr>
      <w:widowControl/>
      <w:spacing w:before="280" w:after="28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f6">
    <w:name w:val="Текст таблицы"/>
    <w:basedOn w:val="a1"/>
    <w:qFormat/>
    <w:rsid w:val="009B56F1"/>
    <w:pPr>
      <w:widowControl/>
      <w:jc w:val="both"/>
    </w:pPr>
    <w:rPr>
      <w:rFonts w:eastAsia="SimSun"/>
      <w:spacing w:val="-5"/>
      <w:sz w:val="20"/>
      <w:lang w:eastAsia="zh-CN"/>
    </w:rPr>
  </w:style>
  <w:style w:type="paragraph" w:styleId="aff2">
    <w:name w:val="footnote text"/>
    <w:basedOn w:val="a1"/>
    <w:link w:val="aff1"/>
    <w:uiPriority w:val="99"/>
    <w:semiHidden/>
    <w:unhideWhenUsed/>
    <w:rsid w:val="009B56F1"/>
    <w:pPr>
      <w:widowControl/>
      <w:spacing w:after="200" w:line="276" w:lineRule="auto"/>
    </w:pPr>
    <w:rPr>
      <w:rFonts w:ascii="Calibri" w:eastAsia="Calibri" w:hAnsi="Calibri" w:cs="Times New Roman"/>
      <w:sz w:val="20"/>
      <w:lang w:eastAsia="en-US"/>
    </w:rPr>
  </w:style>
  <w:style w:type="paragraph" w:customStyle="1" w:styleId="afff7">
    <w:name w:val="Содержимое таблицы"/>
    <w:basedOn w:val="a1"/>
    <w:qFormat/>
    <w:rsid w:val="009B56F1"/>
    <w:pPr>
      <w:suppressLineNumber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1a">
    <w:name w:val="1"/>
    <w:basedOn w:val="a1"/>
    <w:next w:val="afff3"/>
    <w:uiPriority w:val="9"/>
    <w:unhideWhenUsed/>
    <w:qFormat/>
    <w:rsid w:val="009B56F1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">
    <w:name w:val="Обычный текст"/>
    <w:basedOn w:val="a1"/>
    <w:link w:val="aff4"/>
    <w:qFormat/>
    <w:rsid w:val="009B56F1"/>
    <w:pPr>
      <w:widowControl/>
      <w:spacing w:line="360" w:lineRule="auto"/>
      <w:ind w:firstLine="851"/>
      <w:jc w:val="both"/>
    </w:pPr>
    <w:rPr>
      <w:rFonts w:ascii="Times New Roman" w:eastAsia="Calibri" w:hAnsi="Times New Roman" w:cs="Times New Roman"/>
      <w:szCs w:val="22"/>
      <w:lang w:eastAsia="en-US"/>
    </w:rPr>
  </w:style>
  <w:style w:type="paragraph" w:customStyle="1" w:styleId="10">
    <w:name w:val="(1) Заголовок"/>
    <w:basedOn w:val="1"/>
    <w:qFormat/>
    <w:rsid w:val="004C7484"/>
    <w:pPr>
      <w:numPr>
        <w:numId w:val="9"/>
      </w:numPr>
      <w:spacing w:after="240"/>
    </w:pPr>
    <w:rPr>
      <w:rFonts w:asciiTheme="minorHAnsi" w:hAnsiTheme="minorHAnsi" w:cstheme="minorHAnsi"/>
      <w:sz w:val="28"/>
    </w:rPr>
  </w:style>
  <w:style w:type="paragraph" w:customStyle="1" w:styleId="20">
    <w:name w:val="(2) Заголовок"/>
    <w:basedOn w:val="10"/>
    <w:qFormat/>
    <w:rsid w:val="001810D0"/>
    <w:pPr>
      <w:pageBreakBefore w:val="0"/>
      <w:numPr>
        <w:ilvl w:val="1"/>
      </w:numPr>
      <w:tabs>
        <w:tab w:val="clear" w:pos="3893"/>
        <w:tab w:val="num" w:pos="0"/>
      </w:tabs>
      <w:ind w:left="792"/>
      <w:outlineLvl w:val="1"/>
    </w:pPr>
    <w:rPr>
      <w:rFonts w:ascii="Times New Roman" w:hAnsi="Times New Roman" w:cs="Times New Roman"/>
    </w:rPr>
  </w:style>
  <w:style w:type="paragraph" w:customStyle="1" w:styleId="31">
    <w:name w:val="(3) Заголовок"/>
    <w:basedOn w:val="20"/>
    <w:qFormat/>
    <w:rsid w:val="004B1A8F"/>
    <w:pPr>
      <w:numPr>
        <w:ilvl w:val="2"/>
      </w:numPr>
      <w:tabs>
        <w:tab w:val="clear" w:pos="3108"/>
        <w:tab w:val="num" w:pos="0"/>
      </w:tabs>
      <w:ind w:left="1224"/>
      <w:outlineLvl w:val="2"/>
    </w:pPr>
    <w:rPr>
      <w:rFonts w:asciiTheme="minorHAnsi" w:hAnsiTheme="minorHAnsi" w:cstheme="minorHAnsi"/>
    </w:rPr>
  </w:style>
  <w:style w:type="paragraph" w:customStyle="1" w:styleId="40">
    <w:name w:val="(4) Заголовок"/>
    <w:basedOn w:val="4"/>
    <w:qFormat/>
    <w:rsid w:val="009B56F1"/>
    <w:pPr>
      <w:keepLines/>
      <w:numPr>
        <w:numId w:val="8"/>
      </w:numPr>
      <w:tabs>
        <w:tab w:val="clear" w:pos="850"/>
        <w:tab w:val="left" w:pos="864"/>
        <w:tab w:val="left" w:pos="1560"/>
      </w:tabs>
      <w:spacing w:line="360" w:lineRule="auto"/>
      <w:jc w:val="left"/>
    </w:pPr>
    <w:rPr>
      <w:rFonts w:ascii="Times New Roman" w:eastAsia="Calibri" w:hAnsi="Times New Roman"/>
      <w:szCs w:val="22"/>
      <w:lang w:eastAsia="en-US"/>
    </w:rPr>
  </w:style>
  <w:style w:type="table" w:styleId="afff8">
    <w:name w:val="Table Grid"/>
    <w:basedOn w:val="a3"/>
    <w:uiPriority w:val="39"/>
    <w:rsid w:val="00663C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Неразрешенное упоминание3"/>
    <w:basedOn w:val="a2"/>
    <w:uiPriority w:val="99"/>
    <w:semiHidden/>
    <w:unhideWhenUsed/>
    <w:qFormat/>
    <w:rsid w:val="00E61897"/>
    <w:rPr>
      <w:color w:val="605E5C"/>
      <w:shd w:val="clear" w:color="auto" w:fill="E1DFDD"/>
    </w:rPr>
  </w:style>
  <w:style w:type="paragraph" w:styleId="afff9">
    <w:name w:val="Revision"/>
    <w:hidden/>
    <w:uiPriority w:val="99"/>
    <w:semiHidden/>
    <w:qFormat/>
    <w:rsid w:val="00A56CC2"/>
    <w:pPr>
      <w:suppressAutoHyphens w:val="0"/>
    </w:pPr>
    <w:rPr>
      <w:rFonts w:ascii="Arial" w:hAnsi="Arial" w:cs="Arial"/>
      <w:szCs w:val="20"/>
    </w:rPr>
  </w:style>
  <w:style w:type="paragraph" w:customStyle="1" w:styleId="json">
    <w:name w:val="json"/>
    <w:basedOn w:val="a1"/>
    <w:qFormat/>
    <w:rsid w:val="00536532"/>
    <w:pPr>
      <w:widowControl/>
      <w:tabs>
        <w:tab w:val="left" w:pos="147"/>
        <w:tab w:val="left" w:pos="288"/>
        <w:tab w:val="left" w:pos="430"/>
        <w:tab w:val="left" w:pos="572"/>
        <w:tab w:val="left" w:pos="714"/>
        <w:tab w:val="left" w:pos="855"/>
        <w:tab w:val="left" w:pos="997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imes New Roman" w:eastAsia="Times New Roman" w:hAnsi="Times New Roman" w:cstheme="minorBidi"/>
      <w:sz w:val="16"/>
      <w:szCs w:val="16"/>
      <w:lang w:val="en-US"/>
    </w:rPr>
  </w:style>
  <w:style w:type="character" w:customStyle="1" w:styleId="InternetLink1">
    <w:name w:val="Internet Link1"/>
    <w:qFormat/>
    <w:rsid w:val="00CD2EFD"/>
    <w:rPr>
      <w:color w:val="000080"/>
      <w:u w:val="single"/>
    </w:rPr>
  </w:style>
  <w:style w:type="character" w:customStyle="1" w:styleId="InternetLink2">
    <w:name w:val="Internet Link2"/>
    <w:qFormat/>
    <w:rsid w:val="00CD2EFD"/>
    <w:rPr>
      <w:color w:val="000080"/>
      <w:u w:val="single"/>
    </w:rPr>
  </w:style>
  <w:style w:type="character" w:customStyle="1" w:styleId="LineNumbering">
    <w:name w:val="Line Numbering"/>
    <w:qFormat/>
    <w:rsid w:val="006C5A11"/>
  </w:style>
  <w:style w:type="paragraph" w:customStyle="1" w:styleId="afffa">
    <w:name w:val="Таблица"/>
    <w:basedOn w:val="a1"/>
    <w:uiPriority w:val="99"/>
    <w:rsid w:val="00623748"/>
    <w:pPr>
      <w:widowControl/>
      <w:tabs>
        <w:tab w:val="left" w:pos="993"/>
        <w:tab w:val="left" w:pos="1134"/>
      </w:tabs>
      <w:suppressAutoHyphens w:val="0"/>
    </w:pPr>
    <w:rPr>
      <w:rFonts w:ascii="Times New Roman" w:eastAsia="SimSun" w:hAnsi="Times New Roman" w:cs="Times New Roman"/>
      <w:sz w:val="28"/>
    </w:rPr>
  </w:style>
  <w:style w:type="paragraph" w:customStyle="1" w:styleId="afffb">
    <w:name w:val="Согласование"/>
    <w:basedOn w:val="a1"/>
    <w:uiPriority w:val="99"/>
    <w:rsid w:val="00623748"/>
    <w:pPr>
      <w:widowControl/>
      <w:suppressAutoHyphens w:val="0"/>
    </w:pPr>
    <w:rPr>
      <w:rFonts w:ascii="Times New Roman" w:eastAsia="SimSun" w:hAnsi="Times New Roman" w:cs="Times New Roman"/>
      <w:b/>
      <w:sz w:val="28"/>
    </w:rPr>
  </w:style>
  <w:style w:type="character" w:customStyle="1" w:styleId="fontstyle01">
    <w:name w:val="fontstyle01"/>
    <w:basedOn w:val="a2"/>
    <w:rsid w:val="00B02ED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2"/>
    <w:rsid w:val="00B02EDA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numbering" w:customStyle="1" w:styleId="1b">
    <w:name w:val="Нет списка1"/>
    <w:next w:val="a4"/>
    <w:uiPriority w:val="99"/>
    <w:semiHidden/>
    <w:unhideWhenUsed/>
    <w:rsid w:val="00E76E0D"/>
  </w:style>
  <w:style w:type="character" w:customStyle="1" w:styleId="InternetLink">
    <w:name w:val="Internet Link"/>
    <w:basedOn w:val="a2"/>
    <w:uiPriority w:val="99"/>
    <w:qFormat/>
    <w:rsid w:val="00E76E0D"/>
    <w:rPr>
      <w:color w:val="0000FF"/>
      <w:u w:val="single"/>
    </w:rPr>
  </w:style>
  <w:style w:type="character" w:customStyle="1" w:styleId="2a">
    <w:name w:val="Стиль2 Знак"/>
    <w:basedOn w:val="a2"/>
    <w:link w:val="2b"/>
    <w:qFormat/>
    <w:rsid w:val="00E76E0D"/>
    <w:rPr>
      <w:rFonts w:ascii="Arial" w:eastAsia="Times New Roman" w:hAnsi="Arial" w:cs="Times New Roman"/>
      <w:color w:val="000000"/>
      <w:sz w:val="24"/>
      <w:szCs w:val="20"/>
    </w:rPr>
  </w:style>
  <w:style w:type="character" w:customStyle="1" w:styleId="44">
    <w:name w:val="Неразрешенное упоминание4"/>
    <w:basedOn w:val="a2"/>
    <w:uiPriority w:val="99"/>
    <w:semiHidden/>
    <w:unhideWhenUsed/>
    <w:qFormat/>
    <w:rsid w:val="00E76E0D"/>
    <w:rPr>
      <w:color w:val="605E5C"/>
      <w:shd w:val="clear" w:color="auto" w:fill="E1DFDD"/>
    </w:rPr>
  </w:style>
  <w:style w:type="character" w:styleId="afffc">
    <w:name w:val="FollowedHyperlink"/>
    <w:rsid w:val="00E76E0D"/>
    <w:rPr>
      <w:color w:val="800000"/>
      <w:u w:val="single"/>
    </w:rPr>
  </w:style>
  <w:style w:type="character" w:customStyle="1" w:styleId="LineNumbering1">
    <w:name w:val="Line Numbering1"/>
    <w:qFormat/>
    <w:rsid w:val="00E76E0D"/>
  </w:style>
  <w:style w:type="character" w:styleId="afffd">
    <w:name w:val="line number"/>
    <w:rsid w:val="00E76E0D"/>
  </w:style>
  <w:style w:type="paragraph" w:customStyle="1" w:styleId="1c">
    <w:name w:val="Заголовок1"/>
    <w:basedOn w:val="a1"/>
    <w:next w:val="af8"/>
    <w:qFormat/>
    <w:rsid w:val="00E76E0D"/>
    <w:pPr>
      <w:keepNext/>
      <w:widowControl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fffe">
    <w:name w:val="Рисунок"/>
    <w:basedOn w:val="afff0"/>
    <w:next w:val="afff0"/>
    <w:qFormat/>
    <w:rsid w:val="00E76E0D"/>
    <w:pPr>
      <w:keepNext/>
      <w:ind w:left="0" w:firstLine="0"/>
      <w:jc w:val="center"/>
    </w:pPr>
    <w:rPr>
      <w:rFonts w:ascii="Times New Roman" w:hAnsi="Times New Roman"/>
      <w:sz w:val="20"/>
    </w:rPr>
  </w:style>
  <w:style w:type="paragraph" w:customStyle="1" w:styleId="HeaderandFooter">
    <w:name w:val="Header and Footer"/>
    <w:basedOn w:val="a1"/>
    <w:qFormat/>
    <w:rsid w:val="00E76E0D"/>
    <w:pPr>
      <w:widowControl/>
    </w:pPr>
    <w:rPr>
      <w:rFonts w:ascii="Times New Roman" w:eastAsia="Times New Roman" w:hAnsi="Times New Roman" w:cs="Times New Roman"/>
      <w:sz w:val="24"/>
      <w:szCs w:val="24"/>
    </w:rPr>
  </w:style>
  <w:style w:type="paragraph" w:styleId="1d">
    <w:name w:val="index 1"/>
    <w:basedOn w:val="a1"/>
    <w:next w:val="a1"/>
    <w:autoRedefine/>
    <w:uiPriority w:val="99"/>
    <w:semiHidden/>
    <w:unhideWhenUsed/>
    <w:rsid w:val="00E76E0D"/>
    <w:pPr>
      <w:widowControl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">
    <w:name w:val="Стиль2"/>
    <w:basedOn w:val="aff5"/>
    <w:link w:val="2a"/>
    <w:qFormat/>
    <w:rsid w:val="00E76E0D"/>
    <w:rPr>
      <w:rFonts w:ascii="Arial" w:eastAsia="Times New Roman" w:hAnsi="Arial"/>
      <w:color w:val="000000"/>
      <w:sz w:val="24"/>
      <w:szCs w:val="20"/>
      <w:lang w:eastAsia="ru-RU"/>
    </w:rPr>
  </w:style>
  <w:style w:type="paragraph" w:customStyle="1" w:styleId="affff">
    <w:name w:val="Таблицы Заголовок"/>
    <w:basedOn w:val="a1"/>
    <w:qFormat/>
    <w:rsid w:val="00E76E0D"/>
    <w:pPr>
      <w:widowControl/>
      <w:jc w:val="center"/>
    </w:pPr>
    <w:rPr>
      <w:rFonts w:eastAsia="Times New Roman"/>
      <w:b/>
      <w:spacing w:val="-5"/>
      <w:lang w:eastAsia="zh-CN"/>
    </w:rPr>
  </w:style>
  <w:style w:type="paragraph" w:customStyle="1" w:styleId="affff0">
    <w:name w:val="Таблица текст"/>
    <w:basedOn w:val="a1"/>
    <w:qFormat/>
    <w:rsid w:val="00E76E0D"/>
    <w:pPr>
      <w:widowControl/>
    </w:pPr>
    <w:rPr>
      <w:rFonts w:eastAsia="Times New Roman"/>
      <w:lang w:eastAsia="zh-CN"/>
    </w:rPr>
  </w:style>
  <w:style w:type="paragraph" w:customStyle="1" w:styleId="100">
    <w:name w:val="Таблица Заголовок 10"/>
    <w:basedOn w:val="affff"/>
    <w:qFormat/>
    <w:rsid w:val="00E76E0D"/>
    <w:rPr>
      <w:sz w:val="20"/>
    </w:rPr>
  </w:style>
  <w:style w:type="paragraph" w:styleId="affff1">
    <w:name w:val="table of figures"/>
    <w:basedOn w:val="a1"/>
    <w:next w:val="a1"/>
    <w:uiPriority w:val="99"/>
    <w:semiHidden/>
    <w:unhideWhenUsed/>
    <w:rsid w:val="00E76E0D"/>
    <w:pPr>
      <w:widowControl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affff2">
    <w:name w:val="Без списка"/>
    <w:uiPriority w:val="99"/>
    <w:semiHidden/>
    <w:unhideWhenUsed/>
    <w:qFormat/>
    <w:rsid w:val="00E76E0D"/>
  </w:style>
  <w:style w:type="table" w:customStyle="1" w:styleId="1e">
    <w:name w:val="Сетка таблицы1"/>
    <w:basedOn w:val="a3"/>
    <w:next w:val="afff8"/>
    <w:uiPriority w:val="39"/>
    <w:rsid w:val="00E76E0D"/>
    <w:rPr>
      <w:rFonts w:eastAsia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notedescription">
    <w:name w:val="footnote description"/>
    <w:next w:val="a1"/>
    <w:link w:val="footnotedescriptionChar"/>
    <w:hidden/>
    <w:rsid w:val="00E76E0D"/>
    <w:pPr>
      <w:suppressAutoHyphens w:val="0"/>
      <w:spacing w:line="241" w:lineRule="auto"/>
      <w:ind w:left="350" w:firstLine="715"/>
      <w:jc w:val="both"/>
    </w:pPr>
    <w:rPr>
      <w:rFonts w:ascii="Times New Roman" w:eastAsia="Times New Roman" w:hAnsi="Times New Roman" w:cs="Times New Roman"/>
      <w:color w:val="000000"/>
      <w:sz w:val="20"/>
      <w:lang w:val="en-US" w:eastAsia="en-US"/>
    </w:rPr>
  </w:style>
  <w:style w:type="character" w:customStyle="1" w:styleId="footnotedescriptionChar">
    <w:name w:val="footnote description Char"/>
    <w:link w:val="footnotedescription"/>
    <w:rsid w:val="00E76E0D"/>
    <w:rPr>
      <w:rFonts w:ascii="Times New Roman" w:eastAsia="Times New Roman" w:hAnsi="Times New Roman" w:cs="Times New Roman"/>
      <w:color w:val="000000"/>
      <w:sz w:val="20"/>
      <w:lang w:val="en-US" w:eastAsia="en-US"/>
    </w:rPr>
  </w:style>
  <w:style w:type="character" w:customStyle="1" w:styleId="footnotemark">
    <w:name w:val="footnote mark"/>
    <w:hidden/>
    <w:rsid w:val="00E76E0D"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character" w:customStyle="1" w:styleId="210">
    <w:name w:val="210"/>
    <w:basedOn w:val="a2"/>
    <w:rsid w:val="00E76E0D"/>
  </w:style>
  <w:style w:type="character" w:customStyle="1" w:styleId="52">
    <w:name w:val="Неразрешенное упоминание5"/>
    <w:basedOn w:val="a2"/>
    <w:uiPriority w:val="99"/>
    <w:semiHidden/>
    <w:unhideWhenUsed/>
    <w:rsid w:val="00E76E0D"/>
    <w:rPr>
      <w:color w:val="605E5C"/>
      <w:shd w:val="clear" w:color="auto" w:fill="E1DFDD"/>
    </w:rPr>
  </w:style>
  <w:style w:type="character" w:customStyle="1" w:styleId="62">
    <w:name w:val="Неразрешенное упоминание6"/>
    <w:basedOn w:val="a2"/>
    <w:uiPriority w:val="99"/>
    <w:semiHidden/>
    <w:unhideWhenUsed/>
    <w:rsid w:val="00E76E0D"/>
    <w:rPr>
      <w:color w:val="605E5C"/>
      <w:shd w:val="clear" w:color="auto" w:fill="E1DFDD"/>
    </w:rPr>
  </w:style>
  <w:style w:type="character" w:customStyle="1" w:styleId="73">
    <w:name w:val="Неразрешенное упоминание7"/>
    <w:basedOn w:val="a2"/>
    <w:uiPriority w:val="99"/>
    <w:semiHidden/>
    <w:unhideWhenUsed/>
    <w:rsid w:val="00E76E0D"/>
    <w:rPr>
      <w:color w:val="605E5C"/>
      <w:shd w:val="clear" w:color="auto" w:fill="E1DFDD"/>
    </w:rPr>
  </w:style>
  <w:style w:type="table" w:customStyle="1" w:styleId="110">
    <w:name w:val="Сетка таблицы11"/>
    <w:basedOn w:val="a3"/>
    <w:next w:val="afff8"/>
    <w:uiPriority w:val="39"/>
    <w:rsid w:val="00E76E0D"/>
    <w:pPr>
      <w:suppressAutoHyphens w:val="0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c">
    <w:name w:val="Сетка таблицы2"/>
    <w:basedOn w:val="a3"/>
    <w:next w:val="afff8"/>
    <w:uiPriority w:val="39"/>
    <w:rsid w:val="00E76E0D"/>
    <w:pPr>
      <w:suppressAutoHyphens w:val="0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3">
    <w:name w:val="Стиль 5"/>
    <w:basedOn w:val="a1"/>
    <w:rsid w:val="003C0FA6"/>
    <w:pPr>
      <w:tabs>
        <w:tab w:val="num" w:pos="991"/>
      </w:tabs>
      <w:suppressAutoHyphens w:val="0"/>
      <w:autoSpaceDE w:val="0"/>
      <w:autoSpaceDN w:val="0"/>
      <w:adjustRightInd w:val="0"/>
      <w:ind w:left="991" w:hanging="99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Relationship Id="rId22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67178A5-5E7B-46C4-AAF4-E89573896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46</Pages>
  <Words>8559</Words>
  <Characters>48787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ПРОТОКОЛЫ И РЕГЛАМЕНТ ОБМЕНА ДАННЫМИ МЕЖДУ РАСЧЕТНЫМ АГЕНТОМ И ЦЕНТРАЛЬНЫМ УЗЛОМ</vt:lpstr>
    </vt:vector>
  </TitlesOfParts>
  <Company>ОБЩЕСТВО С ОГРАНИЧЕННОЙ ОТВЕТСТВЕННОСТЬЮ «СОФТКЛУБ»</Company>
  <LinksUpToDate>false</LinksUpToDate>
  <CharactersWithSpaces>57232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ПРОТОКОЛЫ И РЕГЛАМЕНТ ОБМЕНА ДАННЫМИ МЕЖДУ РАСЧЕТНЫМ АГЕНТОМ И ЦЕНТРАЛЬНЫМ УЗЛОМ</dc:title>
  <dc:creator>Юркевич Надежда Ивановна</dc:creator>
  <cp:lastModifiedBy>d.dostanko</cp:lastModifiedBy>
  <cp:revision>2</cp:revision>
  <cp:lastPrinted>2024-07-23T05:39:00Z</cp:lastPrinted>
  <dcterms:created xsi:type="dcterms:W3CDTF">2026-06-23T12:42:00Z</dcterms:created>
  <dcterms:modified xsi:type="dcterms:W3CDTF">2026-06-23T12:42:00Z</dcterms:modified>
  <dc:language>en-US</dc:language>
</cp:coreProperties>
</file>